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6522c" w14:paraId="3a6522c" w:rsidRDefault="009566D6" w:rsidP="009566D6" w:rsidR="009566D6">
      <w:pPr>
        <w15:collapsed w:val="false"/>
        <w:rPr>
          <w:b/>
        </w:rPr>
      </w:pPr>
      <w:bookmarkStart w:name="_GoBack" w:id="0"/>
      <w:bookmarkEnd w:id="0"/>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rPr>
        <w:t>1. St-3/2009</w:t>
      </w:r>
    </w:p>
    <w:p w:rsidRDefault="009566D6" w:rsidP="009566D6" w:rsidR="009566D6">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9566D6" w:rsidP="009566D6" w:rsidR="009566D6">
      <w:pPr>
        <w:jc w:val="both"/>
        <w:rPr>
          <w:b/>
        </w:rPr>
      </w:pPr>
      <w:r>
        <w:rPr>
          <w:b/>
        </w:rPr>
        <w:t>REPUBLIKA HRVATSKA</w:t>
      </w:r>
    </w:p>
    <w:p w:rsidRDefault="009566D6" w:rsidP="009566D6" w:rsidR="009566D6">
      <w:pPr>
        <w:rPr>
          <w:b/>
        </w:rPr>
      </w:pPr>
      <w:r>
        <w:rPr>
          <w:b/>
        </w:rPr>
        <w:t xml:space="preserve">TRGOVAČKI SUD U SPLITU </w:t>
      </w:r>
      <w:r>
        <w:rPr>
          <w:b/>
        </w:rPr>
        <w:tab/>
      </w:r>
      <w:r>
        <w:rPr>
          <w:b/>
        </w:rPr>
        <w:tab/>
      </w:r>
      <w:r>
        <w:rPr>
          <w:b/>
        </w:rPr>
        <w:tab/>
      </w:r>
      <w:r>
        <w:rPr>
          <w:b/>
        </w:rPr>
        <w:tab/>
      </w:r>
      <w:r>
        <w:rPr>
          <w:b/>
        </w:rPr>
        <w:tab/>
        <w:t xml:space="preserve">           </w:t>
      </w:r>
    </w:p>
    <w:p w:rsidRDefault="009566D6" w:rsidP="009566D6" w:rsidR="009566D6">
      <w:r>
        <w:rPr>
          <w:b/>
        </w:rPr>
        <w:t xml:space="preserve">Split, </w:t>
      </w:r>
      <w:proofErr w:type="spellStart"/>
      <w:r>
        <w:rPr>
          <w:b/>
        </w:rPr>
        <w:t>Sukoišanska</w:t>
      </w:r>
      <w:proofErr w:type="spellEnd"/>
      <w:r>
        <w:rPr>
          <w:b/>
        </w:rPr>
        <w:t xml:space="preserve"> 6</w:t>
      </w:r>
      <w:r>
        <w:tab/>
      </w:r>
    </w:p>
    <w:p w:rsidRDefault="009566D6" w:rsidP="009566D6" w:rsidR="009566D6">
      <w:pPr>
        <w:pStyle w:val="Tijeloteksta"/>
      </w:pPr>
    </w:p>
    <w:p w:rsidRDefault="002B72CB" w:rsidP="009566D6" w:rsidR="009566D6">
      <w:pPr>
        <w:pStyle w:val="Tijeloteksta"/>
      </w:pPr>
      <w:r>
        <w:t xml:space="preserve">       </w:t>
      </w:r>
      <w:r w:rsidR="009566D6">
        <w:t xml:space="preserve">Trgovački sud u Splitu, po sucu ovog suda Velimiru Vukoviću, kao stečajnom sucu, u stečajnom postupku nad dužnikom  DALMATINKA NOVA d.d. - u stečaju, Sinj, Domovinskog rata 96, OIB: OIB: 26571249357,  dana 03. </w:t>
      </w:r>
      <w:r w:rsidR="00D67F7A">
        <w:t>travnja</w:t>
      </w:r>
      <w:r w:rsidR="009566D6">
        <w:t xml:space="preserve"> 2018. godine, donio je slijedeći</w:t>
      </w:r>
    </w:p>
    <w:p w:rsidRDefault="009566D6" w:rsidP="009566D6" w:rsidR="009566D6">
      <w:pPr>
        <w:jc w:val="center"/>
        <w:rPr>
          <w:b/>
          <w:bCs/>
        </w:rPr>
      </w:pPr>
    </w:p>
    <w:p w:rsidRDefault="009566D6" w:rsidP="009566D6" w:rsidR="009566D6">
      <w:pPr>
        <w:pStyle w:val="Tijeloteksta"/>
        <w:tabs>
          <w:tab w:pos="1080" w:val="left"/>
        </w:tabs>
        <w:jc w:val="center"/>
      </w:pPr>
      <w:r>
        <w:t>Z A K L J U Č A K</w:t>
      </w:r>
    </w:p>
    <w:p w:rsidRDefault="009566D6" w:rsidP="009566D6" w:rsidR="009566D6">
      <w:pPr>
        <w:jc w:val="both"/>
      </w:pPr>
    </w:p>
    <w:p w:rsidRDefault="009566D6" w:rsidP="009566D6" w:rsidR="002B72CB">
      <w:pPr>
        <w:ind w:firstLine="540"/>
        <w:jc w:val="both"/>
      </w:pPr>
      <w:r>
        <w:t>Nekretnin</w:t>
      </w:r>
      <w:r w:rsidR="002B72CB">
        <w:t>e</w:t>
      </w:r>
      <w:r>
        <w:t xml:space="preserve"> stečajnog dužnika </w:t>
      </w:r>
      <w:r w:rsidR="002B72CB">
        <w:t>DALMATINKA NOVA d.d. - u stečaju, Sinj, Domovinskog rata 96, OIB: OIB: 26571249357</w:t>
      </w:r>
      <w:r>
        <w:t xml:space="preserve">  i to </w:t>
      </w:r>
      <w:r w:rsidR="002B72CB">
        <w:t xml:space="preserve">: </w:t>
      </w:r>
    </w:p>
    <w:p w:rsidRDefault="002B72CB" w:rsidP="009566D6" w:rsidR="002B72CB">
      <w:pPr>
        <w:ind w:firstLine="540"/>
        <w:jc w:val="both"/>
      </w:pPr>
    </w:p>
    <w:p w:rsidRDefault="002B72CB" w:rsidP="002B72CB" w:rsidR="002B72CB">
      <w:pPr>
        <w:pStyle w:val="Bezproreda"/>
        <w:ind w:firstLine="540"/>
      </w:pPr>
      <w:r>
        <w:t xml:space="preserve">a) tvornica  konca i prediva; </w:t>
      </w:r>
      <w:proofErr w:type="spellStart"/>
      <w:r>
        <w:t>čest.zem</w:t>
      </w:r>
      <w:proofErr w:type="spellEnd"/>
      <w:r>
        <w:t xml:space="preserve">. 245/3 „put“ ZU 42; </w:t>
      </w:r>
      <w:proofErr w:type="spellStart"/>
      <w:r>
        <w:t>čest.zem</w:t>
      </w:r>
      <w:proofErr w:type="spellEnd"/>
      <w:r>
        <w:t xml:space="preserve">. 267 „oranica“ ZU 904; </w:t>
      </w:r>
      <w:proofErr w:type="spellStart"/>
      <w:r>
        <w:t>čest.zgr</w:t>
      </w:r>
      <w:proofErr w:type="spellEnd"/>
      <w:r>
        <w:t xml:space="preserve">. 1785 ZU 1851; </w:t>
      </w:r>
      <w:proofErr w:type="spellStart"/>
      <w:r>
        <w:t>čest.zgr</w:t>
      </w:r>
      <w:proofErr w:type="spellEnd"/>
      <w:r>
        <w:t xml:space="preserve">. 930/1  „dvor“ ZU 2551; </w:t>
      </w:r>
      <w:proofErr w:type="spellStart"/>
      <w:r>
        <w:t>čest.zgr</w:t>
      </w:r>
      <w:proofErr w:type="spellEnd"/>
      <w:r>
        <w:t xml:space="preserve">. 929 „predionica i </w:t>
      </w:r>
      <w:proofErr w:type="spellStart"/>
      <w:r>
        <w:t>končara</w:t>
      </w:r>
      <w:proofErr w:type="spellEnd"/>
      <w:r>
        <w:t xml:space="preserve">“ ZU 2552; </w:t>
      </w:r>
      <w:proofErr w:type="spellStart"/>
      <w:r>
        <w:t>čest.zgr</w:t>
      </w:r>
      <w:proofErr w:type="spellEnd"/>
      <w:r>
        <w:t xml:space="preserve">. 1183 „zgrada“; </w:t>
      </w:r>
      <w:proofErr w:type="spellStart"/>
      <w:r>
        <w:t>čest.zgr</w:t>
      </w:r>
      <w:proofErr w:type="spellEnd"/>
      <w:r>
        <w:t xml:space="preserve">. 1184 „zgrada“; </w:t>
      </w:r>
      <w:proofErr w:type="spellStart"/>
      <w:r>
        <w:t>čest.zgr</w:t>
      </w:r>
      <w:proofErr w:type="spellEnd"/>
      <w:r>
        <w:t xml:space="preserve">. 1783 „zgrada“; </w:t>
      </w:r>
      <w:proofErr w:type="spellStart"/>
      <w:r>
        <w:t>čest.zgr</w:t>
      </w:r>
      <w:proofErr w:type="spellEnd"/>
      <w:r>
        <w:t xml:space="preserve">. 1784 „zgrada“; </w:t>
      </w:r>
      <w:proofErr w:type="spellStart"/>
      <w:r>
        <w:t>čest.zgr</w:t>
      </w:r>
      <w:proofErr w:type="spellEnd"/>
      <w:r>
        <w:t xml:space="preserve">. 1787 „trafostanica“; </w:t>
      </w:r>
      <w:proofErr w:type="spellStart"/>
      <w:r>
        <w:t>čest.zgr</w:t>
      </w:r>
      <w:proofErr w:type="spellEnd"/>
      <w:r>
        <w:t xml:space="preserve">. 931 „dvor i garaža“; </w:t>
      </w:r>
      <w:proofErr w:type="spellStart"/>
      <w:r>
        <w:t>čest.zgr</w:t>
      </w:r>
      <w:proofErr w:type="spellEnd"/>
      <w:r>
        <w:t xml:space="preserve">. 932 „zgrada“; </w:t>
      </w:r>
      <w:proofErr w:type="spellStart"/>
      <w:r>
        <w:t>čest.zgr</w:t>
      </w:r>
      <w:proofErr w:type="spellEnd"/>
      <w:r>
        <w:t xml:space="preserve">. 933 „zgrada“; </w:t>
      </w:r>
      <w:proofErr w:type="spellStart"/>
      <w:r>
        <w:t>čest.zem</w:t>
      </w:r>
      <w:proofErr w:type="spellEnd"/>
      <w:r>
        <w:t xml:space="preserve">. 56/25 „neplodno“; </w:t>
      </w:r>
      <w:proofErr w:type="spellStart"/>
      <w:r>
        <w:t>čest.zem</w:t>
      </w:r>
      <w:proofErr w:type="spellEnd"/>
      <w:r>
        <w:t xml:space="preserve">. 236/5 „neplodno“; </w:t>
      </w:r>
      <w:proofErr w:type="spellStart"/>
      <w:r>
        <w:t>čest.zem</w:t>
      </w:r>
      <w:proofErr w:type="spellEnd"/>
      <w:r>
        <w:t xml:space="preserve">. 236/6 „neplodno“; </w:t>
      </w:r>
      <w:proofErr w:type="spellStart"/>
      <w:r>
        <w:t>čest.zem</w:t>
      </w:r>
      <w:proofErr w:type="spellEnd"/>
      <w:r>
        <w:t xml:space="preserve">. 251/3 „oranica“; </w:t>
      </w:r>
      <w:proofErr w:type="spellStart"/>
      <w:r>
        <w:t>čest.zem</w:t>
      </w:r>
      <w:proofErr w:type="spellEnd"/>
      <w:r>
        <w:t xml:space="preserve">. 253/3 „oranica“; </w:t>
      </w:r>
      <w:proofErr w:type="spellStart"/>
      <w:r>
        <w:t>čest.zem</w:t>
      </w:r>
      <w:proofErr w:type="spellEnd"/>
      <w:r>
        <w:t xml:space="preserve">. 254/3 „neplodno“; </w:t>
      </w:r>
      <w:proofErr w:type="spellStart"/>
      <w:r>
        <w:t>čest.zem</w:t>
      </w:r>
      <w:proofErr w:type="spellEnd"/>
      <w:r>
        <w:t xml:space="preserve">. 260/2 „park“ ZU 2789; </w:t>
      </w:r>
      <w:proofErr w:type="spellStart"/>
      <w:r>
        <w:t>čest.zgr</w:t>
      </w:r>
      <w:proofErr w:type="spellEnd"/>
      <w:r>
        <w:t xml:space="preserve">. 1187 „skladište“ ZU 2956; </w:t>
      </w:r>
      <w:proofErr w:type="spellStart"/>
      <w:r>
        <w:t>čest.zgr</w:t>
      </w:r>
      <w:proofErr w:type="spellEnd"/>
      <w:r>
        <w:t xml:space="preserve">. 930/2 „zgrada“ ZU 2880; </w:t>
      </w:r>
      <w:proofErr w:type="spellStart"/>
      <w:r>
        <w:t>čest.zem</w:t>
      </w:r>
      <w:proofErr w:type="spellEnd"/>
      <w:r>
        <w:t xml:space="preserve">. 253/2 „kuća“ ZU 2955; </w:t>
      </w:r>
      <w:proofErr w:type="spellStart"/>
      <w:r>
        <w:t>čest.zem</w:t>
      </w:r>
      <w:proofErr w:type="spellEnd"/>
      <w:r>
        <w:t xml:space="preserve">. 254/2 „kuća, park“; </w:t>
      </w:r>
      <w:proofErr w:type="spellStart"/>
      <w:r>
        <w:t>čest.zem</w:t>
      </w:r>
      <w:proofErr w:type="spellEnd"/>
      <w:r>
        <w:t xml:space="preserve">. 257/2 „kuća, dvor i pumpa“ ZU 2965; </w:t>
      </w:r>
      <w:proofErr w:type="spellStart"/>
      <w:r>
        <w:t>čest.zem</w:t>
      </w:r>
      <w:proofErr w:type="spellEnd"/>
      <w:r>
        <w:t xml:space="preserve">. 236/2 „skladište, zgrada gosp. zgrada i </w:t>
      </w:r>
      <w:proofErr w:type="spellStart"/>
      <w:r>
        <w:t>voć</w:t>
      </w:r>
      <w:proofErr w:type="spellEnd"/>
      <w:r>
        <w:t xml:space="preserve">.“ ZU 2919, </w:t>
      </w:r>
      <w:proofErr w:type="spellStart"/>
      <w:r>
        <w:t>čest.zgr</w:t>
      </w:r>
      <w:proofErr w:type="spellEnd"/>
      <w:r>
        <w:t>. 1781 „zgrada“ ZU 2996;</w:t>
      </w:r>
    </w:p>
    <w:p w:rsidRDefault="002B72CB" w:rsidP="002B72CB" w:rsidR="002B72CB">
      <w:pPr>
        <w:pStyle w:val="Bezproreda"/>
      </w:pPr>
    </w:p>
    <w:p w:rsidRDefault="002B72CB" w:rsidP="002B72CB" w:rsidR="002B72CB">
      <w:pPr>
        <w:ind w:firstLine="708"/>
      </w:pPr>
      <w:r>
        <w:t xml:space="preserve">b) </w:t>
      </w:r>
      <w:proofErr w:type="spellStart"/>
      <w:r>
        <w:t>čest.zem</w:t>
      </w:r>
      <w:proofErr w:type="spellEnd"/>
      <w:r>
        <w:t xml:space="preserve">. 246/8 „park“ - udio 14589/19889  ZU 3063;  </w:t>
      </w:r>
      <w:proofErr w:type="spellStart"/>
      <w:r>
        <w:t>čest.zem</w:t>
      </w:r>
      <w:proofErr w:type="spellEnd"/>
      <w:r>
        <w:t>. 236/7 „voćnjak i zgrada“ – udio 1593/3143 ZU 3064, sve KO Sinj,</w:t>
      </w:r>
    </w:p>
    <w:p w:rsidRDefault="002B72CB" w:rsidP="002B72CB" w:rsidR="002B72CB">
      <w:pPr>
        <w:ind w:firstLine="708"/>
      </w:pPr>
    </w:p>
    <w:p w:rsidRDefault="00B53AC2" w:rsidP="002B72CB" w:rsidR="009566D6">
      <w:pPr>
        <w:pStyle w:val="Bezproreda"/>
        <w:ind w:firstLine="540"/>
      </w:pPr>
      <w:r>
        <w:t xml:space="preserve">  </w:t>
      </w:r>
      <w:r w:rsidR="002B72CB">
        <w:t xml:space="preserve">c) prava stečajnog dužnika u odnosu na nekretninu označenu sa </w:t>
      </w:r>
      <w:proofErr w:type="spellStart"/>
      <w:r w:rsidR="002B72CB">
        <w:t>čest.zem</w:t>
      </w:r>
      <w:proofErr w:type="spellEnd"/>
      <w:r w:rsidR="002B72CB">
        <w:t xml:space="preserve">. 268/1 ZU 167 KO Sinj,  </w:t>
      </w:r>
      <w:r w:rsidR="009566D6">
        <w:t xml:space="preserve">predaje se u posjed i vlasništvo kupcu </w:t>
      </w:r>
      <w:r>
        <w:t>BUSINESS PARK d.o.o Zadar, Domovinskog rata 2, OIB: 81580489572</w:t>
      </w:r>
      <w:r w:rsidR="009566D6">
        <w:t>.</w:t>
      </w:r>
    </w:p>
    <w:p w:rsidRDefault="009566D6" w:rsidP="009566D6" w:rsidR="009566D6">
      <w:pPr>
        <w:jc w:val="both"/>
      </w:pPr>
    </w:p>
    <w:p w:rsidRDefault="009566D6" w:rsidP="009566D6" w:rsidR="009566D6">
      <w:pPr>
        <w:tabs>
          <w:tab w:pos="1260" w:val="left"/>
        </w:tabs>
        <w:ind w:firstLine="540"/>
        <w:jc w:val="center"/>
      </w:pPr>
      <w:r>
        <w:t>Obrazloženje</w:t>
      </w:r>
    </w:p>
    <w:p w:rsidRDefault="009566D6" w:rsidP="009566D6" w:rsidR="009566D6">
      <w:pPr>
        <w:tabs>
          <w:tab w:pos="1260" w:val="left"/>
        </w:tabs>
        <w:ind w:firstLine="540"/>
        <w:jc w:val="center"/>
      </w:pPr>
    </w:p>
    <w:p w:rsidRDefault="009566D6" w:rsidP="009566D6" w:rsidR="009566D6">
      <w:r>
        <w:tab/>
        <w:t xml:space="preserve">U stečajnom postupku  koji se vodi kod ovog suda nad stečajnim dužnikom  </w:t>
      </w:r>
      <w:r w:rsidR="00B53AC2">
        <w:t xml:space="preserve">DALMATINKA NOVA d.d. - u stečaju, Sinj, Domovinskog rata 96, OIB: OIB: 26571249357 </w:t>
      </w:r>
      <w:r>
        <w:t>, rješenjem ovog suda br. 1. St-</w:t>
      </w:r>
      <w:r w:rsidR="00B53AC2">
        <w:t>3</w:t>
      </w:r>
      <w:r>
        <w:t>/200</w:t>
      </w:r>
      <w:r w:rsidR="00B53AC2">
        <w:t>9</w:t>
      </w:r>
      <w:r>
        <w:t xml:space="preserve"> od </w:t>
      </w:r>
      <w:r w:rsidR="00B53AC2">
        <w:t>14</w:t>
      </w:r>
      <w:r>
        <w:t>.studenoga  2017. godine, nekretnin</w:t>
      </w:r>
      <w:r w:rsidR="00B53AC2">
        <w:t>e</w:t>
      </w:r>
      <w:r>
        <w:t xml:space="preserve"> pobliže opisan</w:t>
      </w:r>
      <w:r w:rsidR="00FD496F">
        <w:t>e</w:t>
      </w:r>
      <w:r>
        <w:t xml:space="preserve"> u izreci ovog zaključka dosuđen</w:t>
      </w:r>
      <w:r w:rsidR="00FD496F">
        <w:t>e</w:t>
      </w:r>
      <w:r>
        <w:t xml:space="preserve"> </w:t>
      </w:r>
      <w:r w:rsidR="00FD496F">
        <w:t>su</w:t>
      </w:r>
      <w:r>
        <w:t xml:space="preserve"> kupcu </w:t>
      </w:r>
      <w:r w:rsidR="00B53AC2">
        <w:t>BUSINESS PARK d.o.o Zadar, Domovinskog rata 2, OIB: 81580489572</w:t>
      </w:r>
      <w:r>
        <w:t>.</w:t>
      </w:r>
    </w:p>
    <w:p w:rsidRDefault="009566D6" w:rsidP="009566D6" w:rsidR="009566D6">
      <w:pPr>
        <w:rPr>
          <w:bCs/>
        </w:rPr>
      </w:pPr>
    </w:p>
    <w:p w:rsidRDefault="009566D6" w:rsidP="009566D6" w:rsidR="009566D6">
      <w:pPr>
        <w:jc w:val="both"/>
      </w:pPr>
      <w:r>
        <w:rPr>
          <w:bCs/>
        </w:rPr>
        <w:tab/>
        <w:t>Rješenje ovog suda br. 1.St-</w:t>
      </w:r>
      <w:r w:rsidR="00FD496F">
        <w:rPr>
          <w:bCs/>
        </w:rPr>
        <w:t>3</w:t>
      </w:r>
      <w:r>
        <w:rPr>
          <w:bCs/>
        </w:rPr>
        <w:t>/200</w:t>
      </w:r>
      <w:r w:rsidR="00FD496F">
        <w:rPr>
          <w:bCs/>
        </w:rPr>
        <w:t>9</w:t>
      </w:r>
      <w:r>
        <w:rPr>
          <w:bCs/>
        </w:rPr>
        <w:t xml:space="preserve"> od </w:t>
      </w:r>
      <w:r w:rsidR="00B32B59">
        <w:rPr>
          <w:bCs/>
        </w:rPr>
        <w:t>14</w:t>
      </w:r>
      <w:r>
        <w:rPr>
          <w:bCs/>
        </w:rPr>
        <w:t>.</w:t>
      </w:r>
      <w:r w:rsidR="00B32B59">
        <w:rPr>
          <w:bCs/>
        </w:rPr>
        <w:t>studenoga</w:t>
      </w:r>
      <w:r>
        <w:rPr>
          <w:bCs/>
        </w:rPr>
        <w:t xml:space="preserve"> 2017. godine o dosudi  predmetn</w:t>
      </w:r>
      <w:r w:rsidR="00B53AC2">
        <w:rPr>
          <w:bCs/>
        </w:rPr>
        <w:t>ih</w:t>
      </w:r>
      <w:r>
        <w:rPr>
          <w:bCs/>
        </w:rPr>
        <w:t xml:space="preserve"> nekretnin</w:t>
      </w:r>
      <w:r w:rsidR="00B32B59">
        <w:rPr>
          <w:bCs/>
        </w:rPr>
        <w:t>a</w:t>
      </w:r>
      <w:r>
        <w:rPr>
          <w:bCs/>
        </w:rPr>
        <w:t xml:space="preserve"> postalo je pravomoćno dana  </w:t>
      </w:r>
      <w:r w:rsidR="00B32B59">
        <w:rPr>
          <w:bCs/>
        </w:rPr>
        <w:t>01.prosinca 2017. godine</w:t>
      </w:r>
      <w:r>
        <w:rPr>
          <w:bCs/>
        </w:rPr>
        <w:t xml:space="preserve">. </w:t>
      </w:r>
    </w:p>
    <w:p w:rsidRDefault="009566D6" w:rsidP="009566D6" w:rsidR="009566D6">
      <w:pPr>
        <w:jc w:val="both"/>
      </w:pPr>
    </w:p>
    <w:p w:rsidRDefault="000E123D" w:rsidP="009566D6" w:rsidR="000E123D">
      <w:pPr>
        <w:ind w:firstLine="708"/>
      </w:pPr>
    </w:p>
    <w:p w:rsidRDefault="000E123D" w:rsidP="009566D6" w:rsidR="000E123D" w:rsidRPr="000E123D">
      <w:pPr>
        <w:ind w:firstLine="708"/>
        <w:rPr>
          <w:b/>
        </w:rPr>
      </w:pPr>
      <w:r>
        <w:lastRenderedPageBreak/>
        <w:tab/>
      </w:r>
      <w:r>
        <w:tab/>
      </w:r>
      <w:r>
        <w:tab/>
      </w:r>
      <w:r>
        <w:tab/>
      </w:r>
      <w:r>
        <w:tab/>
        <w:t>2</w:t>
      </w:r>
      <w:r>
        <w:tab/>
      </w:r>
      <w:r>
        <w:tab/>
      </w:r>
      <w:r>
        <w:tab/>
      </w:r>
      <w:r>
        <w:tab/>
      </w:r>
      <w:r w:rsidRPr="000E123D">
        <w:rPr>
          <w:b/>
        </w:rPr>
        <w:t>1.St-3/2009</w:t>
      </w:r>
    </w:p>
    <w:p w:rsidRDefault="000E123D" w:rsidP="009566D6" w:rsidR="000E123D">
      <w:pPr>
        <w:ind w:firstLine="708"/>
      </w:pPr>
    </w:p>
    <w:p w:rsidRDefault="009566D6" w:rsidP="009566D6" w:rsidR="009566D6">
      <w:pPr>
        <w:ind w:firstLine="708"/>
      </w:pPr>
      <w:r>
        <w:t xml:space="preserve">Kupac </w:t>
      </w:r>
      <w:r w:rsidR="00B32B59">
        <w:t>BUSINESS PARK d.o.o Zadar, Domovinskog rata 2, OIB: 81580489572</w:t>
      </w:r>
      <w:r>
        <w:t>,</w:t>
      </w:r>
      <w:r>
        <w:rPr>
          <w:bCs/>
        </w:rPr>
        <w:t xml:space="preserve"> u cijelosti </w:t>
      </w:r>
      <w:r w:rsidR="00B32B59">
        <w:rPr>
          <w:bCs/>
        </w:rPr>
        <w:t>je</w:t>
      </w:r>
      <w:r>
        <w:rPr>
          <w:bCs/>
        </w:rPr>
        <w:t xml:space="preserve"> plati</w:t>
      </w:r>
      <w:r w:rsidR="00B32B59">
        <w:rPr>
          <w:bCs/>
        </w:rPr>
        <w:t>o</w:t>
      </w:r>
      <w:r>
        <w:rPr>
          <w:bCs/>
        </w:rPr>
        <w:t xml:space="preserve"> </w:t>
      </w:r>
      <w:proofErr w:type="spellStart"/>
      <w:r>
        <w:rPr>
          <w:bCs/>
        </w:rPr>
        <w:t>kupovninu</w:t>
      </w:r>
      <w:proofErr w:type="spellEnd"/>
      <w:r>
        <w:rPr>
          <w:bCs/>
        </w:rPr>
        <w:t xml:space="preserve"> od </w:t>
      </w:r>
      <w:r w:rsidR="00B32B59">
        <w:rPr>
          <w:bCs/>
        </w:rPr>
        <w:t>24.500.000,00</w:t>
      </w:r>
      <w:r>
        <w:t xml:space="preserve"> kn </w:t>
      </w:r>
      <w:r>
        <w:rPr>
          <w:bCs/>
        </w:rPr>
        <w:t xml:space="preserve">u skladu s  </w:t>
      </w:r>
      <w:r>
        <w:t xml:space="preserve"> rješenjem ovog suda br. 1.St-</w:t>
      </w:r>
      <w:r w:rsidR="00B32B59">
        <w:t>3</w:t>
      </w:r>
      <w:r>
        <w:t>/200</w:t>
      </w:r>
      <w:r w:rsidR="00B32B59">
        <w:t>9</w:t>
      </w:r>
      <w:r>
        <w:t xml:space="preserve"> od </w:t>
      </w:r>
      <w:r w:rsidR="00B32B59">
        <w:t>14</w:t>
      </w:r>
      <w:r>
        <w:t>. studenoga  2017. godine o dosudi nekretnine kupcu</w:t>
      </w:r>
      <w:r w:rsidR="00B32B59">
        <w:t xml:space="preserve"> te ispravke rješenja o dosudi nekretnine kupcu</w:t>
      </w:r>
      <w:r w:rsidR="000E123D">
        <w:t xml:space="preserve"> od 27.prosinca 2017.godine</w:t>
      </w:r>
      <w:r>
        <w:t xml:space="preserve"> i to dana 30.</w:t>
      </w:r>
      <w:r w:rsidR="000E123D">
        <w:t>ožujka</w:t>
      </w:r>
      <w:r>
        <w:t xml:space="preserve">  2018.godine.</w:t>
      </w:r>
    </w:p>
    <w:p w:rsidRDefault="009566D6" w:rsidP="009566D6" w:rsidR="009566D6">
      <w:pPr>
        <w:rPr>
          <w:bCs/>
        </w:rPr>
      </w:pPr>
    </w:p>
    <w:p w:rsidRDefault="009566D6" w:rsidP="009566D6" w:rsidR="009566D6">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4 Ovršnog zakona, trebalo je donijeti ovaj zaključak o predaji nekretnin</w:t>
      </w:r>
      <w:r w:rsidR="00DC000D">
        <w:rPr>
          <w:bCs/>
        </w:rPr>
        <w:t>a</w:t>
      </w:r>
      <w:r>
        <w:rPr>
          <w:bCs/>
        </w:rPr>
        <w:t xml:space="preserve"> kupcu. </w:t>
      </w:r>
    </w:p>
    <w:p w:rsidRDefault="009566D6" w:rsidP="009566D6" w:rsidR="009566D6">
      <w:pPr>
        <w:ind w:firstLine="708"/>
        <w:rPr>
          <w:bCs/>
        </w:rPr>
      </w:pPr>
    </w:p>
    <w:p w:rsidRDefault="009566D6" w:rsidP="009566D6" w:rsidR="009566D6">
      <w:pPr>
        <w:ind w:firstLine="708" w:left="1416"/>
      </w:pPr>
      <w:r>
        <w:t>U  Splitu, dana  0</w:t>
      </w:r>
      <w:r w:rsidR="00FD496F">
        <w:t>3</w:t>
      </w:r>
      <w:r>
        <w:t>.</w:t>
      </w:r>
      <w:r w:rsidR="00FD496F">
        <w:t>travnja</w:t>
      </w:r>
      <w:r>
        <w:t xml:space="preserve"> 2018. godine.</w:t>
      </w:r>
    </w:p>
    <w:p w:rsidRDefault="009566D6" w:rsidP="009566D6" w:rsidR="009566D6">
      <w:pPr>
        <w:pStyle w:val="Bezproreda"/>
      </w:pPr>
      <w:r>
        <w:tab/>
      </w:r>
      <w:r>
        <w:tab/>
      </w:r>
      <w:r>
        <w:tab/>
      </w:r>
      <w:r>
        <w:tab/>
      </w:r>
      <w:r>
        <w:tab/>
      </w:r>
      <w:r>
        <w:tab/>
      </w:r>
      <w:r>
        <w:tab/>
      </w:r>
      <w:r>
        <w:tab/>
      </w:r>
      <w:r>
        <w:tab/>
        <w:t>S U D A C</w:t>
      </w:r>
    </w:p>
    <w:p w:rsidRDefault="009566D6" w:rsidP="009566D6" w:rsidR="009566D6">
      <w:pPr>
        <w:ind w:firstLine="708" w:left="3540"/>
        <w:jc w:val="both"/>
      </w:pPr>
    </w:p>
    <w:p w:rsidRDefault="009566D6" w:rsidP="009566D6" w:rsidR="009566D6">
      <w:pPr>
        <w:ind w:firstLine="708" w:left="3540"/>
        <w:jc w:val="both"/>
      </w:pPr>
      <w:r>
        <w:tab/>
      </w:r>
      <w:r>
        <w:tab/>
      </w:r>
      <w:r>
        <w:tab/>
        <w:t xml:space="preserve">Velimir Vuković </w:t>
      </w:r>
    </w:p>
    <w:p w:rsidRDefault="009566D6" w:rsidP="009566D6" w:rsidR="009566D6">
      <w:pPr>
        <w:jc w:val="both"/>
      </w:pPr>
    </w:p>
    <w:p w:rsidRDefault="009566D6" w:rsidP="009566D6" w:rsidR="009566D6">
      <w:pPr>
        <w:jc w:val="both"/>
      </w:pPr>
    </w:p>
    <w:p w:rsidRDefault="009566D6" w:rsidP="009566D6" w:rsidR="009566D6">
      <w:pPr>
        <w:jc w:val="both"/>
      </w:pPr>
      <w:r>
        <w:t xml:space="preserve">POUKA O PRAVNOM LIJEKU: </w:t>
      </w:r>
    </w:p>
    <w:p w:rsidRDefault="009566D6" w:rsidP="009566D6" w:rsidR="00DC000D">
      <w:pPr>
        <w:jc w:val="both"/>
      </w:pPr>
      <w:r>
        <w:t>Protiv  zaključka  nije dopušten pravni lijek.</w:t>
      </w:r>
    </w:p>
    <w:p w:rsidRDefault="009566D6" w:rsidP="009566D6" w:rsidR="009566D6">
      <w:pPr>
        <w:jc w:val="both"/>
      </w:pPr>
    </w:p>
    <w:p w:rsidRDefault="009566D6" w:rsidP="009566D6" w:rsidR="009566D6">
      <w:pPr>
        <w:jc w:val="both"/>
      </w:pPr>
      <w:smartTag w:element="stockticker" w:uri="urn:schemas-microsoft-com:office:smarttags">
        <w:r>
          <w:t>DNA</w:t>
        </w:r>
      </w:smartTag>
      <w:r>
        <w:t>:</w:t>
      </w:r>
    </w:p>
    <w:p w:rsidRDefault="009566D6" w:rsidP="009566D6" w:rsidR="009566D6">
      <w:pPr>
        <w:jc w:val="both"/>
      </w:pPr>
    </w:p>
    <w:p w:rsidRDefault="009566D6" w:rsidP="009566D6" w:rsidR="00FD496F">
      <w:pPr>
        <w:numPr>
          <w:ilvl w:val="0"/>
          <w:numId w:val="1"/>
        </w:numPr>
        <w:jc w:val="both"/>
      </w:pPr>
      <w:r>
        <w:t xml:space="preserve">kupcu </w:t>
      </w:r>
      <w:r w:rsidR="00FD496F">
        <w:t>BUSINESS PARK d.o.o Zadar, Domovinskog rata 2</w:t>
      </w:r>
    </w:p>
    <w:p w:rsidRDefault="00FD496F" w:rsidP="009566D6" w:rsidR="00FD496F">
      <w:pPr>
        <w:numPr>
          <w:ilvl w:val="0"/>
          <w:numId w:val="1"/>
        </w:numPr>
        <w:jc w:val="both"/>
      </w:pPr>
      <w:r>
        <w:t>kupcu BUSINESS PARK d.o.o Zadar, Domovinskog rata 2, po punomoćniku</w:t>
      </w:r>
    </w:p>
    <w:p w:rsidRDefault="009566D6" w:rsidP="009566D6" w:rsidR="009566D6">
      <w:pPr>
        <w:numPr>
          <w:ilvl w:val="0"/>
          <w:numId w:val="1"/>
        </w:numPr>
        <w:jc w:val="both"/>
      </w:pPr>
      <w:r>
        <w:t xml:space="preserve">stečajnoj upraviteljici Nataliji Mladineo iz Splita, Viška 24 </w:t>
      </w:r>
    </w:p>
    <w:p w:rsidRDefault="009566D6" w:rsidP="009566D6" w:rsidR="009566D6">
      <w:pPr>
        <w:numPr>
          <w:ilvl w:val="0"/>
          <w:numId w:val="1"/>
        </w:numPr>
        <w:jc w:val="both"/>
      </w:pPr>
      <w:r>
        <w:rPr>
          <w:bCs/>
        </w:rPr>
        <w:t>RH Ministarstvo financija, Porezna uprava, Područni ured u Splitu</w:t>
      </w:r>
    </w:p>
    <w:p w:rsidRDefault="00FD496F" w:rsidP="009566D6" w:rsidR="009566D6">
      <w:pPr>
        <w:ind w:left="360"/>
        <w:jc w:val="both"/>
      </w:pPr>
      <w:r>
        <w:t xml:space="preserve">  </w:t>
      </w:r>
      <w:r w:rsidR="009566D6">
        <w:t>- zaključak istaknuti na mrežnoj stranici e-oglasna ploča suda</w:t>
      </w:r>
    </w:p>
    <w:p w:rsidRDefault="009566D6" w:rsidP="009566D6" w:rsidR="009566D6"/>
    <w:p w:rsidRDefault="009566D6" w:rsidP="009566D6" w:rsidR="009566D6"/>
    <w:p w:rsidRDefault="009566D6" w:rsidP="009566D6" w:rsidR="009566D6"/>
    <w:p w:rsidRDefault="009566D6" w:rsidP="009566D6" w:rsidR="009566D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66D6"/>
    <w:rsid w:val="000E123D"/>
    <w:rsid w:val="00175CB1"/>
    <w:rsid w:val="002B72CB"/>
    <w:rsid w:val="009566D6"/>
    <w:rsid w:val="00B32B59"/>
    <w:rsid w:val="00B53AC2"/>
    <w:rsid w:val="00D67F7A"/>
    <w:rsid w:val="00DC000D"/>
    <w:rsid w:val="00F53219"/>
    <w:rsid w:val="00FD49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66D6"/>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9566D6"/>
    <w:pPr>
      <w:tabs>
        <w:tab w:pos="6810" w:val="left"/>
      </w:tabs>
      <w:jc w:val="both"/>
    </w:pPr>
  </w:style>
  <w:style w:customStyle="true" w:styleId="TijelotekstaChar" w:type="character">
    <w:name w:val="Tijelo teksta Char"/>
    <w:basedOn w:val="Zadanifontodlomka"/>
    <w:link w:val="Tijeloteksta"/>
    <w:rsid w:val="009566D6"/>
    <w:rPr>
      <w:rFonts w:eastAsia="Times New Roman"/>
      <w:lang w:eastAsia="hr-HR"/>
    </w:rPr>
  </w:style>
  <w:style w:styleId="Bezproreda" w:type="paragraph">
    <w:name w:val="No Spacing"/>
    <w:uiPriority w:val="1"/>
    <w:qFormat/>
    <w:rsid w:val="009566D6"/>
    <w:rPr>
      <w:rFonts w:eastAsia="Times New Roman"/>
      <w:lang w:eastAsia="hr-HR"/>
    </w:rPr>
  </w:style>
  <w:style w:styleId="Tekstbalonia" w:type="paragraph">
    <w:name w:val="Balloon Text"/>
    <w:basedOn w:val="Normal"/>
    <w:link w:val="TekstbaloniaChar"/>
    <w:uiPriority w:val="99"/>
    <w:semiHidden/>
    <w:unhideWhenUsed/>
    <w:rsid w:val="009566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66D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67F7A"/>
    <w:rPr>
      <w:color w:val="808080"/>
      <w:bdr w:space="0" w:sz="0" w:color="auto" w:val="none"/>
      <w:shd w:fill="auto" w:color="auto" w:val="clear"/>
    </w:rPr>
  </w:style>
  <w:style w:customStyle="true" w:styleId="eSPISCCParagraphDefaultFont" w:type="character">
    <w:name w:val="eSPIS_CC_Paragraph Default Font"/>
    <w:basedOn w:val="Zadanifontodlomka"/>
    <w:rsid w:val="00D67F7A"/>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D67F7A"/>
    <w:rPr>
      <w:b/>
      <w:noProof/>
      <w:bdr w:space="0" w:sz="0" w:color="auto" w:val="none"/>
      <w:shd w:fill="FFFFCC" w:color="auto" w:val="clear"/>
      <w:lang w:val="hr-HR"/>
    </w:rPr>
  </w:style>
  <w:style w:customStyle="true" w:styleId="PozadinaSvijetloCrvena" w:type="character">
    <w:name w:val="Pozadina_SvijetloCrvena"/>
    <w:basedOn w:val="eSPISCCParagraphDefaultFont"/>
    <w:rsid w:val="00D67F7A"/>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67F7A"/>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66D6"/>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9566D6"/>
    <w:pPr>
      <w:tabs>
        <w:tab w:pos="6810" w:val="left"/>
      </w:tabs>
      <w:jc w:val="both"/>
    </w:pPr>
  </w:style>
  <w:style w:customStyle="1" w:styleId="TijelotekstaChar" w:type="character">
    <w:name w:val="Tijelo teksta Char"/>
    <w:basedOn w:val="Zadanifontodlomka"/>
    <w:link w:val="Tijeloteksta"/>
    <w:rsid w:val="009566D6"/>
    <w:rPr>
      <w:rFonts w:eastAsia="Times New Roman"/>
      <w:lang w:eastAsia="hr-HR"/>
    </w:rPr>
  </w:style>
  <w:style w:styleId="Bezproreda" w:type="paragraph">
    <w:name w:val="No Spacing"/>
    <w:uiPriority w:val="1"/>
    <w:qFormat/>
    <w:rsid w:val="009566D6"/>
    <w:rPr>
      <w:rFonts w:eastAsia="Times New Roman"/>
      <w:lang w:eastAsia="hr-HR"/>
    </w:rPr>
  </w:style>
  <w:style w:styleId="Tekstbalonia" w:type="paragraph">
    <w:name w:val="Balloon Text"/>
    <w:basedOn w:val="Normal"/>
    <w:link w:val="TekstbaloniaChar"/>
    <w:uiPriority w:val="99"/>
    <w:semiHidden/>
    <w:unhideWhenUsed/>
    <w:rsid w:val="009566D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66D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67F7A"/>
    <w:rPr>
      <w:color w:val="808080"/>
      <w:bdr w:color="auto" w:space="0" w:sz="0" w:val="none"/>
      <w:shd w:color="auto" w:fill="auto" w:val="clear"/>
    </w:rPr>
  </w:style>
  <w:style w:customStyle="1" w:styleId="eSPISCCParagraphDefaultFont" w:type="character">
    <w:name w:val="eSPIS_CC_Paragraph Default Font"/>
    <w:basedOn w:val="Zadanifontodlomka"/>
    <w:rsid w:val="00D67F7A"/>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D67F7A"/>
    <w:rPr>
      <w:b/>
      <w:noProof/>
      <w:bdr w:color="auto" w:space="0" w:sz="0" w:val="none"/>
      <w:shd w:color="auto" w:fill="FFFFCC" w:val="clear"/>
      <w:lang w:val="hr-HR"/>
    </w:rPr>
  </w:style>
  <w:style w:customStyle="1" w:styleId="PozadinaSvijetloCrvena" w:type="character">
    <w:name w:val="Pozadina_SvijetloCrvena"/>
    <w:basedOn w:val="eSPISCCParagraphDefaultFont"/>
    <w:rsid w:val="00D67F7A"/>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D67F7A"/>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3417707">
      <w:bodyDiv w:val="true"/>
      <w:marLeft w:val="0"/>
      <w:marRight w:val="0"/>
      <w:marTop w:val="0"/>
      <w:marBottom w:val="0"/>
      <w:divBdr>
        <w:top w:space="0" w:sz="0" w:color="auto" w:val="none"/>
        <w:left w:space="0" w:sz="0" w:color="auto" w:val="none"/>
        <w:bottom w:space="0" w:sz="0" w:color="auto" w:val="none"/>
        <w:right w:space="0" w:sz="0" w:color="auto" w:val="none"/>
      </w:divBdr>
    </w:div>
    <w:div w:id="7930630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473</properties:Words>
  <properties:Characters>2650</properties:Characters>
  <properties:Lines>76</properties:Lines>
  <properties:Paragraphs>27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2018-04-03T07:07:00Z</dcterms:created>
  <dc:creator>Velimir Vuković</dc:creator>
  <cp:lastModifiedBy>Velimir Vuković</cp:lastModifiedBy>
  <cp:lastPrinted>2018-04-03T07:31:00Z</cp:lastPrinted>
  <dcterms:modified xmlns:xsi="http://www.w3.org/2001/XMLSchema-instance" xsi:type="dcterms:W3CDTF">2018-04-03T07:32:00Z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predaji stvari (1.st-3-09 predaja docx.docx)</vt:lpwstr>
  </prop:property>
  <prop:property name="CC_coloring" pid="4" fmtid="{D5CDD505-2E9C-101B-9397-08002B2CF9AE}">
    <vt:bool>false</vt:bool>
  </prop:property>
  <prop:property name="BrojStranica" pid="5" fmtid="{D5CDD505-2E9C-101B-9397-08002B2CF9AE}">
    <vt:i4>2</vt:i4>
  </prop:property>
</prop:Properties>
</file>