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fb41" w14:paraId="8a6fb41" w:rsidRDefault="001C51C0" w:rsidP="001C51C0" w:rsidR="001C51C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C51C0" w:rsidP="001C51C0" w:rsidR="001C51C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1C51C0" w:rsidP="001C51C0" w:rsidR="001C51C0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 </w:t>
      </w:r>
      <w:r w:rsidRPr="00E81069">
        <w:t>St-</w:t>
      </w:r>
      <w:r w:rsidR="00E81069" w:rsidRPr="00E81069">
        <w:t>341</w:t>
      </w:r>
      <w:r w:rsidRPr="00E81069">
        <w:t>/17</w:t>
      </w:r>
      <w:r w:rsidRPr="004D3099">
        <w:t>-</w:t>
      </w:r>
      <w:r w:rsidR="00E81069">
        <w:t>14</w:t>
      </w:r>
    </w:p>
    <w:p w:rsidRDefault="001C51C0" w:rsidP="001C51C0" w:rsidR="001C51C0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(prije: St-706/15)     </w:t>
      </w:r>
    </w:p>
    <w:p w:rsidRDefault="001C51C0" w:rsidP="001C51C0" w:rsidR="001C51C0">
      <w:pPr>
        <w:jc w:val="both"/>
      </w:pPr>
    </w:p>
    <w:p w:rsidRDefault="00506F45" w:rsidP="001C51C0" w:rsidR="00506F45" w:rsidRPr="004D3099">
      <w:pPr>
        <w:jc w:val="both"/>
      </w:pPr>
    </w:p>
    <w:p w:rsidRDefault="001C51C0" w:rsidP="001C51C0" w:rsidR="001C51C0">
      <w:pPr>
        <w:jc w:val="center"/>
      </w:pPr>
      <w:r w:rsidRPr="004D3099">
        <w:t>R E P U B L I K A   H R V A T S K A</w:t>
      </w:r>
    </w:p>
    <w:p w:rsidRDefault="001C51C0" w:rsidP="001C51C0" w:rsidR="001C51C0" w:rsidRPr="004D3099">
      <w:pPr>
        <w:jc w:val="center"/>
      </w:pPr>
    </w:p>
    <w:p w:rsidRDefault="001C51C0" w:rsidP="001C51C0" w:rsidR="001C51C0" w:rsidRPr="004D3099">
      <w:pPr>
        <w:jc w:val="center"/>
      </w:pPr>
      <w:r w:rsidRPr="004D3099">
        <w:t>R J E Š E N J E</w:t>
      </w:r>
    </w:p>
    <w:p w:rsidRDefault="001C51C0" w:rsidP="001C51C0" w:rsidR="001C51C0" w:rsidRPr="004D3099">
      <w:pPr>
        <w:jc w:val="both"/>
      </w:pPr>
    </w:p>
    <w:p w:rsidRDefault="001C51C0" w:rsidP="001C51C0" w:rsidR="00ED3CF5" w:rsidRPr="001F7868">
      <w:pPr>
        <w:jc w:val="both"/>
      </w:pPr>
      <w:r w:rsidRPr="001F7868">
        <w:tab/>
        <w:t xml:space="preserve">Trgovački sud u Pazinu, po stečajnom sucu Adrijani Labinjan Skok, radi naknadne diobe u stečajnom postupku nad Stečajnom masom iza </w:t>
      </w:r>
      <w:r>
        <w:t>MONCALVO</w:t>
      </w:r>
      <w:r w:rsidRPr="001F7868">
        <w:t xml:space="preserve"> d.o.o. u stečaj</w:t>
      </w:r>
      <w:r w:rsidRPr="00ED3CF5">
        <w:t xml:space="preserve">u, </w:t>
      </w:r>
      <w:r w:rsidR="00E81069" w:rsidRPr="00ED3CF5">
        <w:t>9. lipnja</w:t>
      </w:r>
      <w:r w:rsidRPr="00ED3CF5">
        <w:t xml:space="preserve"> 2017</w:t>
      </w:r>
      <w:r w:rsidRPr="001F7868">
        <w:t>.</w:t>
      </w:r>
    </w:p>
    <w:p w:rsidRDefault="001C51C0" w:rsidP="001C51C0" w:rsidR="001C51C0" w:rsidRPr="00294B6C">
      <w:pPr>
        <w:jc w:val="both"/>
      </w:pPr>
    </w:p>
    <w:p w:rsidRDefault="001C51C0" w:rsidP="001C51C0" w:rsidR="001C51C0" w:rsidRPr="004D3099">
      <w:pPr>
        <w:jc w:val="center"/>
      </w:pPr>
      <w:r w:rsidRPr="004D3099">
        <w:t>r i j e š i o  j e</w:t>
      </w:r>
    </w:p>
    <w:p w:rsidRDefault="001C51C0" w:rsidP="001C51C0" w:rsidR="001C51C0" w:rsidRPr="004D3099">
      <w:pPr>
        <w:jc w:val="center"/>
      </w:pPr>
    </w:p>
    <w:p w:rsidRDefault="001C51C0" w:rsidP="001C51C0" w:rsidR="001C51C0" w:rsidRPr="0094412E">
      <w:pPr>
        <w:jc w:val="both"/>
      </w:pPr>
      <w:r w:rsidRPr="0094412E">
        <w:tab/>
        <w:t>I.</w:t>
      </w:r>
      <w:r w:rsidRPr="0094412E">
        <w:tab/>
        <w:t xml:space="preserve">Određuje se nastavak postupka radi naknadne diobe u stečajnom postupku nad </w:t>
      </w:r>
      <w:r w:rsidRPr="001F7868">
        <w:t xml:space="preserve">Stečajnom masom iza </w:t>
      </w:r>
      <w:r>
        <w:t>MONCALVO</w:t>
      </w:r>
      <w:r w:rsidRPr="001F7868">
        <w:t xml:space="preserve"> d.o.o. u stečaju</w:t>
      </w:r>
      <w:r w:rsidRPr="0094412E">
        <w:t>, da</w:t>
      </w:r>
      <w:r w:rsidRPr="00506F45">
        <w:t xml:space="preserve">na </w:t>
      </w:r>
      <w:r w:rsidR="00ED3CF5" w:rsidRPr="00506F45">
        <w:t>9. lipnja</w:t>
      </w:r>
      <w:r w:rsidRPr="00506F45">
        <w:t xml:space="preserve"> 2017. u </w:t>
      </w:r>
      <w:r w:rsidR="00ED3CF5" w:rsidRPr="00506F45">
        <w:t>10</w:t>
      </w:r>
      <w:r w:rsidRPr="00506F45">
        <w:t>:</w:t>
      </w:r>
      <w:r w:rsidR="00506F45" w:rsidRPr="00506F45">
        <w:t>4</w:t>
      </w:r>
      <w:r w:rsidR="00ED3CF5" w:rsidRPr="00506F45">
        <w:t>0</w:t>
      </w:r>
      <w:r w:rsidRPr="00506F45">
        <w:t xml:space="preserve"> sati</w:t>
      </w:r>
      <w:r w:rsidRPr="0094412E">
        <w:t>.</w:t>
      </w:r>
    </w:p>
    <w:p w:rsidRDefault="001C51C0" w:rsidP="001C51C0" w:rsidR="001C51C0" w:rsidRPr="004D3099">
      <w:pPr>
        <w:jc w:val="both"/>
      </w:pPr>
    </w:p>
    <w:p w:rsidRDefault="00A72AB9" w:rsidP="00E81069" w:rsidR="00E81069" w:rsidRPr="00287A9C">
      <w:pPr>
        <w:jc w:val="both"/>
      </w:pPr>
      <w:r>
        <w:tab/>
        <w:t>II</w:t>
      </w:r>
      <w:r w:rsidR="00E81069">
        <w:t>.</w:t>
      </w:r>
      <w:r w:rsidR="00E81069">
        <w:tab/>
        <w:t xml:space="preserve">Nalaže se sudskom registru </w:t>
      </w:r>
      <w:r w:rsidR="00E81069" w:rsidRPr="00396A5E">
        <w:t>Trgovačk</w:t>
      </w:r>
      <w:r w:rsidR="00E81069">
        <w:t>og</w:t>
      </w:r>
      <w:r w:rsidR="00E81069" w:rsidRPr="00396A5E">
        <w:t xml:space="preserve"> sud</w:t>
      </w:r>
      <w:r w:rsidR="00E81069">
        <w:t>a</w:t>
      </w:r>
      <w:r w:rsidR="00E81069" w:rsidRPr="00396A5E">
        <w:t xml:space="preserve"> u Pazinu </w:t>
      </w:r>
      <w:r w:rsidR="00E81069">
        <w:t>da u sudski registar upiše Stečajnu masu</w:t>
      </w:r>
      <w:r w:rsidR="00E81069" w:rsidRPr="001F7868">
        <w:t xml:space="preserve"> iza </w:t>
      </w:r>
      <w:r w:rsidR="00E81069">
        <w:t>MONCALVO</w:t>
      </w:r>
      <w:r w:rsidR="00E81069" w:rsidRPr="001F7868">
        <w:t xml:space="preserve"> d.o.o. u stečaju</w:t>
      </w:r>
      <w:r w:rsidR="00E81069">
        <w:t>, sa sjedištem prema adresi stečajnog upravitelja</w:t>
      </w:r>
      <w:r>
        <w:t xml:space="preserve"> Damira Debeljuha iz Pule, Laginjina 6, OIB: 29203139768</w:t>
      </w:r>
      <w:r w:rsidR="00E81069">
        <w:t>.</w:t>
      </w:r>
    </w:p>
    <w:p w:rsidRDefault="00E81069" w:rsidP="00E81069" w:rsidR="00E81069" w:rsidRPr="004D3099">
      <w:pPr>
        <w:jc w:val="both"/>
      </w:pPr>
    </w:p>
    <w:p w:rsidRDefault="00A72AB9" w:rsidP="00E81069" w:rsidR="00E81069" w:rsidRPr="004D3099">
      <w:pPr>
        <w:jc w:val="both"/>
      </w:pPr>
      <w:r>
        <w:tab/>
        <w:t>III</w:t>
      </w:r>
      <w:r w:rsidR="00E81069" w:rsidRPr="004D3099">
        <w:t>.</w:t>
      </w:r>
      <w:r w:rsidR="00E81069" w:rsidRPr="004D3099">
        <w:tab/>
        <w:t>Poziv</w:t>
      </w:r>
      <w:r w:rsidR="00E81069">
        <w:t>aju se vjerovnici da u roku od 3</w:t>
      </w:r>
      <w:r w:rsidR="00E81069"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E81069" w:rsidP="00E81069" w:rsidR="00E81069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5045-48752-341</w:t>
      </w:r>
      <w:r w:rsidRPr="00DA176A">
        <w:t>201</w:t>
      </w:r>
      <w:r>
        <w:t>7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E81069" w:rsidP="00E81069" w:rsidR="00E81069" w:rsidRPr="004D3099">
      <w:pPr>
        <w:jc w:val="both"/>
      </w:pPr>
    </w:p>
    <w:p w:rsidRDefault="00E81069" w:rsidP="00E81069" w:rsidR="00E81069" w:rsidRPr="004D3099">
      <w:pPr>
        <w:jc w:val="both"/>
      </w:pPr>
      <w:r>
        <w:tab/>
      </w:r>
      <w:r w:rsidR="00A72AB9"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E81069" w:rsidP="00E81069" w:rsidR="00E81069" w:rsidRPr="004D3099">
      <w:pPr>
        <w:jc w:val="both"/>
      </w:pPr>
      <w:r w:rsidRPr="004D3099">
        <w:tab/>
        <w:t>Samo prijave dostavljene na način koji je naveden u točki I</w:t>
      </w:r>
      <w:r w:rsidR="00A72AB9">
        <w:t>II</w:t>
      </w:r>
      <w:r w:rsidRPr="004D3099">
        <w:t xml:space="preserve">. ovog rješenja smatraju se urednima i pravovremenima. </w:t>
      </w:r>
    </w:p>
    <w:p w:rsidRDefault="00E81069" w:rsidP="00E81069" w:rsidR="00E81069" w:rsidRPr="004D3099">
      <w:pPr>
        <w:jc w:val="both"/>
      </w:pPr>
      <w:r w:rsidRPr="004D3099">
        <w:tab/>
      </w:r>
    </w:p>
    <w:p w:rsidRDefault="00E81069" w:rsidP="00E81069" w:rsidR="00E81069" w:rsidRPr="004D3099">
      <w:pPr>
        <w:jc w:val="both"/>
      </w:pPr>
      <w:r w:rsidRPr="004D3099">
        <w:tab/>
        <w:t>V.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 w:rsidR="00A72AB9">
        <w:t>II</w:t>
      </w:r>
      <w:r w:rsidRPr="004D3099">
        <w:t xml:space="preserve">. ovog rješenja obavijeste stečajnog upravitelja o svojim pravima, sukladno odredbi čl. 258. st. 1. i 2. SZ-a. </w:t>
      </w:r>
    </w:p>
    <w:p w:rsidRDefault="00E81069" w:rsidP="00E81069" w:rsidR="00E81069">
      <w:pPr>
        <w:jc w:val="both"/>
      </w:pPr>
      <w:r>
        <w:tab/>
      </w:r>
    </w:p>
    <w:p w:rsidRDefault="00E81069" w:rsidP="00E81069" w:rsidR="00E81069" w:rsidRPr="008B2467">
      <w:pPr>
        <w:jc w:val="both"/>
      </w:pPr>
      <w:r>
        <w:tab/>
        <w:t>VI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E81069" w:rsidP="00E81069" w:rsidR="00E81069" w:rsidRPr="008B2467">
      <w:pPr>
        <w:jc w:val="center"/>
      </w:pPr>
    </w:p>
    <w:p w:rsidRDefault="005F5921" w:rsidP="00E81069" w:rsidR="00E81069" w:rsidRPr="005F5921">
      <w:pPr>
        <w:jc w:val="center"/>
      </w:pPr>
      <w:r w:rsidRPr="005F5921">
        <w:t>5. rujna 2017. u 14</w:t>
      </w:r>
      <w:r w:rsidR="00E81069" w:rsidRPr="005F5921">
        <w:t>:</w:t>
      </w:r>
      <w:r w:rsidRPr="005F5921">
        <w:t>0</w:t>
      </w:r>
      <w:r w:rsidR="00E81069" w:rsidRPr="005F5921">
        <w:t>0 sati,</w:t>
      </w:r>
    </w:p>
    <w:p w:rsidRDefault="00E81069" w:rsidP="00E81069" w:rsidR="00E81069" w:rsidRPr="005F5921">
      <w:pPr>
        <w:jc w:val="center"/>
      </w:pPr>
      <w:r w:rsidRPr="005F5921">
        <w:t>sudnica broj 5,</w:t>
      </w:r>
    </w:p>
    <w:p w:rsidRDefault="00E81069" w:rsidP="00E81069" w:rsidR="00E81069" w:rsidRPr="005F5921">
      <w:pPr>
        <w:jc w:val="center"/>
      </w:pPr>
      <w:r w:rsidRPr="005F5921">
        <w:t xml:space="preserve">u Trgovačkom sudu u Pazinu, Dršćevka 1. </w:t>
      </w:r>
    </w:p>
    <w:p w:rsidRDefault="00E81069" w:rsidP="00E81069" w:rsidR="00E81069" w:rsidRPr="005F5921"/>
    <w:p w:rsidRDefault="00A72AB9" w:rsidP="00E81069" w:rsidR="00E81069" w:rsidRPr="005F5921">
      <w:pPr>
        <w:jc w:val="both"/>
      </w:pPr>
      <w:r>
        <w:tab/>
        <w:t>VII</w:t>
      </w:r>
      <w:r w:rsidR="00E81069" w:rsidRPr="005F5921">
        <w:t>.</w:t>
      </w:r>
      <w:r w:rsidR="00E81069" w:rsidRPr="005F5921">
        <w:tab/>
        <w:t xml:space="preserve">Izvještajno ročište na kojem će se na temelju izvješća stečajnog upravitelja odlučivati o daljnjem tijeku stečajnog postupka određuje se za dan </w:t>
      </w:r>
    </w:p>
    <w:p w:rsidRDefault="00E81069" w:rsidP="00E81069" w:rsidR="00E81069" w:rsidRPr="005F5921">
      <w:pPr>
        <w:jc w:val="center"/>
      </w:pPr>
    </w:p>
    <w:p w:rsidRDefault="005F5921" w:rsidP="00E81069" w:rsidR="00E81069" w:rsidRPr="005F5921">
      <w:pPr>
        <w:jc w:val="center"/>
      </w:pPr>
      <w:r w:rsidRPr="005F5921">
        <w:t>5</w:t>
      </w:r>
      <w:r w:rsidR="00E81069" w:rsidRPr="005F5921">
        <w:t>. rujna 2017. u 1</w:t>
      </w:r>
      <w:r w:rsidRPr="005F5921">
        <w:t>4</w:t>
      </w:r>
      <w:r w:rsidR="00E81069" w:rsidRPr="005F5921">
        <w:t>:</w:t>
      </w:r>
      <w:r w:rsidRPr="005F5921">
        <w:t>1</w:t>
      </w:r>
      <w:r w:rsidR="00E81069" w:rsidRPr="005F5921">
        <w:t>5 sati</w:t>
      </w:r>
    </w:p>
    <w:p w:rsidRDefault="00E81069" w:rsidP="00E81069" w:rsidR="00E81069" w:rsidRPr="005F5921">
      <w:pPr>
        <w:jc w:val="center"/>
      </w:pPr>
      <w:r w:rsidRPr="005F5921">
        <w:t>sudnica broj 5</w:t>
      </w:r>
    </w:p>
    <w:p w:rsidRDefault="00E81069" w:rsidP="00E81069" w:rsidR="00E81069" w:rsidRPr="008B2467">
      <w:pPr>
        <w:jc w:val="center"/>
      </w:pPr>
      <w:r w:rsidRPr="008B2467">
        <w:t>u Trgovačkom sudu u Pazinu, Dršćevka 1.</w:t>
      </w:r>
    </w:p>
    <w:p w:rsidRDefault="00E81069" w:rsidP="00E81069" w:rsidR="00E81069" w:rsidRPr="004D3099">
      <w:pPr>
        <w:jc w:val="center"/>
      </w:pPr>
    </w:p>
    <w:p w:rsidRDefault="00A72AB9" w:rsidP="00E81069" w:rsidR="00E81069" w:rsidRPr="00A72AB9">
      <w:pPr>
        <w:jc w:val="both"/>
      </w:pPr>
      <w:r w:rsidRPr="00A72AB9">
        <w:tab/>
        <w:t>VIII</w:t>
      </w:r>
      <w:r w:rsidR="00E81069" w:rsidRPr="00A72AB9">
        <w:t>.</w:t>
      </w:r>
      <w:r w:rsidR="00E81069" w:rsidRPr="00A72AB9">
        <w:tab/>
        <w:t xml:space="preserve">Nalaže se </w:t>
      </w:r>
      <w:r>
        <w:t>Općinskom sudu</w:t>
      </w:r>
      <w:r w:rsidR="00E81069" w:rsidRPr="00A72AB9">
        <w:t xml:space="preserve"> u Puli-Pola, Stalnoj službi u </w:t>
      </w:r>
      <w:r>
        <w:t>Pazinu, Z</w:t>
      </w:r>
      <w:r w:rsidRPr="00A72AB9">
        <w:t>emljišnoknjižnom odjelu</w:t>
      </w:r>
      <w:r>
        <w:t xml:space="preserve"> Buzet</w:t>
      </w:r>
      <w:r w:rsidR="00E81069" w:rsidRPr="00A72AB9">
        <w:t>, da izvrši upis nastavka postupka radi naknadne diobe u stečajnom postupku nad Stečajnom masom iza MONCALVO d.o.o. u stečaju, na nekretninama tog društva kako slijedi:</w:t>
      </w:r>
    </w:p>
    <w:p w:rsidRDefault="00E81069" w:rsidP="00E81069" w:rsidR="00E81069">
      <w:pPr>
        <w:jc w:val="both"/>
      </w:pPr>
      <w:r w:rsidRPr="00A72AB9">
        <w:tab/>
      </w:r>
      <w:r w:rsidR="00A72AB9">
        <w:t xml:space="preserve">- </w:t>
      </w:r>
      <w:r w:rsidRPr="00A72AB9">
        <w:t xml:space="preserve">k.č.br. </w:t>
      </w:r>
      <w:r w:rsidR="00A72AB9">
        <w:t>5369</w:t>
      </w:r>
      <w:r w:rsidRPr="00A72AB9">
        <w:t xml:space="preserve"> upisane u zk.ul. </w:t>
      </w:r>
      <w:r w:rsidR="00A72AB9">
        <w:t>570</w:t>
      </w:r>
      <w:r w:rsidRPr="00A72AB9">
        <w:t xml:space="preserve"> k.o. </w:t>
      </w:r>
      <w:r w:rsidR="00A72AB9">
        <w:t>Sovinjak,</w:t>
      </w:r>
    </w:p>
    <w:p w:rsidRDefault="00A72AB9" w:rsidP="00E81069" w:rsidR="00A72AB9">
      <w:pPr>
        <w:jc w:val="both"/>
      </w:pPr>
      <w:r>
        <w:tab/>
        <w:t>- k.č.br. 272 zgr., 5342, 5355, 5359, 5367, upisane u zk.ul. 571 k.o. Sovinjak,</w:t>
      </w:r>
    </w:p>
    <w:p w:rsidRDefault="00A72AB9" w:rsidP="00E81069" w:rsidR="00A72AB9">
      <w:pPr>
        <w:jc w:val="both"/>
      </w:pPr>
      <w:r>
        <w:tab/>
        <w:t>- k.č.br. 269 zgr., 270 zgr., 271 zgr. upisane u zk.ul. 541 k.o. Sovinjak,</w:t>
      </w:r>
    </w:p>
    <w:p w:rsidRDefault="00A72AB9" w:rsidP="00E81069" w:rsidR="00A72AB9">
      <w:pPr>
        <w:jc w:val="both"/>
      </w:pPr>
      <w:r>
        <w:tab/>
        <w:t>- k.č.br. 280/1 zgr., 280/2 zgr., 286 zgr., 287 zgr. upisane u zk.ul. 594 k.o. Sovinjak,</w:t>
      </w:r>
    </w:p>
    <w:p w:rsidRDefault="00A72AB9" w:rsidP="00E81069" w:rsidR="00A72AB9">
      <w:pPr>
        <w:jc w:val="both"/>
      </w:pPr>
      <w:r>
        <w:tab/>
        <w:t xml:space="preserve">- k.č.br. 284/1 zgr., 288/2 zgr., </w:t>
      </w:r>
      <w:r w:rsidR="00506F45">
        <w:t xml:space="preserve">5352/1, 5360/1, 5508/2, 5509/2, 5510 upisane u zk.ul. 743 k.o. Sovinjak, u 8/16 dijela, </w:t>
      </w:r>
    </w:p>
    <w:p w:rsidRDefault="00506F45" w:rsidP="00E81069" w:rsidR="00506F45">
      <w:pPr>
        <w:jc w:val="both"/>
      </w:pPr>
      <w:r>
        <w:tab/>
        <w:t>- k.č.br. 274 zgr., 275 zgr., 276 zgr., 277 zgr. upisane u zk.ul. 917 k.o. Sovinjak, u 1/20 dijela,</w:t>
      </w:r>
    </w:p>
    <w:p w:rsidRDefault="00506F45" w:rsidP="00E81069" w:rsidR="00506F45" w:rsidRPr="00A72AB9">
      <w:pPr>
        <w:jc w:val="both"/>
      </w:pPr>
      <w:r>
        <w:tab/>
        <w:t>- k.č.br. 5363, 5364, 5365, upisane u zk.ul. 742 k.o. Sovinjak, u 1/20 dijela.</w:t>
      </w:r>
    </w:p>
    <w:p w:rsidRDefault="001C51C0" w:rsidP="001C51C0" w:rsidR="001C51C0" w:rsidRPr="00482592">
      <w:pPr>
        <w:jc w:val="both"/>
      </w:pPr>
    </w:p>
    <w:p w:rsidRDefault="001C51C0" w:rsidP="001C51C0" w:rsidR="001C51C0" w:rsidRPr="004D3099">
      <w:pPr>
        <w:jc w:val="center"/>
      </w:pPr>
      <w:r w:rsidRPr="004D3099">
        <w:t>Obrazloženje</w:t>
      </w:r>
    </w:p>
    <w:p w:rsidRDefault="001C51C0" w:rsidP="001C51C0" w:rsidR="001C51C0" w:rsidRPr="004D3099">
      <w:pPr>
        <w:jc w:val="both"/>
      </w:pPr>
    </w:p>
    <w:p w:rsidRDefault="00E81069" w:rsidP="00E81069" w:rsidR="00E81069" w:rsidRPr="00506F45">
      <w:pPr>
        <w:jc w:val="both"/>
      </w:pPr>
      <w:r w:rsidRPr="00506F45">
        <w:tab/>
        <w:t>Stečajni upravitelj stečajnog dužnika MONCALVO d.o.o. u stečaju, Višnjan, predložio je nastavak stečajnog postupka radi naknadne diobe s obzirom da je društvo MONCALVO d.o.o. u stečaju, Višnjan, nad kojim je skraćeni stečajni postupak otvoren i zaključen, upisano kao vlasnik nekretnin</w:t>
      </w:r>
      <w:r w:rsidR="00506F45" w:rsidRPr="00506F45">
        <w:t>a</w:t>
      </w:r>
      <w:r w:rsidRPr="00506F45">
        <w:t xml:space="preserve"> u k.o. </w:t>
      </w:r>
      <w:r w:rsidR="00506F45" w:rsidRPr="00506F45">
        <w:t>Sovinjak</w:t>
      </w:r>
      <w:r w:rsidRPr="00506F45">
        <w:t xml:space="preserve">, na koju okolnost </w:t>
      </w:r>
      <w:r w:rsidR="00506F45" w:rsidRPr="00506F45">
        <w:t>su</w:t>
      </w:r>
      <w:r w:rsidRPr="00506F45">
        <w:t xml:space="preserve"> dostavljen</w:t>
      </w:r>
      <w:r w:rsidR="00506F45" w:rsidRPr="00506F45">
        <w:t>e neslužbene kopije</w:t>
      </w:r>
      <w:r w:rsidRPr="00506F45">
        <w:t xml:space="preserve"> izva</w:t>
      </w:r>
      <w:r w:rsidR="00506F45" w:rsidRPr="00506F45">
        <w:t>da</w:t>
      </w:r>
      <w:r w:rsidRPr="00506F45">
        <w:t xml:space="preserve">ka iz zemljišne knjige.  </w:t>
      </w:r>
    </w:p>
    <w:p w:rsidRDefault="00E81069" w:rsidP="00E81069" w:rsidR="00E81069" w:rsidRPr="00506F45">
      <w:pPr>
        <w:jc w:val="both"/>
      </w:pPr>
      <w:r w:rsidRPr="00506F45">
        <w:tab/>
        <w:t>Slijedom navedenog a po odredbi čl. 431. st. 2., čl. 289. st. 1. i 5. te čl. 133. st. 5. i 6. Stečajnog zakona (NN 71/15), donesena je odluka kao u izreci.</w:t>
      </w:r>
    </w:p>
    <w:p w:rsidRDefault="001C51C0" w:rsidP="001C51C0" w:rsidR="001C51C0" w:rsidRPr="00506F45">
      <w:pPr>
        <w:jc w:val="both"/>
      </w:pPr>
    </w:p>
    <w:p w:rsidRDefault="001C51C0" w:rsidP="001C51C0" w:rsidR="001C51C0" w:rsidRPr="00506F45">
      <w:pPr>
        <w:jc w:val="center"/>
      </w:pPr>
      <w:r w:rsidRPr="00506F45">
        <w:t xml:space="preserve">U Pazinu </w:t>
      </w:r>
      <w:r w:rsidR="00E81069" w:rsidRPr="00506F45">
        <w:t>9. lipnj</w:t>
      </w:r>
      <w:r w:rsidRPr="00506F45">
        <w:t>a 2017.</w:t>
      </w:r>
    </w:p>
    <w:p w:rsidRDefault="001C51C0" w:rsidP="001C51C0" w:rsidR="001C51C0" w:rsidRPr="004D3099">
      <w:pPr>
        <w:jc w:val="center"/>
      </w:pPr>
    </w:p>
    <w:p w:rsidRDefault="001C51C0" w:rsidP="001C51C0" w:rsidR="001C51C0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1C51C0" w:rsidP="001C51C0" w:rsidR="001C51C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C51C0" w:rsidP="001C51C0" w:rsidR="001C51C0">
      <w:pPr>
        <w:jc w:val="both"/>
      </w:pPr>
    </w:p>
    <w:p w:rsidRDefault="001C51C0" w:rsidP="001C51C0" w:rsidR="001C51C0" w:rsidRPr="004D3099">
      <w:pPr>
        <w:jc w:val="both"/>
      </w:pPr>
    </w:p>
    <w:p w:rsidRDefault="001C51C0" w:rsidP="001C51C0" w:rsidR="001C51C0">
      <w:r>
        <w:t>UPUTA O PRAVNOM LIJEKU:</w:t>
      </w:r>
    </w:p>
    <w:p w:rsidRDefault="001C51C0" w:rsidP="001C51C0" w:rsidR="001C51C0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C51C0" w:rsidP="001C51C0" w:rsidR="001C51C0" w:rsidRPr="00E605C9">
      <w:pPr>
        <w:jc w:val="both"/>
      </w:pPr>
    </w:p>
    <w:p w:rsidRDefault="001C51C0" w:rsidP="001C51C0" w:rsidR="001C51C0" w:rsidRPr="00E81C72">
      <w:pPr>
        <w:jc w:val="both"/>
      </w:pPr>
      <w:r w:rsidRPr="00E81C72">
        <w:t>DNA:</w:t>
      </w:r>
    </w:p>
    <w:p w:rsidRDefault="00506F45" w:rsidP="00E81069" w:rsidR="00E81069" w:rsidRPr="00506F45">
      <w:pPr>
        <w:jc w:val="both"/>
      </w:pPr>
      <w:r w:rsidRPr="00506F45">
        <w:t>- stečajni upravitelj Damir Debeljuh iz Pule, Laginjina 6</w:t>
      </w:r>
      <w:r w:rsidR="00E81069" w:rsidRPr="00506F45">
        <w:t xml:space="preserve"> </w:t>
      </w:r>
    </w:p>
    <w:p w:rsidRDefault="00E81069" w:rsidP="00E81069" w:rsidR="00E81069" w:rsidRPr="00DD676D">
      <w:pPr>
        <w:jc w:val="both"/>
      </w:pPr>
      <w:r w:rsidRPr="00DD676D">
        <w:t>- ŽDO Pula, Pula, Rovinjska ul. 2</w:t>
      </w:r>
    </w:p>
    <w:p w:rsidRDefault="00E81069" w:rsidP="00E81069" w:rsidR="00E81069" w:rsidRPr="00DD676D">
      <w:pPr>
        <w:jc w:val="both"/>
      </w:pPr>
      <w:r w:rsidRPr="00DD676D">
        <w:t>- FINA, Regionalni centar Rijeka, Rijeka, F. Kurelca 8</w:t>
      </w:r>
    </w:p>
    <w:p w:rsidRDefault="00E81069" w:rsidP="00E81069" w:rsidR="00E81069" w:rsidRPr="00DD676D">
      <w:pPr>
        <w:jc w:val="both"/>
      </w:pPr>
      <w:r w:rsidRPr="00DD676D">
        <w:lastRenderedPageBreak/>
        <w:t xml:space="preserve">- Porezna uprava – Područni ured Istra, Primorje, Lika, Pazin, M. B. Rašana 2/4, p.p. 60  </w:t>
      </w:r>
    </w:p>
    <w:p w:rsidRDefault="00E81069" w:rsidP="00E81069" w:rsidR="00E81069" w:rsidRPr="00DD676D">
      <w:pPr>
        <w:jc w:val="both"/>
      </w:pPr>
      <w:r w:rsidRPr="00DD676D">
        <w:softHyphen/>
        <w:t>- sudski registar ovoga suda</w:t>
      </w:r>
    </w:p>
    <w:p w:rsidRDefault="00E81069" w:rsidP="00E81069" w:rsidR="00506F45">
      <w:r w:rsidRPr="00DD676D">
        <w:t xml:space="preserve">- </w:t>
      </w:r>
      <w:r w:rsidR="00506F45">
        <w:t>Općinski sud u Puli-Pola, Stalna služba</w:t>
      </w:r>
      <w:r w:rsidR="00506F45" w:rsidRPr="00DD676D">
        <w:t xml:space="preserve"> u </w:t>
      </w:r>
      <w:r w:rsidR="00506F45">
        <w:t>Pazinu,</w:t>
      </w:r>
      <w:r w:rsidR="00506F45" w:rsidRPr="00DD676D">
        <w:t xml:space="preserve"> </w:t>
      </w:r>
      <w:r w:rsidR="00506F45">
        <w:t>Z</w:t>
      </w:r>
      <w:r w:rsidRPr="00DD676D">
        <w:t>emljišnoknjižni odjel</w:t>
      </w:r>
      <w:r w:rsidR="00506F45">
        <w:t xml:space="preserve"> Buzet, Pazin, </w:t>
      </w:r>
    </w:p>
    <w:p w:rsidRDefault="00506F45" w:rsidP="00E81069" w:rsidR="00E81069" w:rsidRPr="00DD676D">
      <w:r>
        <w:t xml:space="preserve">   Franjevačke stube 2</w:t>
      </w:r>
    </w:p>
    <w:p w:rsidRDefault="00E81069" w:rsidP="00E81069" w:rsidR="00E81069" w:rsidRPr="00DD676D">
      <w:pPr>
        <w:jc w:val="both"/>
      </w:pPr>
      <w:r w:rsidRPr="00DD676D">
        <w:t>- e-oglasna ploča 8 dana</w:t>
      </w:r>
    </w:p>
    <w:p w:rsidRDefault="001C51C0" w:rsidP="001C51C0" w:rsidR="001C51C0"/>
    <w:p w:rsidRDefault="00E765ED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1C0" w:rsidP="001C51C0" w:rsidR="001C51C0">
      <w:r>
        <w:separator/>
      </w:r>
    </w:p>
  </w:endnote>
  <w:endnote w:id="0" w:type="continuationSeparator">
    <w:p w:rsidRDefault="001C51C0" w:rsidP="001C51C0" w:rsidR="001C5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1C0" w:rsidP="001C51C0" w:rsidR="001C51C0">
      <w:r>
        <w:separator/>
      </w:r>
    </w:p>
  </w:footnote>
  <w:footnote w:id="0" w:type="continuationSeparator">
    <w:p w:rsidRDefault="001C51C0" w:rsidP="001C51C0" w:rsidR="001C5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1C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65E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1C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5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C51C0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E81069">
      <w:t xml:space="preserve">Posl.br.: 2 </w:t>
    </w:r>
    <w:r w:rsidR="00E81069" w:rsidRPr="00E81069">
      <w:t>St-341/17</w:t>
    </w:r>
    <w:r w:rsidR="00E81069" w:rsidRPr="004D3099">
      <w:t>-</w:t>
    </w:r>
    <w:r w:rsidR="00E81069">
      <w:t>14</w:t>
    </w:r>
  </w:p>
  <w:p w:rsidRDefault="001C51C0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(prije: St-706/15)</w:t>
    </w:r>
  </w:p>
  <w:p w:rsidRDefault="00E765ED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1C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1C0"/>
    <w:rsid w:val="001C51C0"/>
    <w:rsid w:val="00410E87"/>
    <w:rsid w:val="00506F45"/>
    <w:rsid w:val="00554328"/>
    <w:rsid w:val="005F5921"/>
    <w:rsid w:val="00985388"/>
    <w:rsid w:val="00A72AB9"/>
    <w:rsid w:val="00E765ED"/>
    <w:rsid w:val="00E81069"/>
    <w:rsid w:val="00ED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1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5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C51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C51C0"/>
  </w:style>
  <w:style w:customStyle="true" w:styleId="f01" w:type="character">
    <w:name w:val="f01"/>
    <w:rsid w:val="001C51C0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5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51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51C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5E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5E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5E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5E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1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5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C51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C51C0"/>
  </w:style>
  <w:style w:customStyle="1" w:styleId="f01" w:type="character">
    <w:name w:val="f01"/>
    <w:rsid w:val="001C51C0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5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51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51C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5E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5E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5E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5E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MONCALVO d.o.o. VIŠNJAN</izvorni_sadrzaj>
    <derivirana_varijabla naziv="DomainObject.Predmet.ProtustrankaFormated_1">  MONCALVO d.o.o. VIŠNJAN</derivirana_varijabla>
  </DomainObject.Predmet.ProtustrankaFormated>
  <DomainObject.Predmet.ProtustrankaFormatedOIB>
    <izvorni_sadrzaj>  MONCALVO d.o.o. VIŠNJAN, OIB 14895126376</izvorni_sadrzaj>
    <derivirana_varijabla naziv="DomainObject.Predmet.ProtustrankaFormatedOIB_1">  MONCALVO d.o.o. VIŠNJAN, OIB 14895126376</derivirana_varijabla>
  </DomainObject.Predmet.ProtustrankaFormatedOIB>
  <DomainObject.Predmet.ProtustrankaFormatedWithAdress>
    <izvorni_sadrzaj> MONCALVO d.o.o. VIŠNJAN, Bokići 10, 52463 Višnjan</izvorni_sadrzaj>
    <derivirana_varijabla naziv="DomainObject.Predmet.ProtustrankaFormatedWithAdress_1"> MONCALVO d.o.o. VIŠNJAN, Bokići 10, 52463 Višnjan</derivirana_varijabla>
  </DomainObject.Predmet.ProtustrankaFormatedWithAdress>
  <DomainObject.Predmet.ProtustrankaFormatedWithAdressOIB>
    <izvorni_sadrzaj> MONCALVO d.o.o. VIŠNJAN, OIB 14895126376, Bokići 10, 52463 Višnjan</izvorni_sadrzaj>
    <derivirana_varijabla naziv="DomainObject.Predmet.ProtustrankaFormatedWithAdressOIB_1"> MONCALVO d.o.o. VIŠNJAN, OIB 14895126376, Bokići 10, 52463 Višnjan</derivirana_varijabla>
  </DomainObject.Predmet.ProtustrankaFormatedWithAdressOIB>
  <DomainObject.Predmet.ProtustrankaWithAdress>
    <izvorni_sadrzaj>MONCALVO d.o.o. VIŠNJAN Bokići 10, 52463 Višnjan</izvorni_sadrzaj>
    <derivirana_varijabla naziv="DomainObject.Predmet.ProtustrankaWithAdress_1">MONCALVO d.o.o. VIŠNJAN Bokići 10, 52463 Višnjan</derivirana_varijabla>
  </DomainObject.Predmet.ProtustrankaWithAdress>
  <DomainObject.Predmet.ProtustrankaWithAdressOIB>
    <izvorni_sadrzaj>MONCALVO d.o.o. VIŠNJAN, OIB 14895126376, Bokići 10, 52463 Višnjan</izvorni_sadrzaj>
    <derivirana_varijabla naziv="DomainObject.Predmet.ProtustrankaWithAdressOIB_1">MONCALVO d.o.o. VIŠNJAN, OIB 14895126376, Bokići 10, 52463 Višnjan</derivirana_varijabla>
  </DomainObject.Predmet.ProtustrankaWithAdressOIB>
  <DomainObject.Predmet.ProtustrankaNazivFormated>
    <izvorni_sadrzaj>MONCALVO d.o.o. VIŠNJAN</izvorni_sadrzaj>
    <derivirana_varijabla naziv="DomainObject.Predmet.ProtustrankaNazivFormated_1">MONCALVO d.o.o. VIŠNJAN</derivirana_varijabla>
  </DomainObject.Predmet.ProtustrankaNazivFormated>
  <DomainObject.Predmet.ProtustrankaNazivFormatedOIB>
    <izvorni_sadrzaj>MONCALVO d.o.o. VIŠNJAN, OIB 14895126376</izvorni_sadrzaj>
    <derivirana_varijabla naziv="DomainObject.Predmet.ProtustrankaNazivFormatedOIB_1">MONCALVO d.o.o. VIŠNJAN, OIB 14895126376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MONCALVO d.o.o. VIŠNJAN</item>
    </izvorni_sadrzaj>
    <derivirana_varijabla naziv="DomainObject.Predmet.ProtuStrankaListFormated_1">
      <item>MONCALVO d.o.o. VIŠNJAN</item>
    </derivirana_varijabla>
  </DomainObject.Predmet.ProtuStrankaListFormated>
  <DomainObject.Predmet.ProtuStrankaListFormatedOIB>
    <izvorni_sadrzaj>
      <item>MONCALVO d.o.o. VIŠNJAN, OIB 14895126376</item>
    </izvorni_sadrzaj>
    <derivirana_varijabla naziv="DomainObject.Predmet.ProtuStrankaListFormatedOIB_1">
      <item>MONCALVO d.o.o. VIŠNJAN, OIB 14895126376</item>
    </derivirana_varijabla>
  </DomainObject.Predmet.ProtuStrankaListFormatedOIB>
  <DomainObject.Predmet.ProtuStrankaListFormatedWithAdress>
    <izvorni_sadrzaj>
      <item>MONCALVO d.o.o. VIŠNJAN, Bokići 10, 52463 Višnjan</item>
    </izvorni_sadrzaj>
    <derivirana_varijabla naziv="DomainObject.Predmet.ProtuStrankaListFormatedWithAdress_1">
      <item>MONCALVO d.o.o. VIŠNJAN, Bokići 10, 52463 Višnjan</item>
    </derivirana_varijabla>
  </DomainObject.Predmet.ProtuStrankaListFormatedWithAdress>
  <DomainObject.Predmet.ProtuStrankaListFormatedWithAdressOIB>
    <izvorni_sadrzaj>
      <item>MONCALVO d.o.o. VIŠNJAN, OIB 14895126376, Bokići 10, 52463 Višnjan</item>
    </izvorni_sadrzaj>
    <derivirana_varijabla naziv="DomainObject.Predmet.ProtuStrankaListFormatedWithAdressOIB_1">
      <item>MONCALVO d.o.o. VIŠNJAN, OIB 14895126376, Bokići 10, 52463 Višnjan</item>
    </derivirana_varijabla>
  </DomainObject.Predmet.ProtuStrankaListFormatedWithAdressOIB>
  <DomainObject.Predmet.ProtuStrankaListNazivFormated>
    <izvorni_sadrzaj>
      <item>MONCALVO d.o.o. VIŠNJAN</item>
    </izvorni_sadrzaj>
    <derivirana_varijabla naziv="DomainObject.Predmet.ProtuStrankaListNazivFormated_1">
      <item>MONCALVO d.o.o. VIŠNJAN</item>
    </derivirana_varijabla>
  </DomainObject.Predmet.ProtuStrankaListNazivFormated>
  <DomainObject.Predmet.ProtuStrankaListNazivFormatedOIB>
    <izvorni_sadrzaj>
      <item>MONCALVO d.o.o. VIŠNJAN, OIB 14895126376</item>
    </izvorni_sadrzaj>
    <derivirana_varijabla naziv="DomainObject.Predmet.ProtuStrankaListNazivFormatedOIB_1">
      <item>MONCALVO d.o.o. VIŠNJAN, OIB 14895126376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MONCALVO d.o.o. VIŠNJAN</izvorni_sadrzaj>
    <derivirana_varijabla naziv="DomainObject.Predmet.ProtustrankaIDrugi_1">MONCALVO d.o.o. VIŠNJAN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MONCALVO d.o.o. VIŠNJAN, OIB 14895126376, Bokići 10, 52463 Višnjan</izvorni_sadrzaj>
    <derivirana_varijabla naziv="DomainObject.Predmet.ProtustrankaIDrugiAdressOIB_1">MONCALVO d.o.o. VIŠNJAN, OIB 14895126376, Bokići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MONCALVO d.o.o. VIŠNJAN</item>
      <item>Stečajni upravitelj Damir Debeljuh</item>
    </izvorni_sadrzaj>
    <derivirana_varijabla naziv="DomainObject.Predmet.SudioniciListNaziv_1">
      <item>MONCALVO d.o.o. VIŠNJAN</item>
      <item>Stečajni upravitelj Damir Debeljuh</item>
    </derivirana_varijabla>
  </DomainObject.Predmet.SudioniciListNaziv>
  <DomainObject.Predmet.SudioniciListAdressOIB>
    <izvorni_sadrzaj>
      <item>MONCALVO d.o.o. VIŠNJAN, OIB 14895126376, Bokići 10,52463 Višnjan</item>
      <item>Stečajni upravitelj Damir Debeljuh, OIB 29203139768, Laginjina 6,52100 Pula</item>
    </izvorni_sadrzaj>
    <derivirana_varijabla naziv="DomainObject.Predmet.SudioniciListAdressOIB_1">
      <item>MONCALVO d.o.o. VIŠNJAN, OIB 14895126376, Bokići 10,52463 Višnjan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14895126376</item>
      <item>, OIB 29203139768</item>
    </izvorni_sadrzaj>
    <derivirana_varijabla naziv="DomainObject.Predmet.SudioniciListNazivOIB_1">
      <item>, OIB 14895126376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3753</properties:Characters>
  <properties:Lines>101</properties:Lines>
  <properties:Paragraphs>47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2017-04-27T10:44:00Z</dcterms:created>
  <dc:creator>Jasmina Matika</dc:creator>
  <cp:lastModifiedBy>Jasmina Matika</cp:lastModifiedBy>
  <cp:lastPrinted>2017-06-09T08:41:00Z</cp:lastPrinted>
  <dcterms:modified xmlns:xsi="http://www.w3.org/2001/XMLSchema-instance" xsi:type="dcterms:W3CDTF">2017-06-09T08:46:00Z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