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f9de" w14:paraId="523f9de" w:rsidRDefault="00946887" w:rsidP="00946887" w:rsidR="00946887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Poslovni broj: 4 St-</w:t>
      </w:r>
      <w:r w:rsidR="00C2126A">
        <w:rPr>
          <w:rFonts w:cs="Times New Roman" w:hAnsi="Times New Roman" w:ascii="Times New Roman"/>
          <w:sz w:val="24"/>
          <w:szCs w:val="24"/>
        </w:rPr>
        <w:t>1087/16-14</w:t>
      </w:r>
    </w:p>
    <w:p w:rsidRDefault="00946887" w:rsidP="00946887" w:rsidR="00946887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946887" w:rsidP="00946887" w:rsidR="00946887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946887" w:rsidP="00946887" w:rsidR="00946887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46887" w:rsidP="00946887" w:rsidR="00946887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946887" w:rsidP="00946887" w:rsidR="00946887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946887" w:rsidP="00946887" w:rsidR="00946887" w:rsidRPr="00037BAB">
      <w:pPr>
        <w:spacing w:lineRule="auto" w:line="240" w:after="0"/>
        <w:rPr>
          <w:lang w:eastAsia="hr-HR"/>
        </w:rPr>
      </w:pPr>
    </w:p>
    <w:p w:rsidRDefault="00946887" w:rsidP="00946887" w:rsidR="00946887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="00C2126A" w:rsidRPr="00C2126A">
        <w:rPr>
          <w:rFonts w:cs="Times New Roman" w:hAnsi="Times New Roman" w:ascii="Times New Roman"/>
          <w:sz w:val="24"/>
          <w:szCs w:val="24"/>
        </w:rPr>
        <w:t>u stečajnom predmetu povodom prijedloga podnositelja FINA, RC Zagreb, Podružnica Varaždin, A. Cesarca 2, OIB: 85821130368, za pokretanje stečajnog postupka nad dužnikom JER-NEY j.d.o.o., OIB: 26942397862, Čakovec, Travnik 15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28</w:t>
      </w:r>
      <w:r w:rsidRPr="00DC577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46887" w:rsidP="00946887" w:rsidR="00946887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C2126A" w:rsidRPr="00C2126A">
        <w:rPr>
          <w:rFonts w:cs="Times New Roman" w:hAnsi="Times New Roman" w:ascii="Times New Roman"/>
          <w:sz w:val="24"/>
          <w:szCs w:val="24"/>
        </w:rPr>
        <w:t>JER-NEY j.d.o.o., OIB: 26942397862, Čakovec, Travnik 15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C2126A">
        <w:rPr>
          <w:rFonts w:cs="Times New Roman" w:hAnsi="Times New Roman" w:ascii="Times New Roman"/>
          <w:b/>
          <w:sz w:val="24"/>
          <w:szCs w:val="24"/>
        </w:rPr>
        <w:t>1087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46887" w:rsidP="00946887" w:rsidR="00946887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28. ožujka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946887" w:rsidP="00946887" w:rsidR="00946887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</w:t>
      </w:r>
      <w:r w:rsidR="00C2126A"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 xml:space="preserve">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="00C2126A">
        <w:rPr>
          <w:rFonts w:cs="Times New Roman" w:hAnsi="Times New Roman" w:ascii="Times New Roman"/>
          <w:sz w:val="24"/>
          <w:szCs w:val="24"/>
        </w:rPr>
        <w:t>,v.r.</w:t>
      </w:r>
    </w:p>
    <w:p w:rsidRDefault="00946887" w:rsidP="00946887" w:rsidR="009468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946887" w:rsidP="00946887" w:rsidR="009468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887" w:rsidP="00946887" w:rsidR="00946887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46887" w:rsidP="00946887" w:rsidR="00946887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P="00946887" w:rsidR="00066EE5" w:rsidRPr="00946887"/>
    <w:sectPr w:rsidR="00066EE5" w:rsidRPr="009468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887"/>
    <w:rsid w:val="00066EE5"/>
    <w:rsid w:val="00574EE7"/>
    <w:rsid w:val="007B484E"/>
    <w:rsid w:val="00946887"/>
    <w:rsid w:val="00C2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6887"/>
  </w:style>
  <w:style w:styleId="Naslov2" w:type="paragraph">
    <w:name w:val="heading 2"/>
    <w:basedOn w:val="Normal"/>
    <w:next w:val="Normal"/>
    <w:link w:val="Naslov2Char"/>
    <w:qFormat/>
    <w:rsid w:val="00946887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46887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46887"/>
    <w:rPr>
      <w:b/>
      <w:bCs/>
    </w:rPr>
  </w:style>
  <w:style w:styleId="Odlomakpopisa" w:type="paragraph">
    <w:name w:val="List Paragraph"/>
    <w:basedOn w:val="Normal"/>
    <w:uiPriority w:val="34"/>
    <w:qFormat/>
    <w:rsid w:val="009468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E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EE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E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E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6887"/>
  </w:style>
  <w:style w:styleId="Naslov2" w:type="paragraph">
    <w:name w:val="heading 2"/>
    <w:basedOn w:val="Normal"/>
    <w:next w:val="Normal"/>
    <w:link w:val="Naslov2Char"/>
    <w:qFormat/>
    <w:rsid w:val="00946887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46887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46887"/>
    <w:rPr>
      <w:b/>
      <w:bCs/>
    </w:rPr>
  </w:style>
  <w:style w:styleId="Odlomakpopisa" w:type="paragraph">
    <w:name w:val="List Paragraph"/>
    <w:basedOn w:val="Normal"/>
    <w:uiPriority w:val="34"/>
    <w:qFormat/>
    <w:rsid w:val="009468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E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EE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E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E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St-1087/2016-14</izvorni_sadrzaj>
    <derivirana_varijabla naziv="DomainObject.Oznaka_1">St-1087/2016-14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Jer-ney Project jednostavno društvo s ograničenom odgovornošću za reklamu i propagandu zastupanog po punomoćniku Jernej Haček</izvorni_sadrzaj>
    <derivirana_varijabla naziv="DomainObject.Predmet.ProtustrankaFormated_1">  Jer-ney Project jednostavno društvo s ograničenom odgovornošću za reklamu i propagandu zastupanog po punomoćniku Jernej Haček</derivirana_varijabla>
  </DomainObject.Predmet.ProtustrankaFormated>
  <DomainObject.Predmet.ProtustrankaFormatedOIB>
    <izvorni_sadrzaj>  Jer-ney Project jednostavno društvo s ograničenom odgovornošću za reklamu i propagandu, OIB 26942397862 zastupanog po punomoćniku Jernej Haček</izvorni_sadrzaj>
    <derivirana_varijabla naziv="DomainObject.Predmet.ProtustrankaFormatedOIB_1">  Jer-ney Project jednostavno društvo s ograničenom odgovornošću za reklamu i propagandu, OIB 26942397862 zastupanog po punomoćniku Jernej Haček</derivirana_varijabla>
  </DomainObject.Predmet.ProtustrankaFormatedOIB>
  <DomainObject.Predmet.ProtustrankaFormatedWithAdress>
    <izvorni_sadrzaj> Jer-ney Project jednostavno društvo s ograničenom odgovornošću za reklamu i propagandu, Travnik 15, 40000 Čakovec zastupanog po punomoćniku Jernej Haček</izvorni_sadrzaj>
    <derivirana_varijabla naziv="DomainObject.Predmet.ProtustrankaFormatedWithAdress_1"> Jer-ney Project jednostavno društvo s ograničenom odgovornošću za reklamu i propagandu, Travnik 15, 40000 Čakovec zastupanog po punomoćniku Jernej Haček</derivirana_varijabla>
  </DomainObject.Predmet.ProtustrankaFormatedWithAdress>
  <DomainObject.Predmet.ProtustrankaFormatedWithAdressOIB>
    <izvorni_sadrzaj> Jer-ney Project jednostavno društvo s ograničenom odgovornošću za reklamu i propagandu, OIB 26942397862, Travnik 15, 40000 Čakovec zastupanog po punomoćniku Jernej Haček</izvorni_sadrzaj>
    <derivirana_varijabla naziv="DomainObject.Predmet.ProtustrankaFormatedWithAdressOIB_1"> Jer-ney Project jednostavno društvo s ograničenom odgovornošću za reklamu i propagandu, OIB 26942397862, Travnik 15, 40000 Čakovec zastupanog po punomoćniku Jernej Haček</derivirana_varijabla>
  </DomainObject.Predmet.ProtustrankaFormatedWithAdressOIB>
  <DomainObject.Predmet.ProtustrankaWithAdress>
    <izvorni_sadrzaj>Jer-ney Project jednostavno društvo s ograničenom odgovornošću za reklamu i propagandu Travnik 15, 40000 Čakovec</izvorni_sadrzaj>
    <derivirana_varijabla naziv="DomainObject.Predmet.ProtustrankaWithAdress_1">Jer-ney Project jednostavno društvo s ograničenom odgovornošću za reklamu i propagandu Travnik 15, 40000 Čakovec</derivirana_varijabla>
  </DomainObject.Predmet.ProtustrankaWithAdress>
  <DomainObject.Predmet.ProtustrankaWithAdressOIB>
    <izvorni_sadrzaj>Jer-ney Project jednostavno društvo s ograničenom odgovornošću za reklamu i propagandu, OIB 26942397862, Travnik 15, 40000 Čakovec</izvorni_sadrzaj>
    <derivirana_varijabla naziv="DomainObject.Predmet.ProtustrankaWithAdressOIB_1">Jer-ney Project jednostavno društvo s ograničenom odgovornošću za reklamu i propagandu, OIB 26942397862, Travnik 15, 40000 Čakovec</derivirana_varijabla>
  </DomainObject.Predmet.ProtustrankaWithAdressOIB>
  <DomainObject.Predmet.ProtustrankaNazivFormated>
    <izvorni_sadrzaj>Jer-ney Project jednostavno društvo s ograničenom odgovornošću za reklamu i propagandu</izvorni_sadrzaj>
    <derivirana_varijabla naziv="DomainObject.Predmet.ProtustrankaNazivFormated_1">Jer-ney Project jednostavno društvo s ograničenom odgovornošću za reklamu i propagandu</derivirana_varijabla>
  </DomainObject.Predmet.ProtustrankaNazivFormated>
  <DomainObject.Predmet.ProtustrankaNazivFormatedOIB>
    <izvorni_sadrzaj>Jer-ney Project jednostavno društvo s ograničenom odgovornošću za reklamu i propagandu, OIB 26942397862</izvorni_sadrzaj>
    <derivirana_varijabla naziv="DomainObject.Predmet.ProtustrankaNazivFormatedOIB_1">Jer-ney Project jednostavno društvo s ograničenom odgovornošću za reklamu i propagandu, OIB 26942397862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31272.88</izvorni_sadrzaj>
    <derivirana_varijabla naziv="DomainObject.Predmet.TrenutnaVrijednost_1">31272.88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Jer-ney Project jednostavno društvo s ograničenom odgovornošću za reklamu i propagandu zastupanog po punomoćniku Jernej Haček</item>
    </izvorni_sadrzaj>
    <derivirana_varijabla naziv="DomainObject.Predmet.ProtuStrankaListFormated_1">
      <item>Jer-ney Project jednostavno društvo s ograničenom odgovornošću za reklamu i propagandu zastupanog po punomoćniku Jernej Haček</item>
    </derivirana_varijabla>
  </DomainObject.Predmet.ProtuStrankaListFormated>
  <DomainObject.Predmet.ProtuStrankaListFormatedOIB>
    <izvorni_sadrzaj>
      <item>Jer-ney Project jednostavno društvo s ograničenom odgovornošću za reklamu i propagandu, OIB 26942397862 zastupanog po punomoćniku Jernej Haček</item>
    </izvorni_sadrzaj>
    <derivirana_varijabla naziv="DomainObject.Predmet.ProtuStrankaListFormatedOIB_1">
      <item>Jer-ney Project jednostavno društvo s ograničenom odgovornošću za reklamu i propagandu, OIB 26942397862 zastupanog po punomoćniku Jernej Haček</item>
    </derivirana_varijabla>
  </DomainObject.Predmet.ProtuStrankaListFormatedOIB>
  <DomainObject.Predmet.ProtuStrankaListFormatedWithAdress>
    <izvorni_sadrzaj>
      <item>Jer-ney Project jednostavno društvo s ograničenom odgovornošću za reklamu i propagandu, Travnik 15, 40000 Čakovec zastupanog po punomoćniku Jernej Haček</item>
    </izvorni_sadrzaj>
    <derivirana_varijabla naziv="DomainObject.Predmet.ProtuStrankaListFormatedWithAdress_1">
      <item>Jer-ney Project jednostavno društvo s ograničenom odgovornošću za reklamu i propagandu, Travnik 15, 40000 Čakovec zastupanog po punomoćniku Jernej Haček</item>
    </derivirana_varijabla>
  </DomainObject.Predmet.ProtuStrankaListFormatedWithAdress>
  <DomainObject.Predmet.ProtuStrankaListFormatedWithAdressOIB>
    <izvorni_sadrzaj>
      <item>Jer-ney Project jednostavno društvo s ograničenom odgovornošću za reklamu i propagandu, OIB 26942397862, Travnik 15, 40000 Čakovec zastupanog po punomoćniku Jernej Haček</item>
    </izvorni_sadrzaj>
    <derivirana_varijabla naziv="DomainObject.Predmet.ProtuStrankaListFormatedWithAdressOIB_1">
      <item>Jer-ney Project jednostavno društvo s ograničenom odgovornošću za reklamu i propagandu, OIB 26942397862, Travnik 15, 40000 Čakovec zastupanog po punomoćniku Jernej Haček</item>
    </derivirana_varijabla>
  </DomainObject.Predmet.ProtuStrankaListFormatedWithAdressOIB>
  <DomainObject.Predmet.ProtuStrankaListNazivFormated>
    <izvorni_sadrzaj>
      <item>Jer-ney Project jednostavno društvo s ograničenom odgovornošću za reklamu i propagandu</item>
    </izvorni_sadrzaj>
    <derivirana_varijabla naziv="DomainObject.Predmet.ProtuStrankaListNazivFormated_1">
      <item>Jer-ney Project jednostavno društvo s ograničenom odgovornošću za reklamu i propagandu</item>
    </derivirana_varijabla>
  </DomainObject.Predmet.ProtuStrankaListNazivFormated>
  <DomainObject.Predmet.ProtuStrankaListNazivFormatedOIB>
    <izvorni_sadrzaj>
      <item>Jer-ney Project jednostavno društvo s ograničenom odgovornošću za reklamu i propagandu, OIB 26942397862</item>
    </izvorni_sadrzaj>
    <derivirana_varijabla naziv="DomainObject.Predmet.ProtuStrankaListNazivFormatedOIB_1">
      <item>Jer-ney Project jednostavno društvo s ograničenom odgovornošću za reklamu i propagandu, OIB 26942397862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Jernej Haček punomoćnik sudionika u postupku Jer-ney Project jednostavno društvo s ograničenom odgovornošću za reklamu i propagandu</item>
    </izvorni_sadrzaj>
    <derivirana_varijabla naziv="DomainObject.Predmet.OstaliListFormated_1">
      <item>Sudski registar</item>
      <item>e-oglasna ploča</item>
      <item>Županijsko državno odvjetništvo u Varaždinu</item>
      <item>Jernej Haček punomoćnik sudionika u postupku Jer-ney Project jednostavno društvo s ograničenom odgovornošću za reklamu i propagandu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Jernej Haček, OIB 05481797263 punomoćnik sudionika u postupku Jer-ney Project jednostavno društvo s ograničenom odgovornošću za reklamu i propagandu</item>
    </izvorni_sadrzaj>
    <derivirana_varijabla naziv="DomainObject.Predmet.OstaliListFormatedOIB_1">
      <item>Sudski registar</item>
      <item>e-oglasna ploča</item>
      <item>Županijsko državno odvjetništvo u Varaždinu</item>
      <item>Jernej Haček, OIB 05481797263 punomoćnik sudionika u postupku Jer-ney Project jednostavno društvo s ograničenom odgovornošću za reklamu i propagandu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Jernej Haček, Travnik 15, 40000 Čakovec punomoćnik sudionika u postupku Jer-ney Project jednostavno društvo s ograničenom odgovornošću za reklamu i propagandu</item>
    </izvorni_sadrzaj>
    <derivirana_varijabla naziv="DomainObject.Predmet.OstaliListFormatedWithAdress_1">
      <item>Sudski registar</item>
      <item>e-oglasna ploča</item>
      <item>Županijsko državno odvjetništvo u Varaždinu</item>
      <item>Jernej Haček, Travnik 15, 40000 Čakovec punomoćnik sudionika u postupku Jer-ney Project jednostavno društvo s ograničenom odgovornošću za reklamu i propagandu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Jernej Haček, OIB 05481797263, Travnik 15, 40000 Čakovec punomoćnik sudionika u postupku Jer-ney Project jednostavno društvo s ograničenom odgovornošću za reklamu i propagandu</item>
    </izvorni_sadrzaj>
    <derivirana_varijabla naziv="DomainObject.Predmet.OstaliListFormatedWithAdressOIB_1">
      <item>Sudski registar</item>
      <item>e-oglasna ploča</item>
      <item>Županijsko državno odvjetništvo u Varaždinu</item>
      <item>Jernej Haček, OIB 05481797263, Travnik 15, 40000 Čakovec punomoćnik sudionika u postupku Jer-ney Project jednostavno društvo s ograničenom odgovornošću za reklamu i propagandu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Jernej Haček</item>
    </izvorni_sadrzaj>
    <derivirana_varijabla naziv="DomainObject.Predmet.OstaliListNazivFormated_1">
      <item>Sudski registar</item>
      <item>e-oglasna ploča</item>
      <item>Županijsko državno odvjetništvo u Varaždinu</item>
      <item>Jernej Haček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Jernej Haček, OIB 05481797263</item>
    </izvorni_sadrzaj>
    <derivirana_varijabla naziv="DomainObject.Predmet.OstaliListNazivFormatedOIB_1">
      <item>Sudski registar</item>
      <item>e-oglasna ploča</item>
      <item>Županijsko državno odvjetništvo u Varaždinu</item>
      <item>Jernej Haček, OIB 05481797263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St-1087/2016-14</izvorni_sadrzaj>
    <derivirana_varijabla naziv="DomainObject.PoslovniBrojDokumenta_1">St-1087/2016-14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Jer-ney Project jednostavno društvo s ograničenom odgovornošću za reklamu i propagandu</izvorni_sadrzaj>
    <derivirana_varijabla naziv="DomainObject.Predmet.ProtustrankaIDrugi_1">Jer-ney Project jednostavno društvo s ograničenom odgovornošću za reklamu i propagandu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Jer-ney Project jednostavno društvo s ograničenom odgovornošću za reklamu i propagandu, OIB 26942397862, Travnik 15, 40000 Čakovec</izvorni_sadrzaj>
    <derivirana_varijabla naziv="DomainObject.Predmet.ProtustrankaIDrugiAdressOIB_1">Jer-ney Project jednostavno društvo s ograničenom odgovornošću za reklamu i propagandu, OIB 26942397862, Travnik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Jer-ney Project jednostavno društvo s ograničenom odgovornošću za reklamu i propagandu</item>
      <item>Sudski registar</item>
      <item>e-oglasna ploča</item>
      <item>Županijsko državno odvjetništvo u Varaždinu</item>
      <item>Jernej Haček</item>
    </izvorni_sadrzaj>
    <derivirana_varijabla naziv="DomainObject.Predmet.SudioniciListNaziv_1">
      <item>Financijska agencija</item>
      <item>Jer-ney Project jednostavno društvo s ograničenom odgovornošću za reklamu i propagandu</item>
      <item>Sudski registar</item>
      <item>e-oglasna ploča</item>
      <item>Županijsko državno odvjetništvo u Varaždinu</item>
      <item>Jernej Haček</item>
    </derivirana_varijabla>
  </DomainObject.Predmet.SudioniciListNaziv>
  <DomainObject.Predmet.SudioniciListAdressOIB>
    <izvorni_sadrzaj>
      <item>Financijska agencija, OIB 85821130368, Ulica grada Vukovara 70,10000 Zagreb</item>
      <item>Jer-ney Project jednostavno društvo s ograničenom odgovornošću za reklamu i propagandu, OIB 26942397862, Travnik 15,40000 Čakovec</item>
      <item>Sudski registar</item>
      <item>e-oglasna ploča</item>
      <item>Županijsko državno odvjetništvo u Varaždinu</item>
      <item>Jernej Haček, OIB 05481797263, Travnik 15,40000 Čakovec</item>
    </izvorni_sadrzaj>
    <derivirana_varijabla naziv="DomainObject.Predmet.SudioniciListAdressOIB_1">
      <item>Financijska agencija, OIB 85821130368, Ulica grada Vukovara 70,10000 Zagreb</item>
      <item>Jer-ney Project jednostavno društvo s ograničenom odgovornošću za reklamu i propagandu, OIB 26942397862, Travnik 15,40000 Čakovec</item>
      <item>Sudski registar</item>
      <item>e-oglasna ploča</item>
      <item>Županijsko državno odvjetništvo u Varaždinu</item>
      <item>Jernej Haček, OIB 05481797263, Travnik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26942397862</item>
      <item>, OIB null</item>
      <item>, OIB null</item>
      <item>, OIB null</item>
      <item>, OIB 05481797263</item>
    </izvorni_sadrzaj>
    <derivirana_varijabla naziv="DomainObject.Predmet.SudioniciListNazivOIB_1">
      <item>, OIB 85821130368</item>
      <item>, OIB 26942397862</item>
      <item>, OIB null</item>
      <item>, OIB null</item>
      <item>, OIB null</item>
      <item>, OIB 05481797263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1188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2017-03-28T12:26:00Z</dcterms:created>
  <dc:creator>Katarina Breški</dc:creator>
  <cp:lastModifiedBy>Katarina Breški</cp:lastModifiedBy>
  <cp:lastPrinted>2017-03-28T12:29:00Z</cp:lastPrinted>
  <dcterms:modified xmlns:xsi="http://www.w3.org/2001/XMLSchema-instance" xsi:type="dcterms:W3CDTF">2017-03-28T12:30:00Z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