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3243b" w14:paraId="cf3243b" w:rsidRDefault="001F5919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St-</w:t>
      </w:r>
      <w:r w:rsidR="006106BF">
        <w:rPr>
          <w:lang w:val="hr-HR"/>
        </w:rPr>
        <w:t>447</w:t>
      </w:r>
      <w:r w:rsidR="0083759D" w:rsidRPr="00F20BF1">
        <w:rPr>
          <w:lang w:val="hr-HR"/>
        </w:rPr>
        <w:t>/1</w:t>
      </w:r>
      <w:r w:rsidR="0083759D">
        <w:rPr>
          <w:lang w:val="hr-HR"/>
        </w:rPr>
        <w:t>5</w:t>
      </w:r>
      <w:r w:rsidR="0083759D" w:rsidRPr="00F20BF1">
        <w:rPr>
          <w:lang w:val="hr-HR"/>
        </w:rPr>
        <w:t>-</w:t>
      </w:r>
      <w:r w:rsidR="00AE133F">
        <w:rPr>
          <w:lang w:val="hr-HR"/>
        </w:rPr>
        <w:t>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</w:t>
      </w:r>
      <w:r w:rsidR="008B1AD9">
        <w:t xml:space="preserve">govački sud u Varaždinu po višoj sudskoj savjetnici </w:t>
      </w:r>
      <w:r w:rsidR="00920620">
        <w:t>toga</w:t>
      </w:r>
      <w:r w:rsidR="00F3209F">
        <w:t xml:space="preserve"> suda</w:t>
      </w:r>
      <w:r w:rsidR="00FD34D7">
        <w:t xml:space="preserve">, </w:t>
      </w:r>
      <w:r w:rsidR="008B1AD9">
        <w:t xml:space="preserve">Ivani Starčević, </w:t>
      </w:r>
      <w:r w:rsidR="00FD34D7">
        <w:t xml:space="preserve">u predmetu u povodu </w:t>
      </w:r>
      <w:r w:rsidR="00920620">
        <w:t>zahtjeva Financijske agencije Regionalni centar Zagreb, Podružnica Varaždin, Augusta Cesarca 2, Varaždin, za pokretanje skraćenog stečajnog postupka protiv dužnika</w:t>
      </w:r>
      <w:r w:rsidR="006106BF">
        <w:t xml:space="preserve"> LIPA štedno-kreditna zadruga u likvidaciji, OIB: 68239052934</w:t>
      </w:r>
      <w:r w:rsidR="00AE133F">
        <w:t xml:space="preserve"> sa</w:t>
      </w:r>
      <w:r w:rsidR="006106BF">
        <w:t xml:space="preserve"> sjedištem u Istarska 35</w:t>
      </w:r>
      <w:r w:rsidR="00247894">
        <w:t xml:space="preserve">, </w:t>
      </w:r>
      <w:r w:rsidR="006106BF">
        <w:t>48260 Križevci</w:t>
      </w:r>
      <w:r w:rsidR="00247894">
        <w:t>,</w:t>
      </w:r>
      <w:r w:rsidR="001F5919">
        <w:t xml:space="preserve"> dana 2. prosinca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6106BF" w:rsidRPr="006106BF">
        <w:t xml:space="preserve"> </w:t>
      </w:r>
      <w:r w:rsidR="006106BF">
        <w:t>LIPA štedno-kreditna zadruga u likvidaciji, OIB: 68239052934 sa sjedištem u Istarska 35, 48260 Križevci</w:t>
      </w:r>
      <w:r>
        <w:t>,</w:t>
      </w:r>
      <w:r w:rsidR="002E00D7">
        <w:t xml:space="preserve"> </w:t>
      </w:r>
      <w:r w:rsidR="00B82432">
        <w:t>iznosi</w:t>
      </w:r>
      <w:r w:rsidR="00983917">
        <w:t xml:space="preserve"> 1.164.691,07  </w:t>
      </w:r>
      <w:r w:rsidR="0020506B">
        <w:t>kn.</w:t>
      </w:r>
    </w:p>
    <w:p w:rsidRDefault="0020506B" w:rsidP="008C6ED6" w:rsidR="0020506B">
      <w:pPr>
        <w:jc w:val="both"/>
      </w:pPr>
    </w:p>
    <w:p w:rsidRDefault="008B2E35" w:rsidP="008C6ED6" w:rsidR="0020506B">
      <w:pPr>
        <w:jc w:val="both"/>
      </w:pPr>
      <w:r>
        <w:tab/>
        <w:t>II/ Poziva</w:t>
      </w:r>
      <w:r w:rsidR="00983917">
        <w:t>ju</w:t>
      </w:r>
      <w:r>
        <w:t xml:space="preserve"> se likvidator</w:t>
      </w:r>
      <w:r w:rsidR="00983917">
        <w:t>i</w:t>
      </w:r>
      <w:r w:rsidR="002E00D7">
        <w:t xml:space="preserve"> dužnika</w:t>
      </w:r>
      <w:r w:rsidR="00983917">
        <w:t xml:space="preserve"> Goran Delić</w:t>
      </w:r>
      <w:r w:rsidR="00247894">
        <w:t>,</w:t>
      </w:r>
      <w:r w:rsidR="008B1AD9">
        <w:t xml:space="preserve"> OIB:</w:t>
      </w:r>
      <w:r w:rsidR="00983917">
        <w:t xml:space="preserve"> 56784962093</w:t>
      </w:r>
      <w:r w:rsidR="00C76D69">
        <w:t>,</w:t>
      </w:r>
      <w:r w:rsidR="00983917">
        <w:t xml:space="preserve"> Križevci, Tomislavova 5 i Jelena Benčak</w:t>
      </w:r>
      <w:r w:rsidR="00B82432">
        <w:t xml:space="preserve">, </w:t>
      </w:r>
      <w:r w:rsidR="00983917">
        <w:t xml:space="preserve">OIB: 36156162669, Križevci, Zagrebačka 10, </w:t>
      </w:r>
      <w:r w:rsidR="008B1AD9">
        <w:t xml:space="preserve">da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8B2E35" w:rsidP="008C6ED6" w:rsidR="0020506B">
      <w:pPr>
        <w:jc w:val="both"/>
      </w:pPr>
      <w:r>
        <w:tab/>
        <w:t>III/ Upozorava</w:t>
      </w:r>
      <w:r w:rsidR="00983917">
        <w:t>ju</w:t>
      </w:r>
      <w:r>
        <w:t xml:space="preserve"> se likvidator</w:t>
      </w:r>
      <w:r w:rsidR="00983917">
        <w:t>i</w:t>
      </w:r>
      <w:r w:rsidR="0020506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lastRenderedPageBreak/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6106BF">
        <w:rPr>
          <w:lang w:val="hr-HR"/>
        </w:rPr>
        <w:t>Dana 30</w:t>
      </w:r>
      <w:r w:rsidR="00B82432">
        <w:rPr>
          <w:lang w:val="hr-HR"/>
        </w:rPr>
        <w:t>. listopada</w:t>
      </w:r>
      <w:r w:rsidR="00026E12">
        <w:rPr>
          <w:lang w:val="hr-HR"/>
        </w:rPr>
        <w:t xml:space="preserve"> 2015.</w:t>
      </w:r>
      <w:r w:rsidR="008B2E35">
        <w:rPr>
          <w:lang w:val="hr-HR"/>
        </w:rPr>
        <w:t xml:space="preserve"> </w:t>
      </w:r>
      <w:r w:rsidR="00026E12">
        <w:rPr>
          <w:lang w:val="hr-HR"/>
        </w:rPr>
        <w:t xml:space="preserve">godine, </w:t>
      </w:r>
      <w:r>
        <w:rPr>
          <w:lang w:val="hr-HR"/>
        </w:rPr>
        <w:t xml:space="preserve">predlagatelj Financijska agencija, </w:t>
      </w:r>
      <w:r w:rsidR="004E6144">
        <w:rPr>
          <w:lang w:val="hr-HR"/>
        </w:rPr>
        <w:t>Regionalni centar Zagreb</w:t>
      </w:r>
      <w:r w:rsidR="00026E12">
        <w:rPr>
          <w:lang w:val="hr-HR"/>
        </w:rPr>
        <w:t>,</w:t>
      </w:r>
      <w:r w:rsidR="004E6144">
        <w:rPr>
          <w:lang w:val="hr-HR"/>
        </w:rPr>
        <w:t xml:space="preserve"> </w:t>
      </w:r>
      <w:r>
        <w:rPr>
          <w:lang w:val="hr-HR"/>
        </w:rPr>
        <w:t>Podružnica Varaždin podnio je prijedlog  za otvaranje stečajnog postupka nad dužnikom</w:t>
      </w:r>
      <w:r w:rsidR="006106BF" w:rsidRPr="006106BF">
        <w:t xml:space="preserve"> </w:t>
      </w:r>
      <w:r w:rsidR="006106BF">
        <w:t>LIPA štedno-kreditna zadruga u likvidaciji, OIB: 68239052934 sa sjedištem u Istarska 35, 48260 Križevci</w:t>
      </w:r>
      <w:r>
        <w:t>, navodeći da du</w:t>
      </w:r>
      <w:r w:rsidR="008B2E35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B82432">
        <w:t xml:space="preserve"> </w:t>
      </w:r>
      <w:r w:rsidR="006106BF">
        <w:t>1.164.691,07</w:t>
      </w:r>
      <w:r w:rsidR="008B2E35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C76D69">
        <w:rPr>
          <w:lang w:val="hr-HR"/>
        </w:rPr>
        <w:t>2</w:t>
      </w:r>
      <w:r w:rsidR="002E00D7">
        <w:rPr>
          <w:lang w:val="hr-HR"/>
        </w:rPr>
        <w:t>.</w:t>
      </w:r>
      <w:r w:rsidR="00C76D69">
        <w:rPr>
          <w:lang w:val="hr-HR"/>
        </w:rPr>
        <w:t xml:space="preserve"> prosinca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8B2E35" w:rsidP="00136AA2" w:rsidR="005B010B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</w:t>
      </w:r>
      <w:r w:rsidR="00136AA2"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136AA2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B82432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6E38" w:rsidP="007F64E0" w:rsidR="00336E38">
      <w:r>
        <w:separator/>
      </w:r>
    </w:p>
  </w:endnote>
  <w:endnote w:id="0" w:type="continuationSeparator">
    <w:p w:rsidRDefault="00336E38" w:rsidP="007F64E0" w:rsidR="00336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6E38" w:rsidP="007F64E0" w:rsidR="00336E38">
      <w:r>
        <w:separator/>
      </w:r>
    </w:p>
  </w:footnote>
  <w:footnote w:id="0" w:type="continuationSeparator">
    <w:p w:rsidRDefault="00336E38" w:rsidP="007F64E0" w:rsidR="00336E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1F5919">
      <w:rPr>
        <w:lang w:val="hr-HR"/>
      </w:rPr>
      <w:t xml:space="preserve">oslovni broj: 8 </w:t>
    </w:r>
    <w:r w:rsidRPr="00F20BF1">
      <w:rPr>
        <w:lang w:val="hr-HR"/>
      </w:rPr>
      <w:t>St-</w:t>
    </w:r>
    <w:r w:rsidR="006106BF">
      <w:rPr>
        <w:lang w:val="hr-HR"/>
      </w:rPr>
      <w:t>447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6106BF">
      <w:rPr>
        <w:lang w:val="hr-HR"/>
      </w:rPr>
      <w:t>5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C103B" w:rsidRPr="002C103B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6E12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36AA2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5919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103B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36E38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1D83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6144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06BF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3D9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5D0C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1AD9"/>
    <w:rsid w:val="008B2E35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A06"/>
    <w:rsid w:val="009461A8"/>
    <w:rsid w:val="00947BB6"/>
    <w:rsid w:val="00951894"/>
    <w:rsid w:val="00957E13"/>
    <w:rsid w:val="0096463E"/>
    <w:rsid w:val="00974A1A"/>
    <w:rsid w:val="0097673B"/>
    <w:rsid w:val="00983917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133F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26F2"/>
    <w:rsid w:val="00B93951"/>
    <w:rsid w:val="00B93E9D"/>
    <w:rsid w:val="00B94314"/>
    <w:rsid w:val="00B94BA6"/>
    <w:rsid w:val="00B95288"/>
    <w:rsid w:val="00BA0E59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6D69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209F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C10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0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0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0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0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C10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0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0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0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0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St-447/2015</izvorni_sadrzaj>
    <derivirana_varijabla naziv="DomainObject.Predmet.OznakaBroj_1">St-447/2015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9 St-127/2015</izvorni_sadrzaj>
    <derivirana_varijabla naziv="DomainObject.Predmet.PrimjedbaSuca_1">9 St-127/2015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LIPA štedno-kreditna zadruga - u likvidaciji</izvorni_sadrzaj>
    <derivirana_varijabla naziv="DomainObject.Predmet.ProtustrankaFormated_1">  LIPA štedno-kreditna zadruga - u likvidaciji</derivirana_varijabla>
  </DomainObject.Predmet.ProtustrankaFormated>
  <DomainObject.Predmet.ProtustrankaFormatedOIB>
    <izvorni_sadrzaj>  LIPA štedno-kreditna zadruga - u likvidaciji, OIB 68239052934</izvorni_sadrzaj>
    <derivirana_varijabla naziv="DomainObject.Predmet.ProtustrankaFormatedOIB_1">  LIPA štedno-kreditna zadruga - u likvidaciji, OIB 68239052934</derivirana_varijabla>
  </DomainObject.Predmet.ProtustrankaFormatedOIB>
  <DomainObject.Predmet.ProtustrankaFormatedWithAdress>
    <izvorni_sadrzaj> LIPA štedno-kreditna zadruga - u likvidaciji, Istarska 35, 48260 Križevci</izvorni_sadrzaj>
    <derivirana_varijabla naziv="DomainObject.Predmet.ProtustrankaFormatedWithAdress_1"> LIPA štedno-kreditna zadruga - u likvidaciji, Istarska 35, 48260 Križevci</derivirana_varijabla>
  </DomainObject.Predmet.ProtustrankaFormatedWithAdress>
  <DomainObject.Predmet.ProtustrankaFormatedWithAdressOIB>
    <izvorni_sadrzaj> LIPA štedno-kreditna zadruga - u likvidaciji, OIB 68239052934, Istarska 35, 48260 Križevci</izvorni_sadrzaj>
    <derivirana_varijabla naziv="DomainObject.Predmet.ProtustrankaFormatedWithAdressOIB_1"> LIPA štedno-kreditna zadruga - u likvidaciji, OIB 68239052934, Istarska 35, 48260 Križevci</derivirana_varijabla>
  </DomainObject.Predmet.ProtustrankaFormatedWithAdressOIB>
  <DomainObject.Predmet.ProtustrankaWithAdress>
    <izvorni_sadrzaj>LIPA štedno-kreditna zadruga - u likvidaciji Istarska 35, 48260 Križevci</izvorni_sadrzaj>
    <derivirana_varijabla naziv="DomainObject.Predmet.ProtustrankaWithAdress_1">LIPA štedno-kreditna zadruga - u likvidaciji Istarska 35, 48260 Križevci</derivirana_varijabla>
  </DomainObject.Predmet.ProtustrankaWithAdress>
  <DomainObject.Predmet.ProtustrankaWithAdressOIB>
    <izvorni_sadrzaj>LIPA štedno-kreditna zadruga - u likvidaciji, OIB 68239052934, Istarska 35, 48260 Križevci</izvorni_sadrzaj>
    <derivirana_varijabla naziv="DomainObject.Predmet.ProtustrankaWithAdressOIB_1">LIPA štedno-kreditna zadruga - u likvidaciji, OIB 68239052934, Istarska 35, 48260 Križevci</derivirana_varijabla>
  </DomainObject.Predmet.ProtustrankaWithAdressOIB>
  <DomainObject.Predmet.ProtustrankaNazivFormated>
    <izvorni_sadrzaj>LIPA štedno-kreditna zadruga - u likvidaciji</izvorni_sadrzaj>
    <derivirana_varijabla naziv="DomainObject.Predmet.ProtustrankaNazivFormated_1">LIPA štedno-kreditna zadruga - u likvidaciji</derivirana_varijabla>
  </DomainObject.Predmet.ProtustrankaNazivFormated>
  <DomainObject.Predmet.ProtustrankaNazivFormatedOIB>
    <izvorni_sadrzaj>LIPA štedno-kreditna zadruga - u likvidaciji, OIB 68239052934</izvorni_sadrzaj>
    <derivirana_varijabla naziv="DomainObject.Predmet.ProtustrankaNazivFormatedOIB_1">LIPA štedno-kreditna zadruga - u likvidaciji, OIB 68239052934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1164691.07</izvorni_sadrzaj>
    <derivirana_varijabla naziv="DomainObject.Predmet.TrenutnaVrijednost_1">1164691.07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LIPA štedno-kreditna zadruga - u likvidaciji</item>
    </izvorni_sadrzaj>
    <derivirana_varijabla naziv="DomainObject.Predmet.ProtuStrankaListFormated_1">
      <item>LIPA štedno-kreditna zadruga - u likvidaciji</item>
    </derivirana_varijabla>
  </DomainObject.Predmet.ProtuStrankaListFormated>
  <DomainObject.Predmet.ProtuStrankaListFormatedOIB>
    <izvorni_sadrzaj>
      <item>LIPA štedno-kreditna zadruga - u likvidaciji, OIB 68239052934</item>
    </izvorni_sadrzaj>
    <derivirana_varijabla naziv="DomainObject.Predmet.ProtuStrankaListFormatedOIB_1">
      <item>LIPA štedno-kreditna zadruga - u likvidaciji, OIB 68239052934</item>
    </derivirana_varijabla>
  </DomainObject.Predmet.ProtuStrankaListFormatedOIB>
  <DomainObject.Predmet.ProtuStrankaListFormatedWithAdress>
    <izvorni_sadrzaj>
      <item>LIPA štedno-kreditna zadruga - u likvidaciji, Istarska 35, 48260 Križevci</item>
    </izvorni_sadrzaj>
    <derivirana_varijabla naziv="DomainObject.Predmet.ProtuStrankaListFormatedWithAdress_1">
      <item>LIPA štedno-kreditna zadruga - u likvidaciji, Istarska 35, 48260 Križevci</item>
    </derivirana_varijabla>
  </DomainObject.Predmet.ProtuStrankaListFormatedWithAdress>
  <DomainObject.Predmet.ProtuStrankaListFormatedWithAdressOIB>
    <izvorni_sadrzaj>
      <item>LIPA štedno-kreditna zadruga - u likvidaciji, OIB 68239052934, Istarska 35, 48260 Križevci</item>
    </izvorni_sadrzaj>
    <derivirana_varijabla naziv="DomainObject.Predmet.ProtuStrankaListFormatedWithAdressOIB_1">
      <item>LIPA štedno-kreditna zadruga - u likvidaciji, OIB 68239052934, Istarska 35, 48260 Križevci</item>
    </derivirana_varijabla>
  </DomainObject.Predmet.ProtuStrankaListFormatedWithAdressOIB>
  <DomainObject.Predmet.ProtuStrankaListNazivFormated>
    <izvorni_sadrzaj>
      <item>LIPA štedno-kreditna zadruga - u likvidaciji</item>
    </izvorni_sadrzaj>
    <derivirana_varijabla naziv="DomainObject.Predmet.ProtuStrankaListNazivFormated_1">
      <item>LIPA štedno-kreditna zadruga - u likvidaciji</item>
    </derivirana_varijabla>
  </DomainObject.Predmet.ProtuStrankaListNazivFormated>
  <DomainObject.Predmet.ProtuStrankaListNazivFormatedOIB>
    <izvorni_sadrzaj>
      <item>LIPA štedno-kreditna zadruga - u likvidaciji, OIB 68239052934</item>
    </izvorni_sadrzaj>
    <derivirana_varijabla naziv="DomainObject.Predmet.ProtuStrankaListNazivFormatedOIB_1">
      <item>LIPA štedno-kreditna zadruga - u likvidaciji, OIB 68239052934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LIPA štedno-kreditna zadruga - u likvidaciji</izvorni_sadrzaj>
    <derivirana_varijabla naziv="DomainObject.Predmet.ProtustrankaIDrugi_1">LIPA štedno-kreditna zadruga - u likvidaciji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LIPA štedno-kreditna zadruga - u likvidaciji, OIB 68239052934, Istarska 35, 48260 Križevci</izvorni_sadrzaj>
    <derivirana_varijabla naziv="DomainObject.Predmet.ProtustrankaIDrugiAdressOIB_1">LIPA štedno-kreditna zadruga - u likvidaciji, OIB 68239052934, Istarska 35,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LIPA štedno-kreditna zadruga - u likvidaciji</item>
      <item>E-oglasna ploča ovog suda</item>
      <item>Sudski registar, Trgovački sud u Varaždinu</item>
    </izvorni_sadrzaj>
    <derivirana_varijabla naziv="DomainObject.Predmet.SudioniciListNaziv_1">
      <item>Financijska agencija</item>
      <item>LIPA štedno-kreditna zadruga - u likvidaciji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LIPA štedno-kreditna zadruga - u likvidaciji, OIB 68239052934, Istarska 35,48260 Križevci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LIPA štedno-kreditna zadruga - u likvidaciji, OIB 68239052934, Istarska 35,48260 Križevci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68239052934</item>
      <item>, OIB null</item>
      <item>, OIB null</item>
    </izvorni_sadrzaj>
    <derivirana_varijabla naziv="DomainObject.Predmet.SudioniciListNazivOIB_1">
      <item>, OIB 85821130368</item>
      <item>, OIB 68239052934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480</properties:Words>
  <properties:Characters>2647</properties:Characters>
  <properties:Lines>74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2015-12-02T13:02:00Z</dcterms:created>
  <dc:creator>user</dc:creator>
  <cp:lastModifiedBy>Maja Marčec</cp:lastModifiedBy>
  <cp:lastPrinted>2015-11-04T12:18:00Z</cp:lastPrinted>
  <dcterms:modified xmlns:xsi="http://www.w3.org/2001/XMLSchema-instance" xsi:type="dcterms:W3CDTF">2015-12-02T13:04:00Z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