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9b096" w14:paraId="059b096" w:rsidRDefault="00294BA9" w:rsidR="00294BA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F44CB5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482933">
              <w:rPr>
                <w:sz w:val="24"/>
                <w:szCs w:val="24"/>
              </w:rPr>
              <w:t>Amruševa</w:t>
            </w:r>
            <w:proofErr w:type="spellEnd"/>
            <w:r w:rsidR="00F44CB5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 w:rsidRPr="00C06B36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82FA9">
        <w:rPr>
          <w:b/>
          <w:sz w:val="24"/>
        </w:rPr>
        <w:t xml:space="preserve">               </w:t>
      </w:r>
      <w:r w:rsidR="00B150FB">
        <w:rPr>
          <w:sz w:val="24"/>
        </w:rPr>
        <w:t>8</w:t>
      </w:r>
      <w:r w:rsidR="00282FA9">
        <w:rPr>
          <w:sz w:val="24"/>
        </w:rPr>
        <w:t>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2F056C">
        <w:rPr>
          <w:sz w:val="24"/>
        </w:rPr>
        <w:t>1402</w:t>
      </w:r>
      <w:r w:rsidR="00B150FB" w:rsidRPr="00C06B36">
        <w:rPr>
          <w:sz w:val="24"/>
        </w:rPr>
        <w:t>/1</w:t>
      </w:r>
      <w:r w:rsidR="00681FFE">
        <w:rPr>
          <w:sz w:val="24"/>
        </w:rPr>
        <w:t>7</w:t>
      </w:r>
      <w:r w:rsidR="00282FA9" w:rsidRPr="00C06B36">
        <w:rPr>
          <w:sz w:val="24"/>
        </w:rPr>
        <w:t>-</w:t>
      </w:r>
      <w:r w:rsidR="002F056C">
        <w:rPr>
          <w:sz w:val="24"/>
        </w:rPr>
        <w:t>12</w:t>
      </w:r>
    </w:p>
    <w:p w:rsidRDefault="00921DAB" w:rsidP="007E24F5" w:rsidR="00042168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R E P U B L I K A   H R V A T S K A</w:t>
      </w:r>
    </w:p>
    <w:p w:rsidRDefault="00921DAB" w:rsidP="005C10F2" w:rsidR="00921DAB" w:rsidRPr="00E7342C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 w:rsidRPr="00E7342C">
      <w:pPr>
        <w:ind w:hanging="2880" w:left="2880"/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Z A K LJ U Č A K</w:t>
      </w:r>
    </w:p>
    <w:p w:rsidRDefault="000924C9" w:rsidP="005C10F2" w:rsidR="000924C9" w:rsidRPr="00E7342C">
      <w:pPr>
        <w:ind w:hanging="2880" w:left="2880"/>
        <w:jc w:val="center"/>
        <w:rPr>
          <w:sz w:val="24"/>
          <w:szCs w:val="24"/>
        </w:rPr>
      </w:pPr>
    </w:p>
    <w:p w:rsidRDefault="00282FA9" w:rsidP="00921DAB" w:rsidR="00921DAB" w:rsidRPr="00681FFE">
      <w:pPr>
        <w:ind w:firstLine="708"/>
        <w:jc w:val="both"/>
        <w:rPr>
          <w:sz w:val="24"/>
          <w:szCs w:val="24"/>
        </w:rPr>
      </w:pPr>
      <w:r w:rsidRPr="00E23870">
        <w:rPr>
          <w:sz w:val="24"/>
          <w:szCs w:val="24"/>
        </w:rPr>
        <w:t xml:space="preserve">Trgovački sud u Zagrebu, po sucu </w:t>
      </w:r>
      <w:r>
        <w:rPr>
          <w:sz w:val="24"/>
          <w:szCs w:val="24"/>
        </w:rPr>
        <w:t>Nikolini Dorić Hadžisejdić,</w:t>
      </w:r>
      <w:r w:rsidR="00921DAB" w:rsidRPr="00E7342C">
        <w:rPr>
          <w:sz w:val="24"/>
          <w:szCs w:val="24"/>
        </w:rPr>
        <w:t xml:space="preserve"> u stečajnom postupku nad </w:t>
      </w:r>
      <w:r w:rsidR="00921DAB" w:rsidRPr="00681FFE">
        <w:rPr>
          <w:sz w:val="24"/>
          <w:szCs w:val="24"/>
        </w:rPr>
        <w:t>dužnikom</w:t>
      </w:r>
      <w:r w:rsidR="009204AB" w:rsidRPr="00681FFE">
        <w:rPr>
          <w:sz w:val="24"/>
          <w:szCs w:val="24"/>
        </w:rPr>
        <w:t xml:space="preserve"> </w:t>
      </w:r>
      <w:r w:rsidR="002F056C">
        <w:rPr>
          <w:sz w:val="24"/>
        </w:rPr>
        <w:t xml:space="preserve">OMEGA GRUPA turistička agencija </w:t>
      </w:r>
      <w:r w:rsidR="002F056C">
        <w:rPr>
          <w:sz w:val="24"/>
          <w:lang w:val="pl-PL"/>
        </w:rPr>
        <w:t>d.o.o., Zagreb, Mihanovićeva 40</w:t>
      </w:r>
      <w:r w:rsidR="002F056C" w:rsidRPr="00A45BB2">
        <w:rPr>
          <w:sz w:val="24"/>
          <w:lang w:val="pl-PL"/>
        </w:rPr>
        <w:t xml:space="preserve">, OIB </w:t>
      </w:r>
      <w:r w:rsidR="002F056C">
        <w:rPr>
          <w:sz w:val="24"/>
          <w:lang w:val="pl-PL"/>
        </w:rPr>
        <w:t>34767079413</w:t>
      </w:r>
      <w:r w:rsidR="009204AB" w:rsidRPr="00681FFE">
        <w:rPr>
          <w:sz w:val="24"/>
          <w:szCs w:val="24"/>
          <w:lang w:val="pt-BR"/>
        </w:rPr>
        <w:t>,</w:t>
      </w:r>
      <w:r w:rsidR="00921DAB" w:rsidRPr="00681FFE">
        <w:rPr>
          <w:sz w:val="24"/>
          <w:szCs w:val="24"/>
        </w:rPr>
        <w:t xml:space="preserve"> </w:t>
      </w:r>
      <w:r w:rsidR="00C06B36" w:rsidRPr="00681FFE">
        <w:rPr>
          <w:sz w:val="24"/>
          <w:szCs w:val="24"/>
        </w:rPr>
        <w:t>25</w:t>
      </w:r>
      <w:r w:rsidR="009204AB" w:rsidRPr="00681FFE">
        <w:rPr>
          <w:sz w:val="24"/>
          <w:szCs w:val="24"/>
        </w:rPr>
        <w:t xml:space="preserve">. listopada </w:t>
      </w:r>
      <w:r w:rsidR="00921DAB" w:rsidRPr="00681FFE">
        <w:rPr>
          <w:sz w:val="24"/>
          <w:szCs w:val="24"/>
        </w:rPr>
        <w:t>2018.,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921DAB" w:rsidP="00921DAB" w:rsidR="00921DAB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z a k </w:t>
      </w:r>
      <w:proofErr w:type="spellStart"/>
      <w:r w:rsidRPr="00E7342C">
        <w:rPr>
          <w:sz w:val="24"/>
          <w:szCs w:val="24"/>
        </w:rPr>
        <w:t>lj</w:t>
      </w:r>
      <w:proofErr w:type="spellEnd"/>
      <w:r w:rsidRPr="00E7342C">
        <w:rPr>
          <w:sz w:val="24"/>
          <w:szCs w:val="24"/>
        </w:rPr>
        <w:t xml:space="preserve"> u č i o   j e 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E7342C" w:rsidP="009204AB" w:rsidR="009204AB" w:rsidRPr="00C06B36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Neće se održati </w:t>
      </w:r>
      <w:r w:rsidR="00F04547" w:rsidRPr="00C06B36">
        <w:rPr>
          <w:sz w:val="24"/>
          <w:szCs w:val="24"/>
        </w:rPr>
        <w:t>ročište</w:t>
      </w:r>
      <w:r w:rsidR="009204AB" w:rsidRPr="00C06B36">
        <w:rPr>
          <w:sz w:val="24"/>
          <w:szCs w:val="24"/>
        </w:rPr>
        <w:t xml:space="preserve"> radi očitovanja o prijedlogu za otvaranje stečajnog postupka  </w:t>
      </w:r>
      <w:r w:rsidR="004F241B" w:rsidRPr="00C06B36">
        <w:rPr>
          <w:sz w:val="24"/>
          <w:szCs w:val="24"/>
        </w:rPr>
        <w:t>određeno za 16</w:t>
      </w:r>
      <w:r w:rsidR="009204AB" w:rsidRPr="00C06B36">
        <w:rPr>
          <w:sz w:val="24"/>
          <w:szCs w:val="24"/>
        </w:rPr>
        <w:t>. studen</w:t>
      </w:r>
      <w:r w:rsidR="000501C0" w:rsidRPr="00C06B36">
        <w:rPr>
          <w:sz w:val="24"/>
          <w:szCs w:val="24"/>
        </w:rPr>
        <w:t>og</w:t>
      </w:r>
      <w:r w:rsidR="00B5163F" w:rsidRPr="00C06B36">
        <w:rPr>
          <w:sz w:val="24"/>
          <w:szCs w:val="24"/>
        </w:rPr>
        <w:t xml:space="preserve"> 2018. u </w:t>
      </w:r>
      <w:r w:rsidR="00681FFE">
        <w:rPr>
          <w:sz w:val="24"/>
          <w:szCs w:val="24"/>
        </w:rPr>
        <w:t>10</w:t>
      </w:r>
      <w:r w:rsidR="006F5882" w:rsidRPr="00C06B36">
        <w:rPr>
          <w:sz w:val="24"/>
          <w:szCs w:val="24"/>
        </w:rPr>
        <w:t>:</w:t>
      </w:r>
      <w:r w:rsidR="002F056C">
        <w:rPr>
          <w:sz w:val="24"/>
          <w:szCs w:val="24"/>
        </w:rPr>
        <w:t>30</w:t>
      </w:r>
      <w:r w:rsidR="009204AB" w:rsidRPr="00C06B36">
        <w:rPr>
          <w:sz w:val="24"/>
          <w:szCs w:val="24"/>
        </w:rPr>
        <w:t xml:space="preserve"> sati</w:t>
      </w:r>
      <w:r w:rsidR="009204AB" w:rsidRPr="00C06B36">
        <w:rPr>
          <w:b/>
          <w:sz w:val="24"/>
          <w:szCs w:val="24"/>
        </w:rPr>
        <w:t xml:space="preserve"> </w:t>
      </w:r>
      <w:r w:rsidR="009204AB" w:rsidRPr="00C06B36">
        <w:rPr>
          <w:sz w:val="24"/>
          <w:szCs w:val="24"/>
        </w:rPr>
        <w:t xml:space="preserve">u zgradi Trgovačkog suda u Zagrebu, Petrinjska 8, soba broj 89/II – stari dio, zbog  službene spriječenosti suca.    </w:t>
      </w:r>
    </w:p>
    <w:p w:rsidRDefault="00E7342C" w:rsidP="00E7342C" w:rsidR="00E7342C" w:rsidRPr="00C06B36">
      <w:pPr>
        <w:ind w:firstLine="708"/>
        <w:jc w:val="both"/>
        <w:rPr>
          <w:sz w:val="24"/>
          <w:szCs w:val="24"/>
        </w:rPr>
      </w:pPr>
    </w:p>
    <w:p w:rsidRDefault="00E7342C" w:rsidP="00E7342C" w:rsidR="00E7342C" w:rsidRPr="00E7342C">
      <w:pPr>
        <w:ind w:firstLine="708"/>
        <w:jc w:val="both"/>
        <w:rPr>
          <w:sz w:val="24"/>
          <w:szCs w:val="24"/>
        </w:rPr>
      </w:pPr>
      <w:r w:rsidRPr="00C06B36">
        <w:rPr>
          <w:sz w:val="24"/>
          <w:szCs w:val="24"/>
        </w:rPr>
        <w:t xml:space="preserve">II. Novo ročište </w:t>
      </w:r>
      <w:r w:rsidR="009204AB" w:rsidRPr="00C06B36">
        <w:rPr>
          <w:sz w:val="24"/>
          <w:szCs w:val="24"/>
        </w:rPr>
        <w:t xml:space="preserve">radi očitovanja o prijedlogu za otvaranje stečajnog postupka određuje se za </w:t>
      </w:r>
      <w:r w:rsidR="004F241B" w:rsidRPr="00C06B36">
        <w:rPr>
          <w:sz w:val="24"/>
          <w:szCs w:val="24"/>
        </w:rPr>
        <w:t>28</w:t>
      </w:r>
      <w:r w:rsidR="009204AB" w:rsidRPr="00C06B36">
        <w:rPr>
          <w:sz w:val="24"/>
          <w:szCs w:val="24"/>
        </w:rPr>
        <w:t>. studenog 2018</w:t>
      </w:r>
      <w:r w:rsidR="00B5163F" w:rsidRPr="00C06B36">
        <w:rPr>
          <w:sz w:val="24"/>
          <w:szCs w:val="24"/>
        </w:rPr>
        <w:t xml:space="preserve">. u </w:t>
      </w:r>
      <w:r w:rsidR="00681FFE">
        <w:rPr>
          <w:sz w:val="24"/>
          <w:szCs w:val="24"/>
        </w:rPr>
        <w:t>10</w:t>
      </w:r>
      <w:r w:rsidR="006F5882" w:rsidRPr="00C06B36">
        <w:rPr>
          <w:sz w:val="24"/>
          <w:szCs w:val="24"/>
        </w:rPr>
        <w:t>:</w:t>
      </w:r>
      <w:r w:rsidR="002F056C">
        <w:rPr>
          <w:sz w:val="24"/>
          <w:szCs w:val="24"/>
        </w:rPr>
        <w:t>30</w:t>
      </w:r>
      <w:r w:rsidR="009204AB" w:rsidRPr="00C06B36">
        <w:rPr>
          <w:sz w:val="24"/>
          <w:szCs w:val="24"/>
        </w:rPr>
        <w:t xml:space="preserve"> sati u </w:t>
      </w:r>
      <w:r w:rsidR="009204AB" w:rsidRPr="004D011B">
        <w:rPr>
          <w:sz w:val="24"/>
          <w:szCs w:val="24"/>
        </w:rPr>
        <w:t>zgradi Trgovačkog suda u Zagrebu, Petrinjska 8, soba broj 89/II – stari dio</w:t>
      </w:r>
      <w:r w:rsidR="009204AB">
        <w:rPr>
          <w:sz w:val="24"/>
          <w:szCs w:val="24"/>
        </w:rPr>
        <w:t>.</w:t>
      </w:r>
      <w:r w:rsidR="009204AB" w:rsidRPr="004D011B">
        <w:rPr>
          <w:sz w:val="24"/>
          <w:szCs w:val="24"/>
        </w:rPr>
        <w:t xml:space="preserve"> </w:t>
      </w:r>
    </w:p>
    <w:p w:rsidRDefault="00282FA9" w:rsidP="00504E0A" w:rsidR="00282FA9">
      <w:pPr>
        <w:jc w:val="center"/>
        <w:rPr>
          <w:sz w:val="24"/>
          <w:szCs w:val="24"/>
        </w:rPr>
      </w:pPr>
    </w:p>
    <w:p w:rsidRDefault="00A41146" w:rsidP="00504E0A" w:rsidR="00A41146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U Zagrebu </w:t>
      </w:r>
      <w:r w:rsidR="009204AB">
        <w:rPr>
          <w:sz w:val="24"/>
          <w:szCs w:val="24"/>
        </w:rPr>
        <w:t>2</w:t>
      </w:r>
      <w:r w:rsidR="00C06B36">
        <w:rPr>
          <w:sz w:val="24"/>
          <w:szCs w:val="24"/>
        </w:rPr>
        <w:t>5</w:t>
      </w:r>
      <w:r w:rsidR="00E7342C" w:rsidRPr="00E7342C">
        <w:rPr>
          <w:sz w:val="24"/>
          <w:szCs w:val="24"/>
        </w:rPr>
        <w:t xml:space="preserve">. </w:t>
      </w:r>
      <w:r w:rsidR="009204AB">
        <w:rPr>
          <w:sz w:val="24"/>
          <w:szCs w:val="24"/>
        </w:rPr>
        <w:t>listopada</w:t>
      </w:r>
      <w:r w:rsidR="00E7342C" w:rsidRPr="00E7342C">
        <w:rPr>
          <w:sz w:val="24"/>
          <w:szCs w:val="24"/>
        </w:rPr>
        <w:t xml:space="preserve"> 2018</w:t>
      </w:r>
      <w:r w:rsidRPr="00E7342C">
        <w:rPr>
          <w:sz w:val="24"/>
          <w:szCs w:val="24"/>
        </w:rPr>
        <w:t>.</w:t>
      </w: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282FA9" w:rsidR="00282FA9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282FA9" w:rsidP="00282FA9" w:rsidR="00282F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                        </w:t>
      </w:r>
      <w:r w:rsidRPr="004E77EF"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  <w:t>Nikolina Dorić Hadžisejdić</w:t>
      </w:r>
      <w:r w:rsidR="00EF20EC">
        <w:rPr>
          <w:sz w:val="24"/>
          <w:szCs w:val="24"/>
        </w:rPr>
        <w:t>, v.r.</w:t>
      </w:r>
    </w:p>
    <w:p w:rsidRDefault="00A41146" w:rsidP="00A41146" w:rsidR="00A41146" w:rsidRPr="00E7342C">
      <w:pPr>
        <w:jc w:val="both"/>
        <w:rPr>
          <w:sz w:val="24"/>
          <w:szCs w:val="24"/>
        </w:rPr>
      </w:pPr>
    </w:p>
    <w:p w:rsidRDefault="00282FA9" w:rsidP="00A41146" w:rsidR="00282FA9">
      <w:pPr>
        <w:jc w:val="both"/>
        <w:rPr>
          <w:sz w:val="24"/>
          <w:szCs w:val="24"/>
        </w:rPr>
      </w:pPr>
    </w:p>
    <w:p w:rsidRDefault="00A41146" w:rsidP="00A41146" w:rsidR="00A41146" w:rsidRPr="00E7342C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 xml:space="preserve">UPUTA O PRAVNOM </w:t>
      </w:r>
      <w:r w:rsidR="00402FE3" w:rsidRPr="00E7342C">
        <w:rPr>
          <w:sz w:val="24"/>
          <w:szCs w:val="24"/>
        </w:rPr>
        <w:t>LIJEKU</w:t>
      </w:r>
      <w:r w:rsidRPr="00E7342C">
        <w:rPr>
          <w:sz w:val="24"/>
          <w:szCs w:val="24"/>
        </w:rPr>
        <w:t>:</w:t>
      </w:r>
    </w:p>
    <w:p w:rsidRDefault="00A41146" w:rsidP="00A41146" w:rsidR="00A41146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>Protiv ovog zaključka dopušten</w:t>
      </w:r>
      <w:r w:rsidR="006A5A96" w:rsidRPr="00E7342C">
        <w:rPr>
          <w:sz w:val="24"/>
          <w:szCs w:val="24"/>
        </w:rPr>
        <w:t xml:space="preserve"> pravni lijek</w:t>
      </w:r>
      <w:r w:rsidRPr="00E7342C">
        <w:rPr>
          <w:sz w:val="24"/>
          <w:szCs w:val="24"/>
        </w:rPr>
        <w:t xml:space="preserve"> (čl. </w:t>
      </w:r>
      <w:r w:rsidR="00E7342C">
        <w:rPr>
          <w:sz w:val="24"/>
          <w:szCs w:val="24"/>
        </w:rPr>
        <w:t>19</w:t>
      </w:r>
      <w:r w:rsidRPr="00E7342C">
        <w:rPr>
          <w:sz w:val="24"/>
          <w:szCs w:val="24"/>
        </w:rPr>
        <w:t xml:space="preserve">. st. </w:t>
      </w:r>
      <w:r w:rsidR="00E7342C">
        <w:rPr>
          <w:sz w:val="24"/>
          <w:szCs w:val="24"/>
        </w:rPr>
        <w:t>7</w:t>
      </w:r>
      <w:r w:rsidRPr="00E7342C">
        <w:rPr>
          <w:sz w:val="24"/>
          <w:szCs w:val="24"/>
        </w:rPr>
        <w:t>. SZ).</w:t>
      </w:r>
    </w:p>
    <w:p w:rsidRDefault="0072090C" w:rsidP="00A41146" w:rsidR="0072090C">
      <w:pPr>
        <w:jc w:val="both"/>
        <w:rPr>
          <w:sz w:val="24"/>
          <w:szCs w:val="24"/>
        </w:rPr>
      </w:pPr>
    </w:p>
    <w:p w:rsidRDefault="00EF20EC" w:rsidP="007B64C7" w:rsidR="00EF20EC" w:rsidRPr="00EF20EC">
      <w:pPr>
        <w:ind w:firstLine="708" w:left="3540"/>
        <w:jc w:val="right"/>
        <w:rPr>
          <w:sz w:val="24"/>
          <w:szCs w:val="24"/>
        </w:rPr>
      </w:pPr>
      <w:r w:rsidRPr="00EF20EC">
        <w:rPr>
          <w:sz w:val="24"/>
          <w:szCs w:val="24"/>
        </w:rPr>
        <w:t xml:space="preserve">Za točnost </w:t>
      </w:r>
      <w:proofErr w:type="spellStart"/>
      <w:r w:rsidRPr="00EF20EC">
        <w:rPr>
          <w:sz w:val="24"/>
          <w:szCs w:val="24"/>
        </w:rPr>
        <w:t>otpravka</w:t>
      </w:r>
      <w:proofErr w:type="spellEnd"/>
      <w:r w:rsidRPr="00EF20EC">
        <w:rPr>
          <w:sz w:val="24"/>
          <w:szCs w:val="24"/>
        </w:rPr>
        <w:t>-ovlašteni službenik:</w:t>
      </w:r>
    </w:p>
    <w:p w:rsidRDefault="00EF20EC" w:rsidP="007B64C7" w:rsidR="00EF20EC" w:rsidRPr="00EF20EC">
      <w:pPr>
        <w:ind w:firstLine="708" w:left="3540"/>
        <w:jc w:val="right"/>
        <w:rPr>
          <w:sz w:val="24"/>
          <w:szCs w:val="24"/>
        </w:rPr>
      </w:pPr>
      <w:r w:rsidRPr="00EF20EC">
        <w:rPr>
          <w:sz w:val="24"/>
          <w:szCs w:val="24"/>
        </w:rPr>
        <w:t xml:space="preserve">                                       Valentina Gabud</w:t>
      </w:r>
    </w:p>
    <w:p w:rsidRDefault="00C36DC6" w:rsidP="00A41146" w:rsidR="00C36DC6" w:rsidRPr="00EF20EC">
      <w:pPr>
        <w:jc w:val="both"/>
        <w:rPr>
          <w:sz w:val="24"/>
          <w:szCs w:val="24"/>
        </w:rPr>
      </w:pPr>
    </w:p>
    <w:p w:rsidRDefault="00DF4C52" w:rsidP="00097B80" w:rsidR="00DF4C52" w:rsidRPr="00C36DC6">
      <w:pPr>
        <w:rPr>
          <w:sz w:val="24"/>
          <w:szCs w:val="24"/>
        </w:rPr>
      </w:pPr>
    </w:p>
    <w:sectPr w:rsidSect="00282FA9" w:rsidR="00DF4C52" w:rsidRPr="00C36DC6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4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FA9" w:rsidR="00282FA9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5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5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1C0"/>
    <w:rsid w:val="000505CC"/>
    <w:rsid w:val="0005140D"/>
    <w:rsid w:val="00061D14"/>
    <w:rsid w:val="00061E7A"/>
    <w:rsid w:val="0006290D"/>
    <w:rsid w:val="00065B44"/>
    <w:rsid w:val="00082B1E"/>
    <w:rsid w:val="000924C9"/>
    <w:rsid w:val="00097B80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250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B6108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2FA9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D22FB"/>
    <w:rsid w:val="002E00D6"/>
    <w:rsid w:val="002F056C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2111"/>
    <w:rsid w:val="004E099E"/>
    <w:rsid w:val="004E1738"/>
    <w:rsid w:val="004E24AE"/>
    <w:rsid w:val="004E2C41"/>
    <w:rsid w:val="004E38CB"/>
    <w:rsid w:val="004E5638"/>
    <w:rsid w:val="004F241B"/>
    <w:rsid w:val="0050050B"/>
    <w:rsid w:val="00504E0A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1FFE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7505"/>
    <w:rsid w:val="006E00A2"/>
    <w:rsid w:val="006E45D2"/>
    <w:rsid w:val="006E482D"/>
    <w:rsid w:val="006E5584"/>
    <w:rsid w:val="006F5882"/>
    <w:rsid w:val="006F70FF"/>
    <w:rsid w:val="006F7DFB"/>
    <w:rsid w:val="007005D5"/>
    <w:rsid w:val="00700A97"/>
    <w:rsid w:val="00705F2E"/>
    <w:rsid w:val="00710A12"/>
    <w:rsid w:val="007125DA"/>
    <w:rsid w:val="0072090C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1514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3DCB"/>
    <w:rsid w:val="0090567E"/>
    <w:rsid w:val="00913A5E"/>
    <w:rsid w:val="009204AB"/>
    <w:rsid w:val="00921DAB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D6CA9"/>
    <w:rsid w:val="009E1874"/>
    <w:rsid w:val="009E6ACB"/>
    <w:rsid w:val="009F4ACC"/>
    <w:rsid w:val="009F501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163F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06B36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36DC6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909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50E7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7342C"/>
    <w:rsid w:val="00E86BB8"/>
    <w:rsid w:val="00E87384"/>
    <w:rsid w:val="00E91BC3"/>
    <w:rsid w:val="00E93875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20EC"/>
    <w:rsid w:val="00EF6EB5"/>
    <w:rsid w:val="00F04547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9DA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1402</izvorni_sadrzaj>
    <derivirana_varijabla naziv="DomainObject.Predmet.Broj_1">1402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St-1402/2017</izvorni_sadrzaj>
    <derivirana_varijabla naziv="DomainObject.Predmet.OznakaBroj_1">St-1402/2017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OMEGA GRUPA turistička agencija d.o.o. zastupanog po punomoćniku Boris Franjić</izvorni_sadrzaj>
    <derivirana_varijabla naziv="DomainObject.Predmet.ProtustrankaFormated_1">  OMEGA GRUPA turistička agencija d.o.o. zastupanog po punomoćniku Boris Franjić</derivirana_varijabla>
  </DomainObject.Predmet.ProtustrankaFormated>
  <DomainObject.Predmet.ProtustrankaFormatedOIB>
    <izvorni_sadrzaj>  OMEGA GRUPA turistička agencija d.o.o., OIB 34767079413 zastupanog po punomoćniku Boris Franjić</izvorni_sadrzaj>
    <derivirana_varijabla naziv="DomainObject.Predmet.ProtustrankaFormatedOIB_1">  OMEGA GRUPA turistička agencija d.o.o., OIB 34767079413 zastupanog po punomoćniku Boris Franjić</derivirana_varijabla>
  </DomainObject.Predmet.ProtustrankaFormatedOIB>
  <DomainObject.Predmet.ProtustrankaFormatedWithAdress>
    <izvorni_sadrzaj> OMEGA GRUPA turistička agencija d.o.o., Mihanovićeva 40, 10000 Zagreb zastupanog po punomoćniku Boris Franjić</izvorni_sadrzaj>
    <derivirana_varijabla naziv="DomainObject.Predmet.ProtustrankaFormatedWithAdress_1"> OMEGA GRUPA turistička agencija d.o.o., Mihanovićeva 40, 10000 Zagreb zastupanog po punomoćniku Boris Franjić</derivirana_varijabla>
  </DomainObject.Predmet.ProtustrankaFormatedWithAdress>
  <DomainObject.Predmet.ProtustrankaFormatedWithAdressOIB>
    <izvorni_sadrzaj> OMEGA GRUPA turistička agencija d.o.o., OIB 34767079413, Mihanovićeva 40, 10000 Zagreb zastupanog po punomoćniku Boris Franjić</izvorni_sadrzaj>
    <derivirana_varijabla naziv="DomainObject.Predmet.ProtustrankaFormatedWithAdressOIB_1"> OMEGA GRUPA turistička agencija d.o.o., OIB 34767079413, Mihanovićeva 40, 10000 Zagreb zastupanog po punomoćniku Boris Franjić</derivirana_varijabla>
  </DomainObject.Predmet.ProtustrankaFormatedWithAdressOIB>
  <DomainObject.Predmet.ProtustrankaWithAdress>
    <izvorni_sadrzaj>OMEGA GRUPA turistička agencija d.o.o. Mihanovićeva 40, 10000 Zagreb</izvorni_sadrzaj>
    <derivirana_varijabla naziv="DomainObject.Predmet.ProtustrankaWithAdress_1">OMEGA GRUPA turistička agencija d.o.o. Mihanovićeva 40, 10000 Zagreb</derivirana_varijabla>
  </DomainObject.Predmet.ProtustrankaWithAdress>
  <DomainObject.Predmet.ProtustrankaWithAdressOIB>
    <izvorni_sadrzaj>OMEGA GRUPA turistička agencija d.o.o., OIB 34767079413, Mihanovićeva 40, 10000 Zagreb</izvorni_sadrzaj>
    <derivirana_varijabla naziv="DomainObject.Predmet.ProtustrankaWithAdressOIB_1">OMEGA GRUPA turistička agencija d.o.o., OIB 34767079413, Mihanovićeva 40, 10000 Zagreb</derivirana_varijabla>
  </DomainObject.Predmet.ProtustrankaWithAdressOIB>
  <DomainObject.Predmet.ProtustrankaNazivFormated>
    <izvorni_sadrzaj>OMEGA GRUPA turistička agencija d.o.o.</izvorni_sadrzaj>
    <derivirana_varijabla naziv="DomainObject.Predmet.ProtustrankaNazivFormated_1">OMEGA GRUPA turistička agencija d.o.o.</derivirana_varijabla>
  </DomainObject.Predmet.ProtustrankaNazivFormated>
  <DomainObject.Predmet.ProtustrankaNazivFormatedOIB>
    <izvorni_sadrzaj>OMEGA GRUPA turistička agencija d.o.o., OIB 34767079413</izvorni_sadrzaj>
    <derivirana_varijabla naziv="DomainObject.Predmet.ProtustrankaNazivFormatedOIB_1">OMEGA GRUPA turistička agencija d.o.o., OIB 34767079413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OMEGA GRUPA turistička agencija d.o.o. zastupanog po punomoćniku Boris Franjić</item>
    </izvorni_sadrzaj>
    <derivirana_varijabla naziv="DomainObject.Predmet.ProtuStrankaListFormated_1">
      <item>OMEGA GRUPA turistička agencija d.o.o. zastupanog po punomoćniku Boris Franjić</item>
    </derivirana_varijabla>
  </DomainObject.Predmet.ProtuStrankaListFormated>
  <DomainObject.Predmet.ProtuStrankaListFormatedOIB>
    <izvorni_sadrzaj>
      <item>OMEGA GRUPA turistička agencija d.o.o., OIB 34767079413 zastupanog po punomoćniku Boris Franjić</item>
    </izvorni_sadrzaj>
    <derivirana_varijabla naziv="DomainObject.Predmet.ProtuStrankaListFormatedOIB_1">
      <item>OMEGA GRUPA turistička agencija d.o.o., OIB 34767079413 zastupanog po punomoćniku Boris Franjić</item>
    </derivirana_varijabla>
  </DomainObject.Predmet.ProtuStrankaListFormatedOIB>
  <DomainObject.Predmet.ProtuStrankaListFormatedWithAdress>
    <izvorni_sadrzaj>
      <item>OMEGA GRUPA turistička agencija d.o.o., Mihanovićeva 40, 10000 Zagreb zastupanog po punomoćniku Boris Franjić</item>
    </izvorni_sadrzaj>
    <derivirana_varijabla naziv="DomainObject.Predmet.ProtuStrankaListFormatedWithAdress_1">
      <item>OMEGA GRUPA turistička agencija d.o.o., Mihanovićeva 40, 10000 Zagreb zastupanog po punomoćniku Boris Franjić</item>
    </derivirana_varijabla>
  </DomainObject.Predmet.ProtuStrankaListFormatedWithAdress>
  <DomainObject.Predmet.ProtuStrankaListFormatedWithAdressOIB>
    <izvorni_sadrzaj>
      <item>OMEGA GRUPA turistička agencija d.o.o., OIB 34767079413, Mihanovićeva 40, 10000 Zagreb zastupanog po punomoćniku Boris Franjić</item>
    </izvorni_sadrzaj>
    <derivirana_varijabla naziv="DomainObject.Predmet.ProtuStrankaListFormatedWithAdressOIB_1">
      <item>OMEGA GRUPA turistička agencija d.o.o., OIB 34767079413, Mihanovićeva 40, 10000 Zagreb zastupanog po punomoćniku Boris Franjić</item>
    </derivirana_varijabla>
  </DomainObject.Predmet.ProtuStrankaListFormatedWithAdressOIB>
  <DomainObject.Predmet.ProtuStrankaListNazivFormated>
    <izvorni_sadrzaj>
      <item>OMEGA GRUPA turistička agencija d.o.o.</item>
    </izvorni_sadrzaj>
    <derivirana_varijabla naziv="DomainObject.Predmet.ProtuStrankaListNazivFormated_1">
      <item>OMEGA GRUPA turistička agencija d.o.o.</item>
    </derivirana_varijabla>
  </DomainObject.Predmet.ProtuStrankaListNazivFormated>
  <DomainObject.Predmet.ProtuStrankaListNazivFormatedOIB>
    <izvorni_sadrzaj>
      <item>OMEGA GRUPA turistička agencija d.o.o., OIB 34767079413</item>
    </izvorni_sadrzaj>
    <derivirana_varijabla naziv="DomainObject.Predmet.ProtuStrankaListNazivFormatedOIB_1">
      <item>OMEGA GRUPA turistička agencija d.o.o., OIB 34767079413</item>
    </derivirana_varijabla>
  </DomainObject.Predmet.ProtuStrankaListNazivFormatedOIB>
  <DomainObject.Predmet.OstaliListFormated>
    <izvorni_sadrzaj>
      <item>Boris Franjić punomoćnik sudionika u postupku OMEGA GRUPA turistička agencija d.o.o.</item>
    </izvorni_sadrzaj>
    <derivirana_varijabla naziv="DomainObject.Predmet.OstaliListFormated_1">
      <item>Boris Franjić punomoćnik sudionika u postupku OMEGA GRUPA turistička agencija d.o.o.</item>
    </derivirana_varijabla>
  </DomainObject.Predmet.OstaliListFormated>
  <DomainObject.Predmet.OstaliListFormatedOIB>
    <izvorni_sadrzaj>
      <item>Boris Franjić, OIB 79884084562 punomoćnik sudionika u postupku OMEGA GRUPA turistička agencija d.o.o.</item>
    </izvorni_sadrzaj>
    <derivirana_varijabla naziv="DomainObject.Predmet.OstaliListFormatedOIB_1">
      <item>Boris Franjić, OIB 79884084562 punomoćnik sudionika u postupku OMEGA GRUPA turistička agencija d.o.o.</item>
    </derivirana_varijabla>
  </DomainObject.Predmet.OstaliListFormatedOIB>
  <DomainObject.Predmet.OstaliListFormatedWithAdress>
    <izvorni_sadrzaj>
      <item>Boris Franjić, Mihanovićeva Ulica 40, 10000 Zagreb punomoćnik sudionika u postupku OMEGA GRUPA turistička agencija d.o.o.</item>
    </izvorni_sadrzaj>
    <derivirana_varijabla naziv="DomainObject.Predmet.OstaliListFormatedWithAdress_1">
      <item>Boris Franjić, Mihanovićeva Ulica 40, 10000 Zagreb punomoćnik sudionika u postupku OMEGA GRUPA turistička agencija d.o.o.</item>
    </derivirana_varijabla>
  </DomainObject.Predmet.OstaliListFormatedWithAdress>
  <DomainObject.Predmet.OstaliListFormatedWithAdressOIB>
    <izvorni_sadrzaj>
      <item>Boris Franjić, OIB 79884084562, Mihanovićeva Ulica 40, 10000 Zagreb punomoćnik sudionika u postupku OMEGA GRUPA turistička agencija d.o.o.</item>
    </izvorni_sadrzaj>
    <derivirana_varijabla naziv="DomainObject.Predmet.OstaliListFormatedWithAdressOIB_1">
      <item>Boris Franjić, OIB 79884084562, Mihanovićeva Ulica 40, 10000 Zagreb punomoćnik sudionika u postupku OMEGA GRUPA turistička agencija d.o.o.</item>
    </derivirana_varijabla>
  </DomainObject.Predmet.OstaliListFormatedWithAdressOIB>
  <DomainObject.Predmet.OstaliListNazivFormated>
    <izvorni_sadrzaj>
      <item>Boris Franjić</item>
    </izvorni_sadrzaj>
    <derivirana_varijabla naziv="DomainObject.Predmet.OstaliListNazivFormated_1">
      <item>Boris Franjić</item>
    </derivirana_varijabla>
  </DomainObject.Predmet.OstaliListNazivFormated>
  <DomainObject.Predmet.OstaliListNazivFormatedOIB>
    <izvorni_sadrzaj>
      <item>Boris Franjić, OIB 79884084562</item>
    </izvorni_sadrzaj>
    <derivirana_varijabla naziv="DomainObject.Predmet.OstaliListNazivFormatedOIB_1">
      <item>Boris Franjić, OIB 79884084562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OMEGA GRUPA turistička agencija d.o.o.</izvorni_sadrzaj>
    <derivirana_varijabla naziv="DomainObject.Predmet.ProtustrankaIDrugi_1">OMEGA GRUPA turistička agencija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OMEGA GRUPA turistička agencija d.o.o., OIB 34767079413, Mihanovićeva 40, 10000 Zagreb</izvorni_sadrzaj>
    <derivirana_varijabla naziv="DomainObject.Predmet.ProtustrankaIDrugiAdressOIB_1">OMEGA GRUPA turistička agencija d.o.o., OIB 34767079413, Mihanovićeva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OMEGA GRUPA turistička agencija d.o.o.</item>
      <item>Boris Franjić</item>
    </izvorni_sadrzaj>
    <derivirana_varijabla naziv="DomainObject.Predmet.SudioniciListNaziv_1">
      <item>FINA Regionalni centar Zagreb</item>
      <item>OMEGA GRUPA turistička agencija d.o.o.</item>
      <item>Boris Franjić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OMEGA GRUPA turistička agencija d.o.o., OIB 34767079413, Mihanovićeva 40,10000 Zagreb</item>
      <item>Boris Franjić, OIB 79884084562, Mihanovićeva Ulica 40,10000 Zagreb</item>
    </izvorni_sadrzaj>
    <derivirana_varijabla naziv="DomainObject.Predmet.SudioniciListAdressOIB_1">
      <item>FINA Regionalni centar Zagreb, OIB 85821130368, Trg svibanjskih žrtava 1995. br. 1,10000 Zagreb</item>
      <item>OMEGA GRUPA turistička agencija d.o.o., OIB 34767079413, Mihanovićeva 40,10000 Zagreb</item>
      <item>Boris Franjić, OIB 79884084562, Mihanovićeva Ulica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34767079413</item>
      <item>, OIB 79884084562</item>
    </izvorni_sadrzaj>
    <derivirana_varijabla naziv="DomainObject.Predmet.SudioniciListNazivOIB_1">
      <item>, OIB 85821130368</item>
      <item>, OIB 34767079413</item>
      <item>, OIB 79884084562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175</properties:Words>
  <properties:Characters>841</properties:Characters>
  <properties:Lines>36</properties:Lines>
  <properties:Paragraphs>17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2018-08-29T07:19:00Z</dcterms:created>
  <dc:creator>Korisnik</dc:creator>
  <cp:lastModifiedBy>Valentina Gabud</cp:lastModifiedBy>
  <cp:lastPrinted>2018-10-25T07:14:00Z</cp:lastPrinted>
  <dcterms:modified xmlns:xsi="http://www.w3.org/2001/XMLSchema-instance" xsi:type="dcterms:W3CDTF">2018-10-25T07:14:00Z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(3. zaklj._ODGODA_ROČIŠTA_spriječenost suca.docx)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