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628a" w14:paraId="8e5628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St-2971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>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"EDIS" PODUZEĆE ZA UNUTRARNJU I VANJSKU TRGOVINU, ZASTUPANJE INOZEMNIH TVRTKI, UGOSTITELJSTVO I TURIZAM, D.O.O.,  OIB: 48670282838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SAVSKA CESTA 30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 kolovoza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0275B9" w:rsidRP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"EDIS" PODUZEĆE ZA UNUTRARNJU I VANJSKU TRGOVINU, ZASTUPANJE INOZEMNIH TVRTKI, UGOSTITELJSTVO I TURIZAM, D.O.O.,  OIB: 48670282838, ZAGREB, SAVSKA CESTA 30</w:t>
      </w:r>
      <w:r w:rsid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njem ovog suda broj Tt-14/2301-12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25. veljače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2015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0275B9" w:rsidRP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"EDIS" PODUZEĆE ZA UNUTRARNJU I VANJSKU TRGOVINU, ZASTUPANJE INOZEMNIH TVRTKI, UGOSTITELJSTVO I TURIZAM, D.O.O.,  OIB: 48670282838, ZAGREB, SAVSKA CESTA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0275B9">
        <w:rPr>
          <w:rFonts w:cs="Times New Roman" w:eastAsia="Times New Roman" w:hAnsi="Times New Roman" w:ascii="Times New Roman"/>
          <w:sz w:val="24"/>
          <w:szCs w:val="24"/>
          <w:lang w:eastAsia="hr-HR"/>
        </w:rPr>
        <w:t>u 31. 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0275B9" w:rsidP="00DA50B9" w:rsidR="00DA50B9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0275B9" w:rsidP="000275B9" w:rsidR="000275B9">
      <w:pPr>
        <w:pStyle w:val="Bezproreda"/>
        <w:numPr>
          <w:ilvl w:val="0"/>
          <w:numId w:val="9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FINA</w:t>
      </w:r>
    </w:p>
    <w:p w:rsidRDefault="000275B9" w:rsidP="000275B9" w:rsidR="000275B9" w:rsidRPr="000275B9">
      <w:pPr>
        <w:pStyle w:val="Bezproreda"/>
        <w:numPr>
          <w:ilvl w:val="0"/>
          <w:numId w:val="9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 suda 15 dana</w:t>
      </w:r>
    </w:p>
    <w:sectPr w:rsidR="000275B9" w:rsidRPr="000275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DBC" w:rsidP="00BA36F5" w:rsidR="00443DBC">
      <w:pPr>
        <w:spacing w:lineRule="auto" w:line="240" w:after="0"/>
      </w:pPr>
      <w:r>
        <w:separator/>
      </w:r>
    </w:p>
  </w:endnote>
  <w:endnote w:id="0" w:type="continuationSeparator">
    <w:p w:rsidRDefault="00443DBC" w:rsidP="00BA36F5" w:rsidR="00443D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DBC" w:rsidP="00BA36F5" w:rsidR="00443DBC">
      <w:pPr>
        <w:spacing w:lineRule="auto" w:line="240" w:after="0"/>
      </w:pPr>
      <w:r>
        <w:separator/>
      </w:r>
    </w:p>
  </w:footnote>
  <w:footnote w:id="0" w:type="continuationSeparator">
    <w:p w:rsidRDefault="00443DBC" w:rsidP="00BA36F5" w:rsidR="00443DB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0BA"/>
    <w:multiLevelType w:val="hybridMultilevel"/>
    <w:tmpl w:val="53EA939A"/>
    <w:lvl w:tplc="32CACA4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64B1CFB"/>
    <w:multiLevelType w:val="hybridMultilevel"/>
    <w:tmpl w:val="5B26188E"/>
    <w:lvl w:tplc="71BCC37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70A3F32"/>
    <w:multiLevelType w:val="hybridMultilevel"/>
    <w:tmpl w:val="CFF8E0BE"/>
    <w:lvl w:tplc="9F1C97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183401"/>
    <w:multiLevelType w:val="hybridMultilevel"/>
    <w:tmpl w:val="D4FC770A"/>
    <w:lvl w:tplc="408A65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275B9"/>
    <w:rsid w:val="000A7FDE"/>
    <w:rsid w:val="0012132B"/>
    <w:rsid w:val="00126015"/>
    <w:rsid w:val="0017646E"/>
    <w:rsid w:val="001A570B"/>
    <w:rsid w:val="001B58D6"/>
    <w:rsid w:val="001B5F3C"/>
    <w:rsid w:val="00214C0F"/>
    <w:rsid w:val="00254BA3"/>
    <w:rsid w:val="0028195E"/>
    <w:rsid w:val="0028717D"/>
    <w:rsid w:val="002B5FFE"/>
    <w:rsid w:val="002E4B1E"/>
    <w:rsid w:val="0036038D"/>
    <w:rsid w:val="003928AF"/>
    <w:rsid w:val="00393011"/>
    <w:rsid w:val="003A1F20"/>
    <w:rsid w:val="003C0253"/>
    <w:rsid w:val="00443DBC"/>
    <w:rsid w:val="00453874"/>
    <w:rsid w:val="0046517C"/>
    <w:rsid w:val="00486FF6"/>
    <w:rsid w:val="00500CB9"/>
    <w:rsid w:val="0050115D"/>
    <w:rsid w:val="00604F51"/>
    <w:rsid w:val="006326F0"/>
    <w:rsid w:val="006A7C4C"/>
    <w:rsid w:val="00741848"/>
    <w:rsid w:val="007659BE"/>
    <w:rsid w:val="007E7B9C"/>
    <w:rsid w:val="00850D10"/>
    <w:rsid w:val="0088016F"/>
    <w:rsid w:val="009364E5"/>
    <w:rsid w:val="0096488F"/>
    <w:rsid w:val="009C1B95"/>
    <w:rsid w:val="009D1BD2"/>
    <w:rsid w:val="009F7260"/>
    <w:rsid w:val="00A15DB0"/>
    <w:rsid w:val="00A3609A"/>
    <w:rsid w:val="00A362F8"/>
    <w:rsid w:val="00A60841"/>
    <w:rsid w:val="00AC5ACB"/>
    <w:rsid w:val="00AD0F61"/>
    <w:rsid w:val="00AF15CA"/>
    <w:rsid w:val="00B659FB"/>
    <w:rsid w:val="00BA36F5"/>
    <w:rsid w:val="00BC5FB2"/>
    <w:rsid w:val="00BE3395"/>
    <w:rsid w:val="00C275C3"/>
    <w:rsid w:val="00C50295"/>
    <w:rsid w:val="00C537FD"/>
    <w:rsid w:val="00C64D42"/>
    <w:rsid w:val="00C64D92"/>
    <w:rsid w:val="00C9607A"/>
    <w:rsid w:val="00CA6C01"/>
    <w:rsid w:val="00D06E3C"/>
    <w:rsid w:val="00D821C6"/>
    <w:rsid w:val="00DA38AC"/>
    <w:rsid w:val="00DA50B9"/>
    <w:rsid w:val="00DC1676"/>
    <w:rsid w:val="00DE5400"/>
    <w:rsid w:val="00DE5587"/>
    <w:rsid w:val="00DE71BE"/>
    <w:rsid w:val="00DF4281"/>
    <w:rsid w:val="00E77377"/>
    <w:rsid w:val="00EC61CA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2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1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821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821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821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2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82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82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82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St-2971/2015</izvorni_sadrzaj>
    <derivirana_varijabla naziv="DomainObject.Predmet.OznakaBroj_1">St-2971/2015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EDIS d.o.o.</izvorni_sadrzaj>
    <derivirana_varijabla naziv="DomainObject.Predmet.ProtustrankaFormated_1">  EDIS d.o.o.</derivirana_varijabla>
  </DomainObject.Predmet.ProtustrankaFormated>
  <DomainObject.Predmet.ProtustrankaFormatedOIB>
    <izvorni_sadrzaj>  EDIS d.o.o., OIB 48670282838</izvorni_sadrzaj>
    <derivirana_varijabla naziv="DomainObject.Predmet.ProtustrankaFormatedOIB_1">  EDIS d.o.o., OIB 48670282838</derivirana_varijabla>
  </DomainObject.Predmet.ProtustrankaFormatedOIB>
  <DomainObject.Predmet.ProtustrankaFormatedWithAdress>
    <izvorni_sadrzaj> EDIS d.o.o., Savska cesta 30, 10000 Zagreb</izvorni_sadrzaj>
    <derivirana_varijabla naziv="DomainObject.Predmet.ProtustrankaFormatedWithAdress_1"> EDIS d.o.o., Savska cesta 30, 10000 Zagreb</derivirana_varijabla>
  </DomainObject.Predmet.ProtustrankaFormatedWithAdress>
  <DomainObject.Predmet.ProtustrankaFormatedWithAdressOIB>
    <izvorni_sadrzaj> EDIS d.o.o., OIB 48670282838, Savska cesta 30, 10000 Zagreb</izvorni_sadrzaj>
    <derivirana_varijabla naziv="DomainObject.Predmet.ProtustrankaFormatedWithAdressOIB_1"> EDIS d.o.o., OIB 48670282838, Savska cesta 30, 10000 Zagreb</derivirana_varijabla>
  </DomainObject.Predmet.ProtustrankaFormatedWithAdressOIB>
  <DomainObject.Predmet.ProtustrankaWithAdress>
    <izvorni_sadrzaj>EDIS d.o.o. Savska cesta 30, 10000 Zagreb</izvorni_sadrzaj>
    <derivirana_varijabla naziv="DomainObject.Predmet.ProtustrankaWithAdress_1">EDIS d.o.o. Savska cesta 30, 10000 Zagreb</derivirana_varijabla>
  </DomainObject.Predmet.ProtustrankaWithAdress>
  <DomainObject.Predmet.ProtustrankaWithAdressOIB>
    <izvorni_sadrzaj>EDIS d.o.o., OIB 48670282838, Savska cesta 30, 10000 Zagreb</izvorni_sadrzaj>
    <derivirana_varijabla naziv="DomainObject.Predmet.ProtustrankaWithAdressOIB_1">EDIS d.o.o., OIB 48670282838, Savska cesta 30, 10000 Zagreb</derivirana_varijabla>
  </DomainObject.Predmet.ProtustrankaWithAdressOIB>
  <DomainObject.Predmet.ProtustrankaNazivFormated>
    <izvorni_sadrzaj>EDIS d.o.o.</izvorni_sadrzaj>
    <derivirana_varijabla naziv="DomainObject.Predmet.ProtustrankaNazivFormated_1">EDIS d.o.o.</derivirana_varijabla>
  </DomainObject.Predmet.ProtustrankaNazivFormated>
  <DomainObject.Predmet.ProtustrankaNazivFormatedOIB>
    <izvorni_sadrzaj>EDIS d.o.o., OIB 48670282838</izvorni_sadrzaj>
    <derivirana_varijabla naziv="DomainObject.Predmet.ProtustrankaNazivFormatedOIB_1">EDIS d.o.o., OIB 48670282838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EDIS d.o.o.</item>
    </izvorni_sadrzaj>
    <derivirana_varijabla naziv="DomainObject.Predmet.ProtuStrankaListFormated_1">
      <item>EDIS d.o.o.</item>
    </derivirana_varijabla>
  </DomainObject.Predmet.ProtuStrankaListFormated>
  <DomainObject.Predmet.ProtuStrankaListFormatedOIB>
    <izvorni_sadrzaj>
      <item>EDIS d.o.o., OIB 48670282838</item>
    </izvorni_sadrzaj>
    <derivirana_varijabla naziv="DomainObject.Predmet.ProtuStrankaListFormatedOIB_1">
      <item>EDIS d.o.o., OIB 48670282838</item>
    </derivirana_varijabla>
  </DomainObject.Predmet.ProtuStrankaListFormatedOIB>
  <DomainObject.Predmet.ProtuStrankaListFormatedWithAdress>
    <izvorni_sadrzaj>
      <item>EDIS d.o.o., Savska cesta 30, 10000 Zagreb</item>
    </izvorni_sadrzaj>
    <derivirana_varijabla naziv="DomainObject.Predmet.ProtuStrankaListFormatedWithAdress_1">
      <item>EDIS d.o.o., Savska cesta 30, 10000 Zagreb</item>
    </derivirana_varijabla>
  </DomainObject.Predmet.ProtuStrankaListFormatedWithAdress>
  <DomainObject.Predmet.ProtuStrankaListFormatedWithAdressOIB>
    <izvorni_sadrzaj>
      <item>EDIS d.o.o., OIB 48670282838, Savska cesta 30, 10000 Zagreb</item>
    </izvorni_sadrzaj>
    <derivirana_varijabla naziv="DomainObject.Predmet.ProtuStrankaListFormatedWithAdressOIB_1">
      <item>EDIS d.o.o., OIB 48670282838, Savska cesta 30, 10000 Zagreb</item>
    </derivirana_varijabla>
  </DomainObject.Predmet.ProtuStrankaListFormatedWithAdressOIB>
  <DomainObject.Predmet.ProtuStrankaListNazivFormated>
    <izvorni_sadrzaj>
      <item>EDIS d.o.o.</item>
    </izvorni_sadrzaj>
    <derivirana_varijabla naziv="DomainObject.Predmet.ProtuStrankaListNazivFormated_1">
      <item>EDIS d.o.o.</item>
    </derivirana_varijabla>
  </DomainObject.Predmet.ProtuStrankaListNazivFormated>
  <DomainObject.Predmet.ProtuStrankaListNazivFormatedOIB>
    <izvorni_sadrzaj>
      <item>EDIS d.o.o., OIB 48670282838</item>
    </izvorni_sadrzaj>
    <derivirana_varijabla naziv="DomainObject.Predmet.ProtuStrankaListNazivFormatedOIB_1">
      <item>EDIS d.o.o., OIB 48670282838</item>
    </derivirana_varijabla>
  </DomainObject.Predmet.ProtuStrankaListNazivFormatedOIB>
  <DomainObject.Predmet.OstaliListFormated>
    <izvorni_sadrzaj>
      <item>STANKO PEZIĆ</item>
    </izvorni_sadrzaj>
    <derivirana_varijabla naziv="DomainObject.Predmet.OstaliListFormated_1">
      <item>STANKO PEZIĆ</item>
    </derivirana_varijabla>
  </DomainObject.Predmet.OstaliListFormated>
  <DomainObject.Predmet.OstaliListFormatedOIB>
    <izvorni_sadrzaj>
      <item>STANKO PEZIĆ, OIB 19788382971</item>
    </izvorni_sadrzaj>
    <derivirana_varijabla naziv="DomainObject.Predmet.OstaliListFormatedOIB_1">
      <item>STANKO PEZIĆ, OIB 19788382971</item>
    </derivirana_varijabla>
  </DomainObject.Predmet.OstaliListFormatedOIB>
  <DomainObject.Predmet.OstaliListFormatedWithAdress>
    <izvorni_sadrzaj>
      <item>STANKO PEZIĆ, Matetićeva 79, 10000 Zagreb</item>
    </izvorni_sadrzaj>
    <derivirana_varijabla naziv="DomainObject.Predmet.OstaliListFormatedWithAdress_1">
      <item>STANKO PEZIĆ, Matetićeva 79, 10000 Zagreb</item>
    </derivirana_varijabla>
  </DomainObject.Predmet.OstaliListFormatedWithAdress>
  <DomainObject.Predmet.OstaliListFormatedWithAdressOIB>
    <izvorni_sadrzaj>
      <item>STANKO PEZIĆ, OIB 19788382971, Matetićeva 79, 10000 Zagreb</item>
    </izvorni_sadrzaj>
    <derivirana_varijabla naziv="DomainObject.Predmet.OstaliListFormatedWithAdressOIB_1">
      <item>STANKO PEZIĆ, OIB 19788382971, Matetićeva 79, 10000 Zagreb</item>
    </derivirana_varijabla>
  </DomainObject.Predmet.OstaliListFormatedWithAdressOIB>
  <DomainObject.Predmet.OstaliListNazivFormated>
    <izvorni_sadrzaj>
      <item>STANKO PEZIĆ</item>
    </izvorni_sadrzaj>
    <derivirana_varijabla naziv="DomainObject.Predmet.OstaliListNazivFormated_1">
      <item>STANKO PEZIĆ</item>
    </derivirana_varijabla>
  </DomainObject.Predmet.OstaliListNazivFormated>
  <DomainObject.Predmet.OstaliListNazivFormatedOIB>
    <izvorni_sadrzaj>
      <item>STANKO PEZIĆ, OIB 19788382971</item>
    </izvorni_sadrzaj>
    <derivirana_varijabla naziv="DomainObject.Predmet.OstaliListNazivFormatedOIB_1">
      <item>STANKO PEZIĆ, OIB 19788382971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EDIS d.o.o.</izvorni_sadrzaj>
    <derivirana_varijabla naziv="DomainObject.Predmet.ProtustrankaIDrugi_1">EDIS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EDIS d.o.o., OIB 48670282838, Savska cesta 30, 10000 Zagreb</izvorni_sadrzaj>
    <derivirana_varijabla naziv="DomainObject.Predmet.ProtustrankaIDrugiAdressOIB_1">EDIS d.o.o., OIB 48670282838,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EDIS d.o.o.</item>
      <item>FINA Regionalni centar Zagreb</item>
      <item>STANKO PEZIĆ</item>
    </izvorni_sadrzaj>
    <derivirana_varijabla naziv="DomainObject.Predmet.SudioniciListNaziv_1">
      <item>EDIS d.o.o.</item>
      <item>FINA Regionalni centar Zagreb</item>
      <item>STANKO PEZIĆ</item>
    </derivirana_varijabla>
  </DomainObject.Predmet.SudioniciListNaziv>
  <DomainObject.Predmet.SudioniciListAdressOIB>
    <izvorni_sadrzaj>
      <item>EDIS d.o.o., OIB 48670282838, Savska cesta 30,10000 Zagreb</item>
      <item>FINA Regionalni centar Zagreb, OIB 85821130368, Trg svibanjskih žrtava 1995. 1,10000 Zagreb</item>
      <item>STANKO PEZIĆ, OIB 19788382971, Matetićeva 79,10000 Zagreb</item>
    </izvorni_sadrzaj>
    <derivirana_varijabla naziv="DomainObject.Predmet.SudioniciListAdressOIB_1">
      <item>EDIS d.o.o., OIB 48670282838, Savska cesta 30,10000 Zagreb</item>
      <item>FINA Regionalni centar Zagreb, OIB 85821130368, Trg svibanjskih žrtava 1995. 1,10000 Zagreb</item>
      <item>STANKO PEZIĆ, OIB 19788382971, Matetićeva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48670282838</item>
      <item>, OIB 85821130368</item>
      <item>, OIB 19788382971</item>
    </izvorni_sadrzaj>
    <derivirana_varijabla naziv="DomainObject.Predmet.SudioniciListNazivOIB_1">
      <item>, OIB 48670282838</item>
      <item>, OIB 85821130368</item>
      <item>, OIB 19788382971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1911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2016-08-31T08:43:00Z</dcterms:created>
  <dc:creator>Ivan Turčić</dc:creator>
  <cp:lastModifiedBy>Lovro Tomičić</cp:lastModifiedBy>
  <cp:lastPrinted>2016-03-04T08:43:00Z</cp:lastPrinted>
  <dcterms:modified xmlns:xsi="http://www.w3.org/2001/XMLSchema-instance" xsi:type="dcterms:W3CDTF">2016-08-31T08:50:00Z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