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2186" w14:paraId="03b218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BF2455">
      <w:pPr>
        <w:jc w:val="center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 xml:space="preserve">o </w:t>
      </w:r>
      <w:r w:rsidR="003A4205" w:rsidRPr="00BF245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BF245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42B90" w:rsidR="00942B90" w:rsidRPr="00942B90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BF2455">
        <w:rPr>
          <w:rFonts w:hAnsi="Times New Roman" w:ascii="Times New Roman"/>
          <w:szCs w:val="24"/>
          <w:lang w:val="hr-HR"/>
        </w:rPr>
        <w:t xml:space="preserve">nad </w:t>
      </w:r>
      <w:r w:rsidRPr="00942B90">
        <w:rPr>
          <w:rFonts w:hAnsi="Times New Roman" w:ascii="Times New Roman"/>
          <w:szCs w:val="24"/>
          <w:lang w:val="hr-HR"/>
        </w:rPr>
        <w:t>dužnikom</w:t>
      </w:r>
      <w:r w:rsidRPr="00942B90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942B90" w:rsidRPr="00942B90">
        <w:rPr>
          <w:rFonts w:eastAsia="SimSun" w:hAnsi="Times New Roman" w:ascii="Times New Roman"/>
          <w:kern w:val="2"/>
          <w:lang w:bidi="hi-IN" w:eastAsia="zh-CN" w:val="hr-HR"/>
        </w:rPr>
        <w:t xml:space="preserve">MEDVARIĆ BOJE j.d.o.o., Koprivnički Ivanec, Koprivnička 11/C, </w:t>
      </w:r>
    </w:p>
    <w:p w:rsidRDefault="00942B90" w:rsidP="00942B90" w:rsidR="00E07076" w:rsidRPr="00942B90">
      <w:pPr>
        <w:jc w:val="center"/>
        <w:rPr>
          <w:rFonts w:hAnsi="Times New Roman" w:ascii="Times New Roman"/>
          <w:szCs w:val="24"/>
          <w:lang w:val="hr-HR"/>
        </w:rPr>
      </w:pPr>
      <w:r w:rsidRPr="00942B90">
        <w:rPr>
          <w:rFonts w:eastAsia="SimSun" w:hAnsi="Times New Roman" w:ascii="Times New Roman"/>
          <w:kern w:val="2"/>
          <w:lang w:bidi="hi-IN" w:eastAsia="zh-CN" w:val="hr-HR"/>
        </w:rPr>
        <w:t>OIB: 95845931945</w:t>
      </w:r>
    </w:p>
    <w:p w:rsidRDefault="00E07076" w:rsidP="00FC27CC" w:rsidR="00E07076" w:rsidRPr="00BF2455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BF245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BF2455">
      <w:pPr>
        <w:jc w:val="both"/>
        <w:rPr>
          <w:rFonts w:hAnsi="Times New Roman" w:ascii="Times New Roman"/>
          <w:szCs w:val="24"/>
          <w:lang w:val="hr-HR"/>
        </w:rPr>
      </w:pPr>
      <w:r w:rsidRPr="00BF2455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42B90">
        <w:rPr>
          <w:rFonts w:hAnsi="Times New Roman" w:ascii="Times New Roman"/>
          <w:szCs w:val="24"/>
          <w:lang w:val="hr-HR"/>
        </w:rPr>
        <w:t>09,40</w:t>
      </w:r>
      <w:r w:rsidR="00805D6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CD0550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2419B6" w:rsidP="008355A6" w:rsidR="002419B6">
      <w:pPr>
        <w:jc w:val="both"/>
        <w:rPr>
          <w:rFonts w:hAnsi="Times New Roman" w:ascii="Times New Roman"/>
          <w:szCs w:val="24"/>
          <w:lang w:val="hr-HR"/>
        </w:rPr>
      </w:pPr>
    </w:p>
    <w:p w:rsidRDefault="00CD0550" w:rsidP="00CD0550" w:rsidR="006A30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dostava poziva za dužnika i direktora dužnika obavljena putem e-Oglasne ploče suda te da nitko nije pristupio.</w:t>
      </w:r>
    </w:p>
    <w:p w:rsidRDefault="007A7A58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sustava e-blokade Financijske agencije dužnik je na današnji dan u blokadi s iznosom od </w:t>
      </w:r>
      <w:r w:rsidR="00CD0550">
        <w:rPr>
          <w:rFonts w:hAnsi="Times New Roman" w:ascii="Times New Roman"/>
          <w:szCs w:val="24"/>
          <w:lang w:val="hr-HR"/>
        </w:rPr>
        <w:t xml:space="preserve">26.631,33 </w:t>
      </w:r>
      <w:r>
        <w:rPr>
          <w:rFonts w:hAnsi="Times New Roman" w:ascii="Times New Roman"/>
          <w:szCs w:val="24"/>
          <w:lang w:val="hr-HR"/>
        </w:rPr>
        <w:t>kn.</w:t>
      </w: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CD0550" w:rsidR="00CD05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</w:t>
      </w:r>
      <w:r w:rsidR="00CD0550">
        <w:rPr>
          <w:rFonts w:hAnsi="Times New Roman" w:ascii="Times New Roman"/>
          <w:szCs w:val="24"/>
          <w:lang w:val="hr-HR"/>
        </w:rPr>
        <w:t>izjavljuje da prema stanju računa poreznog obveznika dug s osnova javnih davanja na 10. listopada 2018. iznosi 21.234,72 kn.</w:t>
      </w:r>
    </w:p>
    <w:p w:rsidRDefault="00E07076" w:rsidP="003D6072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3021A4" w:rsidP="00E0707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CD0550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021A4" w:rsidP="00CD0550" w:rsidR="003021A4">
      <w:pPr>
        <w:jc w:val="both"/>
        <w:rPr>
          <w:rFonts w:hAnsi="Times New Roman" w:ascii="Times New Roman"/>
          <w:lang w:val="hr-HR"/>
        </w:rPr>
      </w:pPr>
    </w:p>
    <w:p w:rsidRDefault="00CD0550" w:rsidP="00CD0550" w:rsidR="00CD0550" w:rsidRPr="00CD0550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942B90">
        <w:rPr>
          <w:rFonts w:eastAsia="SimSun" w:hAnsi="Times New Roman" w:ascii="Times New Roman"/>
          <w:kern w:val="2"/>
          <w:lang w:bidi="hi-IN" w:eastAsia="zh-CN" w:val="hr-HR"/>
        </w:rPr>
        <w:t>MEDVARIĆ BOJE j.d.o.o., Kopriv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nički Ivanec, Koprivnička 11/C, </w:t>
      </w:r>
      <w:r w:rsidRPr="00942B90">
        <w:rPr>
          <w:rFonts w:eastAsia="SimSun" w:hAnsi="Times New Roman" w:ascii="Times New Roman"/>
          <w:kern w:val="2"/>
          <w:lang w:bidi="hi-IN" w:eastAsia="zh-CN" w:val="hr-HR"/>
        </w:rPr>
        <w:t>OIB: 95845931945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St-288/18, jer će u protivnom sud donijeti rješenje o otvaranju i zaključenju stečajnog postupka.</w:t>
      </w:r>
    </w:p>
    <w:p w:rsidRDefault="00CD0550" w:rsidP="00CD0550" w:rsidR="00CD0550">
      <w:pPr>
        <w:jc w:val="both"/>
        <w:rPr>
          <w:rFonts w:hAnsi="Times New Roman" w:ascii="Times New Roman"/>
          <w:lang w:val="hr-HR"/>
        </w:rPr>
      </w:pPr>
    </w:p>
    <w:p w:rsidRDefault="00CD0550" w:rsidP="00CD0550" w:rsidR="00CD05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CD0550" w:rsidP="00CD0550" w:rsidR="00CD0550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D0550">
        <w:rPr>
          <w:rFonts w:hAnsi="Times New Roman" w:ascii="Times New Roman"/>
          <w:szCs w:val="24"/>
          <w:lang w:val="hr-HR"/>
        </w:rPr>
        <w:t>09,45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6A30FE" w:rsidP="00CD0550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E81" w:rsidR="00491E81">
      <w:r>
        <w:separator/>
      </w:r>
    </w:p>
  </w:endnote>
  <w:endnote w:id="0" w:type="continuationSeparator">
    <w:p w:rsidRDefault="00491E81" w:rsidR="00491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E81" w:rsidR="00491E81">
      <w:r>
        <w:separator/>
      </w:r>
    </w:p>
  </w:footnote>
  <w:footnote w:id="0" w:type="continuationSeparator">
    <w:p w:rsidRDefault="00491E81" w:rsidR="00491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D0550" w:rsidRPr="00CD055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942B90">
      <w:rPr>
        <w:rFonts w:hAnsi="Times New Roman" w:ascii="Times New Roman"/>
        <w:szCs w:val="24"/>
      </w:rPr>
      <w:t>288/18-6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42B90">
      <w:rPr>
        <w:rFonts w:hAnsi="Times New Roman" w:ascii="Times New Roman"/>
        <w:szCs w:val="24"/>
      </w:rPr>
      <w:t>288/18-6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0213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56F7A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1E81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E0315"/>
    <w:rsid w:val="007F023E"/>
    <w:rsid w:val="007F5357"/>
    <w:rsid w:val="00805D6C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42B90"/>
    <w:rsid w:val="0095229B"/>
    <w:rsid w:val="00954EBA"/>
    <w:rsid w:val="0097424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2455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0550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02B2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5833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2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2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St-288/2018-6</izvorni_sadrzaj>
    <derivirana_varijabla naziv="DomainObject.Zapisnik.Oznaka_1">St-288/2018-6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MEDVARIĆ BOJE jednostavno društvo s ograničenom odgovornošću za građenje, trgovinu i usluge</izvorni_sadrzaj>
    <derivirana_varijabla naziv="DomainObject.Predmet.ProtustrankaFormated_1">  MEDVARIĆ BOJE jednostavno društvo s ograničenom odgovornošću za građenje, trgovinu i usluge</derivirana_varijabla>
  </DomainObject.Predmet.ProtustrankaFormated>
  <DomainObject.Predmet.ProtustrankaFormatedOIB>
    <izvorni_sadrzaj>  MEDVARIĆ BOJE jednostavno društvo s ograničenom odgovornošću za građenje, trgovinu i usluge, OIB 95845931945</izvorni_sadrzaj>
    <derivirana_varijabla naziv="DomainObject.Predmet.ProtustrankaFormatedOIB_1">  MEDVARIĆ BOJE jednostavno društvo s ograničenom odgovornošću za građenje, trgovinu i usluge, OIB 95845931945</derivirana_varijabla>
  </DomainObject.Predmet.ProtustrankaFormatedOIB>
  <DomainObject.Predmet.ProtustrankaFormatedWithAdress>
    <izvorni_sadrzaj> MEDVARIĆ BOJE jednostavno društvo s ograničenom odgovornošću za građenje, trgovinu i usluge, Koprivnička 11/C, 48000 Koprivnički Ivanec</izvorni_sadrzaj>
    <derivirana_varijabla naziv="DomainObject.Predmet.ProtustrankaFormatedWithAdress_1"> MEDVARIĆ BOJE jednostavno društvo s ograničenom odgovornošću za građenje, trgovinu i usluge, Koprivnička 11/C, 48000 Koprivnički Ivanec</derivirana_varijabla>
  </DomainObject.Predmet.ProtustrankaFormatedWithAdress>
  <DomainObject.Predmet.ProtustrankaFormatedWithAdressOIB>
    <izvorni_sadrzaj> MEDVARIĆ BOJE jednostavno društvo s ograničenom odgovornošću za građenje, trgovinu i usluge, OIB 95845931945, Koprivnička 11/C, 48000 Koprivnički Ivanec</izvorni_sadrzaj>
    <derivirana_varijabla naziv="DomainObject.Predmet.ProtustrankaFormatedWithAdressOIB_1"> MEDVARIĆ BOJE jednostavno društvo s ograničenom odgovornošću za građenje, trgovinu i usluge, OIB 95845931945, Koprivnička 11/C, 48000 Koprivnički Ivanec</derivirana_varijabla>
  </DomainObject.Predmet.ProtustrankaFormatedWithAdressOIB>
  <DomainObject.Predmet.ProtustrankaWithAdress>
    <izvorni_sadrzaj>MEDVARIĆ BOJE jednostavno društvo s ograničenom odgovornošću za građenje, trgovinu i usluge Koprivnička 11/C, 48000 Koprivnički Ivanec</izvorni_sadrzaj>
    <derivirana_varijabla naziv="DomainObject.Predmet.ProtustrankaWithAdress_1">MEDVARIĆ BOJE jednostavno društvo s ograničenom odgovornošću za građenje, trgovinu i usluge Koprivnička 11/C, 48000 Koprivnički Ivanec</derivirana_varijabla>
  </DomainObject.Predmet.ProtustrankaWithAdress>
  <DomainObject.Predmet.ProtustrankaWithAdressOIB>
    <izvorni_sadrzaj>MEDVARIĆ BOJE jednostavno društvo s ograničenom odgovornošću za građenje, trgovinu i usluge, OIB 95845931945, Koprivnička 11/C, 48000 Koprivnički Ivanec</izvorni_sadrzaj>
    <derivirana_varijabla naziv="DomainObject.Predmet.ProtustrankaWithAdressOIB_1">MEDVARIĆ BOJE jednostavno društvo s ograničenom odgovornošću za građenje, trgovinu i usluge, OIB 95845931945, Koprivnička 11/C, 48000 Koprivnički Ivanec</derivirana_varijabla>
  </DomainObject.Predmet.ProtustrankaWithAdressOIB>
  <DomainObject.Predmet.ProtustrankaNazivFormated>
    <izvorni_sadrzaj>MEDVARIĆ BOJE jednostavno društvo s ograničenom odgovornošću za građenje, trgovinu i usluge</izvorni_sadrzaj>
    <derivirana_varijabla naziv="DomainObject.Predmet.ProtustrankaNazivFormated_1">MEDVARIĆ BOJE jednostavno društvo s ograničenom odgovornošću za građenje, trgovinu i usluge</derivirana_varijabla>
  </DomainObject.Predmet.ProtustrankaNazivFormated>
  <DomainObject.Predmet.ProtustrankaNazivFormatedOIB>
    <izvorni_sadrzaj>MEDVARIĆ BOJE jednostavno društvo s ograničenom odgovornošću za građenje, trgovinu i usluge, OIB 95845931945</izvorni_sadrzaj>
    <derivirana_varijabla naziv="DomainObject.Predmet.ProtustrankaNazivFormatedOIB_1">MEDVARIĆ BOJE jednostavno društvo s ograničenom odgovornošću za građenje, trgovinu i usluge, OIB 95845931945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26172.41</izvorni_sadrzaj>
    <derivirana_varijabla naziv="DomainObject.Predmet.TrenutnaVrijednost_1">26172.41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MEDVARIĆ BOJE jednostavno društvo s ograničenom odgovornošću za građenje, trgovinu i usluge</item>
    </izvorni_sadrzaj>
    <derivirana_varijabla naziv="DomainObject.Predmet.ProtuStrankaListFormated_1">
      <item>MEDVARIĆ BOJE jednostavno društvo s ograničenom odgovornošću za građenje, trgovinu i usluge</item>
    </derivirana_varijabla>
  </DomainObject.Predmet.ProtuStrankaListFormated>
  <DomainObject.Predmet.ProtuStrankaListFormatedOIB>
    <izvorni_sadrzaj>
      <item>MEDVARIĆ BOJE jednostavno društvo s ograničenom odgovornošću za građenje, trgovinu i usluge, OIB 95845931945</item>
    </izvorni_sadrzaj>
    <derivirana_varijabla naziv="DomainObject.Predmet.ProtuStrankaListFormatedOIB_1">
      <item>MEDVARIĆ BOJE jednostavno društvo s ograničenom odgovornošću za građenje, trgovinu i usluge, OIB 95845931945</item>
    </derivirana_varijabla>
  </DomainObject.Predmet.ProtuStrankaListFormatedOIB>
  <DomainObject.Predmet.ProtuStrankaListFormatedWithAdress>
    <izvorni_sadrzaj>
      <item>MEDVARIĆ BOJE jednostavno društvo s ograničenom odgovornošću za građenje, trgovinu i usluge, Koprivnička 11/C, 48000 Koprivnički Ivanec</item>
    </izvorni_sadrzaj>
    <derivirana_varijabla naziv="DomainObject.Predmet.ProtuStrankaListFormatedWithAdress_1">
      <item>MEDVARIĆ BOJE jednostavno društvo s ograničenom odgovornošću za građenje, trgovinu i usluge, Koprivnička 11/C, 48000 Koprivnički Ivanec</item>
    </derivirana_varijabla>
  </DomainObject.Predmet.ProtuStrankaListFormatedWithAdress>
  <DomainObject.Predmet.ProtuStrankaListFormatedWithAdressOIB>
    <izvorni_sadrzaj>
      <item>MEDVARIĆ BOJE jednostavno društvo s ograničenom odgovornošću za građenje, trgovinu i usluge, OIB 95845931945, Koprivnička 11/C, 48000 Koprivnički Ivanec</item>
    </izvorni_sadrzaj>
    <derivirana_varijabla naziv="DomainObject.Predmet.ProtuStrankaListFormatedWithAdressOIB_1">
      <item>MEDVARIĆ BOJE jednostavno društvo s ograničenom odgovornošću za građenje, trgovinu i usluge, OIB 95845931945, Koprivnička 11/C, 48000 Koprivnički Ivanec</item>
    </derivirana_varijabla>
  </DomainObject.Predmet.ProtuStrankaListFormatedWithAdressOIB>
  <DomainObject.Predmet.ProtuStrankaListNazivFormated>
    <izvorni_sadrzaj>
      <item>MEDVARIĆ BOJE jednostavno društvo s ograničenom odgovornošću za građenje, trgovinu i usluge</item>
    </izvorni_sadrzaj>
    <derivirana_varijabla naziv="DomainObject.Predmet.ProtuStrankaListNazivFormated_1">
      <item>MEDVARIĆ BOJE jednostavno društvo s ograničenom odgovornošću za građenje, trgovinu i usluge</item>
    </derivirana_varijabla>
  </DomainObject.Predmet.ProtuStrankaListNazivFormated>
  <DomainObject.Predmet.ProtuStrankaListNazivFormatedOIB>
    <izvorni_sadrzaj>
      <item>MEDVARIĆ BOJE jednostavno društvo s ograničenom odgovornošću za građenje, trgovinu i usluge, OIB 95845931945</item>
    </izvorni_sadrzaj>
    <derivirana_varijabla naziv="DomainObject.Predmet.ProtuStrankaListNazivFormatedOIB_1">
      <item>MEDVARIĆ BOJE jednostavno društvo s ograničenom odgovornošću za građenje, trgovinu i usluge, OIB 95845931945</item>
    </derivirana_varijabla>
  </DomainObject.Predmet.ProtuStrankaListNazivFormatedOIB>
  <DomainObject.Predmet.OstaliListFormated>
    <izvorni_sadrzaj>
      <item>e-Oglasna</item>
      <item>Sudski registar Trgovačkog suda u Varaždinu</item>
      <item>Božidar Medvarić</item>
    </izvorni_sadrzaj>
    <derivirana_varijabla naziv="DomainObject.Predmet.OstaliListFormated_1">
      <item>e-Oglasna</item>
      <item>Sudski registar Trgovačkog suda u Varaždinu</item>
      <item>Božidar Medvarić</item>
    </derivirana_varijabla>
  </DomainObject.Predmet.OstaliListFormated>
  <DomainObject.Predmet.OstaliListFormatedOIB>
    <izvorni_sadrzaj>
      <item>e-Oglasna</item>
      <item>Sudski registar Trgovačkog suda u Varaždinu</item>
      <item>Božidar Medvarić, OIB 64453187507</item>
    </izvorni_sadrzaj>
    <derivirana_varijabla naziv="DomainObject.Predmet.OstaliListFormatedOIB_1">
      <item>e-Oglasna</item>
      <item>Sudski registar Trgovačkog suda u Varaždinu</item>
      <item>Božidar Medvarić, OIB 64453187507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Božidar Medvarić, Koprivnička 11c, 48000 Koprivnički Ivanec</item>
    </izvorni_sadrzaj>
    <derivirana_varijabla naziv="DomainObject.Predmet.OstaliListFormatedWithAdress_1">
      <item>e-Oglasna</item>
      <item>Sudski registar Trgovačkog suda u Varaždinu, B.Radića 2, 42000 Varaždin</item>
      <item>Božidar Medvarić, Koprivnička 11c, 48000 Koprivnički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Božidar Medvarić, OIB 64453187507, Koprivnička 11c, 48000 Koprivnički Ivanec</item>
    </izvorni_sadrzaj>
    <derivirana_varijabla naziv="DomainObject.Predmet.OstaliListFormatedWithAdressOIB_1">
      <item>e-Oglasna</item>
      <item>Sudski registar Trgovačkog suda u Varaždinu, B.Radića 2, 42000 Varaždin</item>
      <item>Božidar Medvarić, OIB 64453187507, Koprivnička 11c, 48000 Koprivnički Ivanec</item>
    </derivirana_varijabla>
  </DomainObject.Predmet.OstaliListFormatedWithAdressOIB>
  <DomainObject.Predmet.OstaliListNazivFormated>
    <izvorni_sadrzaj>
      <item>e-Oglasna</item>
      <item>Sudski registar Trgovačkog suda u Varaždinu</item>
      <item>Božidar Medvarić</item>
    </izvorni_sadrzaj>
    <derivirana_varijabla naziv="DomainObject.Predmet.OstaliListNazivFormated_1">
      <item>e-Oglasna</item>
      <item>Sudski registar Trgovačkog suda u Varaždinu</item>
      <item>Božidar Medvarić</item>
    </derivirana_varijabla>
  </DomainObject.Predmet.OstaliListNazivFormated>
  <DomainObject.Predmet.OstaliListNazivFormatedOIB>
    <izvorni_sadrzaj>
      <item>e-Oglasna</item>
      <item>Sudski registar Trgovačkog suda u Varaždinu</item>
      <item>Božidar Medvarić, OIB 64453187507</item>
    </izvorni_sadrzaj>
    <derivirana_varijabla naziv="DomainObject.Predmet.OstaliListNazivFormatedOIB_1">
      <item>e-Oglasna</item>
      <item>Sudski registar Trgovačkog suda u Varaždinu</item>
      <item>Božidar Medvarić, OIB 64453187507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St-288/2018-6</izvorni_sadrzaj>
    <derivirana_varijabla naziv="DomainObject.PoslovniBrojDokumenta_1">St-288/2018-6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MEDVARIĆ BOJE jednostavno društvo s ograničenom odgovornošću za građenje, trgovinu i usluge</izvorni_sadrzaj>
    <derivirana_varijabla naziv="DomainObject.Predmet.ProtustrankaIDrugi_1">MEDVARIĆ BOJE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MEDVARIĆ BOJE jednostavno društvo s ograničenom odgovornošću za građenje, trgovinu i usluge, OIB 95845931945, Koprivnička 11/C, 48000 Koprivnički Ivanec</izvorni_sadrzaj>
    <derivirana_varijabla naziv="DomainObject.Predmet.ProtustrankaIDrugiAdressOIB_1">MEDVARIĆ BOJE jednostavno društvo s ograničenom odgovornošću za građenje, trgovinu i usluge, OIB 95845931945, Koprivnička 11/C,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izvorni_sadrzaj>
    <derivirana_varijabla naziv="DomainObject.Predmet.SudioniciListNaziv_1"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derivirana_varijabla>
  </DomainObject.Predmet.SudioniciListNaziv>
  <DomainObject.Predmet.SudioniciListAdressOIB>
    <izvorni_sadrzaj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izvorni_sadrzaj>
    <derivirana_varijabla naziv="DomainObject.Predmet.SudioniciListAdressOIB_1"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95845931945</item>
      <item>, OIB null</item>
      <item>, OIB null</item>
      <item>, OIB 64453187507</item>
    </izvorni_sadrzaj>
    <derivirana_varijabla naziv="DomainObject.Predmet.SudioniciListNazivOIB_1">
      <item>, OIB 85821130368</item>
      <item>, OIB 95845931945</item>
      <item>, OIB null</item>
      <item>, OIB null</item>
      <item>, OIB 64453187507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7E2E0-8300-4DD9-B32B-C94F2306B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254</properties:Words>
  <properties:Characters>1417</properties:Characters>
  <properties:Lines>50</properties:Lines>
  <properties:Paragraphs>22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2018-12-06T08:45:00Z</cp:lastPrinted>
  <dcterms:modified xmlns:xsi="http://www.w3.org/2001/XMLSchema-instance" xsi:type="dcterms:W3CDTF">2018-12-06T12:34:00Z</dcterms:modified>
  <cp:revision>103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St-288/2018-6 / Zapisnik - Ročište radi rasprave o uvjetima za otvaranje steč. post. (ST-288-18-6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