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1e47" w14:paraId="a431e47" w:rsidRDefault="00B15671" w:rsidP="00910611" w:rsidR="00B15671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5671" w:rsidP="00910611" w:rsidR="00B15671">
      <w:r>
        <w:rPr>
          <w:rFonts w:eastAsia="MS Mincho"/>
        </w:rPr>
        <w:t xml:space="preserve">  REPUBLIKA HRVATSKA</w:t>
      </w:r>
    </w:p>
    <w:p w:rsidRDefault="00B15671" w:rsidP="00910611" w:rsidR="00B15671">
      <w:r>
        <w:rPr>
          <w:rFonts w:eastAsia="MS Mincho"/>
        </w:rPr>
        <w:t>TRGOVAČKI SUD U RIJECI</w:t>
      </w:r>
    </w:p>
    <w:p w:rsidRDefault="00B15671" w:rsidR="00B1567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15671" w:rsidP="00910611" w:rsidR="00B15671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7F582B">
        <w:t>498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F96B9C">
        <w:t>09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7F582B">
        <w:rPr>
          <w:b/>
          <w:bCs/>
        </w:rPr>
        <w:t xml:space="preserve">KIZA ugostiteljstvo i turizam, </w:t>
      </w:r>
      <w:r w:rsidR="007F582B" w:rsidRPr="007F582B">
        <w:rPr>
          <w:b/>
          <w:bCs/>
        </w:rPr>
        <w:t>društ</w:t>
      </w:r>
      <w:r w:rsidR="007F582B">
        <w:rPr>
          <w:b/>
          <w:bCs/>
        </w:rPr>
        <w:t>vo s ograničenom odgovornošću, Lički Osik, Riječka cesta 1, OIB 72499204066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3F0A17">
        <w:t>01. rujna 2015</w:t>
      </w:r>
      <w:r>
        <w:t xml:space="preserve">. godine iznosi </w:t>
      </w:r>
      <w:r w:rsidR="007F582B">
        <w:rPr>
          <w:b/>
        </w:rPr>
        <w:t>168.583,24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96B9C">
        <w:t>09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0E3B5B" w:rsidP="003B5F59" w:rsidR="000E3B5B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C61A9">
        <w:rPr>
          <w:sz w:val="20"/>
          <w:szCs w:val="20"/>
        </w:rPr>
        <w:t>09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56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7F582B">
      <w:t>498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7108"/>
    <w:rsid w:val="004379D5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902599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15671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56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67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67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67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67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56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67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67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67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67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St-498/2016</izvorni_sadrzaj>
    <derivirana_varijabla naziv="DomainObject.Predmet.OznakaBroj_1">St-498/2016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KIZA d.o.o.</izvorni_sadrzaj>
    <derivirana_varijabla naziv="DomainObject.Predmet.ProtustrankaFormated_1">  KIZA d.o.o.</derivirana_varijabla>
  </DomainObject.Predmet.ProtustrankaFormated>
  <DomainObject.Predmet.ProtustrankaFormatedOIB>
    <izvorni_sadrzaj>  KIZA d.o.o., OIB 72499204066</izvorni_sadrzaj>
    <derivirana_varijabla naziv="DomainObject.Predmet.ProtustrankaFormatedOIB_1">  KIZA d.o.o., OIB 72499204066</derivirana_varijabla>
  </DomainObject.Predmet.ProtustrankaFormatedOIB>
  <DomainObject.Predmet.ProtustrankaFormatedWithAdress>
    <izvorni_sadrzaj> KIZA d.o.o., Riječka 1, 53201 Lički Osik</izvorni_sadrzaj>
    <derivirana_varijabla naziv="DomainObject.Predmet.ProtustrankaFormatedWithAdress_1"> KIZA d.o.o., Riječka 1, 53201 Lički Osik</derivirana_varijabla>
  </DomainObject.Predmet.ProtustrankaFormatedWithAdress>
  <DomainObject.Predmet.ProtustrankaFormatedWithAdressOIB>
    <izvorni_sadrzaj> KIZA d.o.o., OIB 72499204066, Riječka 1, 53201 Lički Osik</izvorni_sadrzaj>
    <derivirana_varijabla naziv="DomainObject.Predmet.ProtustrankaFormatedWithAdressOIB_1"> KIZA d.o.o., OIB 72499204066, Riječka 1, 53201 Lički Osik</derivirana_varijabla>
  </DomainObject.Predmet.ProtustrankaFormatedWithAdressOIB>
  <DomainObject.Predmet.ProtustrankaWithAdress>
    <izvorni_sadrzaj>KIZA d.o.o. Riječka 1, 53201 Lički Osik</izvorni_sadrzaj>
    <derivirana_varijabla naziv="DomainObject.Predmet.ProtustrankaWithAdress_1">KIZA d.o.o. Riječka 1, 53201 Lički Osik</derivirana_varijabla>
  </DomainObject.Predmet.ProtustrankaWithAdress>
  <DomainObject.Predmet.ProtustrankaWithAdressOIB>
    <izvorni_sadrzaj>KIZA d.o.o., OIB 72499204066, Riječka 1, 53201 Lički Osik</izvorni_sadrzaj>
    <derivirana_varijabla naziv="DomainObject.Predmet.ProtustrankaWithAdressOIB_1">KIZA d.o.o., OIB 72499204066, Riječka 1, 53201 Lički Osik</derivirana_varijabla>
  </DomainObject.Predmet.ProtustrankaWithAdressOIB>
  <DomainObject.Predmet.ProtustrankaNazivFormated>
    <izvorni_sadrzaj>KIZA d.o.o.</izvorni_sadrzaj>
    <derivirana_varijabla naziv="DomainObject.Predmet.ProtustrankaNazivFormated_1">KIZA d.o.o.</derivirana_varijabla>
  </DomainObject.Predmet.ProtustrankaNazivFormated>
  <DomainObject.Predmet.ProtustrankaNazivFormatedOIB>
    <izvorni_sadrzaj>KIZA d.o.o., OIB 72499204066</izvorni_sadrzaj>
    <derivirana_varijabla naziv="DomainObject.Predmet.ProtustrankaNazivFormatedOIB_1">KIZA d.o.o., OIB 72499204066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KIZA d.o.o.</item>
    </izvorni_sadrzaj>
    <derivirana_varijabla naziv="DomainObject.Predmet.ProtuStrankaListFormated_1">
      <item>KIZA d.o.o.</item>
    </derivirana_varijabla>
  </DomainObject.Predmet.ProtuStrankaListFormated>
  <DomainObject.Predmet.ProtuStrankaListFormatedOIB>
    <izvorni_sadrzaj>
      <item>KIZA d.o.o., OIB 72499204066</item>
    </izvorni_sadrzaj>
    <derivirana_varijabla naziv="DomainObject.Predmet.ProtuStrankaListFormatedOIB_1">
      <item>KIZA d.o.o., OIB 72499204066</item>
    </derivirana_varijabla>
  </DomainObject.Predmet.ProtuStrankaListFormatedOIB>
  <DomainObject.Predmet.ProtuStrankaListFormatedWithAdress>
    <izvorni_sadrzaj>
      <item>KIZA d.o.o., Riječka 1, 53201 Lički Osik</item>
    </izvorni_sadrzaj>
    <derivirana_varijabla naziv="DomainObject.Predmet.ProtuStrankaListFormatedWithAdress_1">
      <item>KIZA d.o.o., Riječka 1, 53201 Lički Osik</item>
    </derivirana_varijabla>
  </DomainObject.Predmet.ProtuStrankaListFormatedWithAdress>
  <DomainObject.Predmet.ProtuStrankaListFormatedWithAdressOIB>
    <izvorni_sadrzaj>
      <item>KIZA d.o.o., OIB 72499204066, Riječka 1, 53201 Lički Osik</item>
    </izvorni_sadrzaj>
    <derivirana_varijabla naziv="DomainObject.Predmet.ProtuStrankaListFormatedWithAdressOIB_1">
      <item>KIZA d.o.o., OIB 72499204066, Riječka 1, 53201 Lički Osik</item>
    </derivirana_varijabla>
  </DomainObject.Predmet.ProtuStrankaListFormatedWithAdressOIB>
  <DomainObject.Predmet.ProtuStrankaListNazivFormated>
    <izvorni_sadrzaj>
      <item>KIZA d.o.o.</item>
    </izvorni_sadrzaj>
    <derivirana_varijabla naziv="DomainObject.Predmet.ProtuStrankaListNazivFormated_1">
      <item>KIZA d.o.o.</item>
    </derivirana_varijabla>
  </DomainObject.Predmet.ProtuStrankaListNazivFormated>
  <DomainObject.Predmet.ProtuStrankaListNazivFormatedOIB>
    <izvorni_sadrzaj>
      <item>KIZA d.o.o., OIB 72499204066</item>
    </izvorni_sadrzaj>
    <derivirana_varijabla naziv="DomainObject.Predmet.ProtuStrankaListNazivFormatedOIB_1">
      <item>KIZA d.o.o., OIB 72499204066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KIZA d.o.o.</izvorni_sadrzaj>
    <derivirana_varijabla naziv="DomainObject.Predmet.ProtustrankaIDrugi_1">KIZA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KIZA d.o.o., OIB 72499204066, Riječka 1, 53201 Lički Osik</izvorni_sadrzaj>
    <derivirana_varijabla naziv="DomainObject.Predmet.ProtustrankaIDrugiAdressOIB_1">KIZA d.o.o., OIB 72499204066, Riječka 1,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KIZA d.o.o.</item>
    </izvorni_sadrzaj>
    <derivirana_varijabla naziv="DomainObject.Predmet.SudioniciListNaziv_1">
      <item>FINA  Rijeka</item>
      <item>KIZA d.o.o.</item>
    </derivirana_varijabla>
  </DomainObject.Predmet.SudioniciListNaziv>
  <DomainObject.Predmet.SudioniciListAdressOIB>
    <izvorni_sadrzaj>
      <item>FINA  Rijeka, OIB 85821130368, Frana Kurelca 8,51000 Rijeka</item>
      <item>KIZA d.o.o., OIB 72499204066, Riječka 1,53201 Lički Osik</item>
    </izvorni_sadrzaj>
    <derivirana_varijabla naziv="DomainObject.Predmet.SudioniciListAdressOIB_1">
      <item>FINA  Rijeka, OIB 85821130368, Frana Kurelca 8,51000 Rijeka</item>
      <item>KIZA d.o.o., OIB 72499204066, Riječka 1,53201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72499204066</item>
    </izvorni_sadrzaj>
    <derivirana_varijabla naziv="DomainObject.Predmet.SudioniciListNazivOIB_1">
      <item>, OIB 85821130368</item>
      <item>, OIB 72499204066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0B58A8-88E3-4DFE-8F82-E6749C06F0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1457</properties:Characters>
  <properties:Lines>56</properties:Lines>
  <properties:Paragraphs>22</properties:Paragraphs>
  <properties:TotalTime>1407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2016-06-09T09:49:00Z</cp:lastPrinted>
  <dcterms:modified xmlns:xsi="http://www.w3.org/2001/XMLSchema-instance" xsi:type="dcterms:W3CDTF">2016-06-09T09:54:00Z</dcterms:modified>
  <cp:revision>194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