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e0a8" w14:paraId="a68e0a8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73B3B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873B3B">
        <w:rPr>
          <w:rFonts w:hAnsi="Times New Roman" w:ascii="Times New Roman"/>
          <w:szCs w:val="24"/>
          <w:lang w:val="hr-HR"/>
        </w:rPr>
        <w:t>MUAC</w:t>
      </w:r>
      <w:r w:rsidR="00C85395">
        <w:rPr>
          <w:rFonts w:hAnsi="Times New Roman" w:ascii="Times New Roman"/>
          <w:szCs w:val="24"/>
          <w:lang w:val="hr-HR"/>
        </w:rPr>
        <w:t xml:space="preserve"> d.o.o.</w:t>
      </w:r>
      <w:r w:rsidR="00873B3B">
        <w:rPr>
          <w:rFonts w:hAnsi="Times New Roman" w:ascii="Times New Roman"/>
          <w:szCs w:val="24"/>
          <w:lang w:val="hr-HR"/>
        </w:rPr>
        <w:t>,</w:t>
      </w:r>
      <w:r w:rsidR="00C85395">
        <w:rPr>
          <w:rFonts w:hAnsi="Times New Roman" w:ascii="Times New Roman"/>
          <w:szCs w:val="24"/>
          <w:lang w:val="hr-HR"/>
        </w:rPr>
        <w:t xml:space="preserve"> </w:t>
      </w:r>
      <w:r w:rsidR="00873B3B">
        <w:rPr>
          <w:rFonts w:hAnsi="Times New Roman" w:ascii="Times New Roman"/>
          <w:szCs w:val="24"/>
          <w:lang w:val="hr-HR"/>
        </w:rPr>
        <w:t>Našička 62 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873B3B">
        <w:rPr>
          <w:rFonts w:hAnsi="Times New Roman" w:ascii="Times New Roman"/>
          <w:szCs w:val="24"/>
          <w:lang w:val="hr-HR"/>
        </w:rPr>
        <w:t>07559184260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873B3B">
        <w:rPr>
          <w:rFonts w:hAnsi="Times New Roman" w:ascii="Times New Roman"/>
          <w:szCs w:val="24"/>
          <w:lang w:val="hr-HR"/>
        </w:rPr>
        <w:t>11.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43866" w:rsidR="00F80AD9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873B3B">
        <w:rPr>
          <w:rFonts w:hAnsi="Times New Roman" w:ascii="Times New Roman"/>
          <w:szCs w:val="24"/>
          <w:lang w:val="hr-HR"/>
        </w:rPr>
        <w:t xml:space="preserve">MUAC d.o.o., Našička 62 A, Zagreb </w:t>
      </w:r>
      <w:r w:rsidR="00873B3B" w:rsidRPr="003A09E3">
        <w:rPr>
          <w:rFonts w:hAnsi="Times New Roman" w:ascii="Times New Roman"/>
          <w:szCs w:val="24"/>
          <w:lang w:val="hr-HR"/>
        </w:rPr>
        <w:t xml:space="preserve">, </w:t>
      </w:r>
      <w:r w:rsidR="00873B3B">
        <w:rPr>
          <w:rFonts w:hAnsi="Times New Roman" w:ascii="Times New Roman"/>
          <w:szCs w:val="24"/>
          <w:lang w:val="hr-HR"/>
        </w:rPr>
        <w:t xml:space="preserve"> </w:t>
      </w:r>
      <w:r w:rsidR="00873B3B" w:rsidRPr="003A09E3">
        <w:rPr>
          <w:rFonts w:hAnsi="Times New Roman" w:ascii="Times New Roman"/>
          <w:szCs w:val="24"/>
          <w:lang w:val="hr-HR"/>
        </w:rPr>
        <w:t>OIB</w:t>
      </w:r>
      <w:r w:rsidR="00873B3B">
        <w:rPr>
          <w:rFonts w:hAnsi="Times New Roman" w:ascii="Times New Roman"/>
          <w:szCs w:val="24"/>
          <w:lang w:val="hr-HR"/>
        </w:rPr>
        <w:t xml:space="preserve"> 07559184260.</w:t>
      </w:r>
      <w:r w:rsidR="00873B3B"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F43866">
        <w:rPr>
          <w:rFonts w:hAnsi="Times New Roman" w:ascii="Times New Roman"/>
          <w:lang w:val="hr-HR"/>
        </w:rPr>
        <w:t>100.770,52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</w:t>
      </w:r>
      <w:r w:rsidR="00F43866">
        <w:rPr>
          <w:rFonts w:hAnsi="Times New Roman" w:ascii="Times New Roman"/>
          <w:lang w:val="hr-HR"/>
        </w:rPr>
        <w:t>5</w:t>
      </w:r>
      <w:r w:rsidR="00F80AD9">
        <w:rPr>
          <w:rFonts w:hAnsi="Times New Roman" w:ascii="Times New Roman"/>
          <w:lang w:val="hr-HR"/>
        </w:rPr>
        <w:t>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F43866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873B3B">
        <w:rPr>
          <w:rFonts w:hAnsi="Times New Roman" w:ascii="Times New Roman"/>
          <w:lang w:val="hr-HR"/>
        </w:rPr>
        <w:t>11.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3A09E3">
        <w:rPr>
          <w:rFonts w:hAnsi="Times New Roman" w:ascii="Times New Roman"/>
          <w:lang w:val="hr-HR"/>
        </w:rPr>
        <w:t>, v.r.</w:t>
      </w:r>
    </w:p>
    <w:p w:rsidRDefault="00F43866" w:rsidP="00D44D4F" w:rsidR="00F43866">
      <w:pPr>
        <w:jc w:val="right"/>
        <w:rPr>
          <w:rFonts w:hAnsi="Times New Roman" w:ascii="Times New Roman"/>
          <w:lang w:val="hr-HR"/>
        </w:rPr>
      </w:pPr>
    </w:p>
    <w:p w:rsidRDefault="00F43866" w:rsidP="00D44D4F" w:rsidR="00F43866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 w:rsidR="00F80AD9">
        <w:rPr>
          <w:rFonts w:hAnsi="Times New Roman" w:ascii="Times New Roman"/>
        </w:rPr>
        <w:t>Anđelka Mandarić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052A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 w:rsidRPr="003A09E3">
      <w:rPr>
        <w:rFonts w:hAnsi="Times New Roman" w:ascii="Times New Roman"/>
        <w:lang w:val="hr-HR"/>
      </w:rPr>
      <w:t>__</w:t>
    </w:r>
    <w:r w:rsidRPr="003A09E3">
      <w:rPr>
        <w:rFonts w:hAnsi="Times New Roman" w:ascii="Times New Roma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873B3B">
      <w:rPr>
        <w:rFonts w:hAnsi="Times New Roman" w:ascii="Times New Roman"/>
        <w:lang w:val="hr-HR"/>
      </w:rPr>
      <w:t>1236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34BA"/>
    <w:rsid w:val="000B609B"/>
    <w:rsid w:val="000C47B3"/>
    <w:rsid w:val="000F2BDD"/>
    <w:rsid w:val="00112B50"/>
    <w:rsid w:val="00182088"/>
    <w:rsid w:val="001B051C"/>
    <w:rsid w:val="001D6296"/>
    <w:rsid w:val="00262F08"/>
    <w:rsid w:val="003A09E3"/>
    <w:rsid w:val="004052A1"/>
    <w:rsid w:val="0041229F"/>
    <w:rsid w:val="0042162E"/>
    <w:rsid w:val="00460EA8"/>
    <w:rsid w:val="004D00B9"/>
    <w:rsid w:val="00500116"/>
    <w:rsid w:val="00532B71"/>
    <w:rsid w:val="00591CED"/>
    <w:rsid w:val="005940E9"/>
    <w:rsid w:val="006356C5"/>
    <w:rsid w:val="00643D1A"/>
    <w:rsid w:val="006D11E5"/>
    <w:rsid w:val="00713DAB"/>
    <w:rsid w:val="007233AB"/>
    <w:rsid w:val="007A29F9"/>
    <w:rsid w:val="00840E3D"/>
    <w:rsid w:val="00851FD4"/>
    <w:rsid w:val="00873B3B"/>
    <w:rsid w:val="00997BA9"/>
    <w:rsid w:val="009B3008"/>
    <w:rsid w:val="009F0AE2"/>
    <w:rsid w:val="009F1D41"/>
    <w:rsid w:val="00A41C01"/>
    <w:rsid w:val="00A95334"/>
    <w:rsid w:val="00AB7883"/>
    <w:rsid w:val="00AF40B4"/>
    <w:rsid w:val="00B03169"/>
    <w:rsid w:val="00B77324"/>
    <w:rsid w:val="00BF6424"/>
    <w:rsid w:val="00C050DE"/>
    <w:rsid w:val="00C85395"/>
    <w:rsid w:val="00CF2939"/>
    <w:rsid w:val="00D44D4F"/>
    <w:rsid w:val="00D955F3"/>
    <w:rsid w:val="00DB29D2"/>
    <w:rsid w:val="00DB4528"/>
    <w:rsid w:val="00EE5750"/>
    <w:rsid w:val="00F10977"/>
    <w:rsid w:val="00F43866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52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2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2A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2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2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52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2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2A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2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2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1236</izvorni_sadrzaj>
    <derivirana_varijabla naziv="DomainObject.Predmet.Broj_1">1236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St-1236/2015</izvorni_sadrzaj>
    <derivirana_varijabla naziv="DomainObject.Predmet.OznakaBroj_1">St-1236/2015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MUAC d.o.o.</izvorni_sadrzaj>
    <derivirana_varijabla naziv="DomainObject.Predmet.ProtustrankaFormated_1">  MUAC d.o.o.</derivirana_varijabla>
  </DomainObject.Predmet.ProtustrankaFormated>
  <DomainObject.Predmet.ProtustrankaFormatedOIB>
    <izvorni_sadrzaj>  MUAC d.o.o., OIB 07559184260</izvorni_sadrzaj>
    <derivirana_varijabla naziv="DomainObject.Predmet.ProtustrankaFormatedOIB_1">  MUAC d.o.o., OIB 07559184260</derivirana_varijabla>
  </DomainObject.Predmet.ProtustrankaFormatedOIB>
  <DomainObject.Predmet.ProtustrankaFormatedWithAdress>
    <izvorni_sadrzaj> MUAC d.o.o., Našička 62 A, 10000 Zagreb</izvorni_sadrzaj>
    <derivirana_varijabla naziv="DomainObject.Predmet.ProtustrankaFormatedWithAdress_1"> MUAC d.o.o., Našička 62 A, 10000 Zagreb</derivirana_varijabla>
  </DomainObject.Predmet.ProtustrankaFormatedWithAdress>
  <DomainObject.Predmet.ProtustrankaFormatedWithAdressOIB>
    <izvorni_sadrzaj> MUAC d.o.o., OIB 07559184260, Našička 62 A, 10000 Zagreb</izvorni_sadrzaj>
    <derivirana_varijabla naziv="DomainObject.Predmet.ProtustrankaFormatedWithAdressOIB_1"> MUAC d.o.o., OIB 07559184260, Našička 62 A, 10000 Zagreb</derivirana_varijabla>
  </DomainObject.Predmet.ProtustrankaFormatedWithAdressOIB>
  <DomainObject.Predmet.ProtustrankaWithAdress>
    <izvorni_sadrzaj>MUAC d.o.o. Našička 62 A, 10000 Zagreb</izvorni_sadrzaj>
    <derivirana_varijabla naziv="DomainObject.Predmet.ProtustrankaWithAdress_1">MUAC d.o.o. Našička 62 A, 10000 Zagreb</derivirana_varijabla>
  </DomainObject.Predmet.ProtustrankaWithAdress>
  <DomainObject.Predmet.ProtustrankaWithAdressOIB>
    <izvorni_sadrzaj>MUAC d.o.o., OIB 07559184260, Našička 62 A, 10000 Zagreb</izvorni_sadrzaj>
    <derivirana_varijabla naziv="DomainObject.Predmet.ProtustrankaWithAdressOIB_1">MUAC d.o.o., OIB 07559184260, Našička 62 A, 10000 Zagreb</derivirana_varijabla>
  </DomainObject.Predmet.ProtustrankaWithAdressOIB>
  <DomainObject.Predmet.ProtustrankaNazivFormated>
    <izvorni_sadrzaj>MUAC d.o.o.</izvorni_sadrzaj>
    <derivirana_varijabla naziv="DomainObject.Predmet.ProtustrankaNazivFormated_1">MUAC d.o.o.</derivirana_varijabla>
  </DomainObject.Predmet.ProtustrankaNazivFormated>
  <DomainObject.Predmet.ProtustrankaNazivFormatedOIB>
    <izvorni_sadrzaj>MUAC d.o.o., OIB 07559184260</izvorni_sadrzaj>
    <derivirana_varijabla naziv="DomainObject.Predmet.ProtustrankaNazivFormatedOIB_1">MUAC d.o.o., OIB 07559184260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MUAC d.o.o.</item>
    </izvorni_sadrzaj>
    <derivirana_varijabla naziv="DomainObject.Predmet.ProtuStrankaListFormated_1">
      <item>MUAC d.o.o.</item>
    </derivirana_varijabla>
  </DomainObject.Predmet.ProtuStrankaListFormated>
  <DomainObject.Predmet.ProtuStrankaListFormatedOIB>
    <izvorni_sadrzaj>
      <item>MUAC d.o.o., OIB 07559184260</item>
    </izvorni_sadrzaj>
    <derivirana_varijabla naziv="DomainObject.Predmet.ProtuStrankaListFormatedOIB_1">
      <item>MUAC d.o.o., OIB 07559184260</item>
    </derivirana_varijabla>
  </DomainObject.Predmet.ProtuStrankaListFormatedOIB>
  <DomainObject.Predmet.ProtuStrankaListFormatedWithAdress>
    <izvorni_sadrzaj>
      <item>MUAC d.o.o., Našička 62 A, 10000 Zagreb</item>
    </izvorni_sadrzaj>
    <derivirana_varijabla naziv="DomainObject.Predmet.ProtuStrankaListFormatedWithAdress_1">
      <item>MUAC d.o.o., Našička 62 A, 10000 Zagreb</item>
    </derivirana_varijabla>
  </DomainObject.Predmet.ProtuStrankaListFormatedWithAdress>
  <DomainObject.Predmet.ProtuStrankaListFormatedWithAdressOIB>
    <izvorni_sadrzaj>
      <item>MUAC d.o.o., OIB 07559184260, Našička 62 A, 10000 Zagreb</item>
    </izvorni_sadrzaj>
    <derivirana_varijabla naziv="DomainObject.Predmet.ProtuStrankaListFormatedWithAdressOIB_1">
      <item>MUAC d.o.o., OIB 07559184260, Našička 62 A, 10000 Zagreb</item>
    </derivirana_varijabla>
  </DomainObject.Predmet.ProtuStrankaListFormatedWithAdressOIB>
  <DomainObject.Predmet.ProtuStrankaListNazivFormated>
    <izvorni_sadrzaj>
      <item>MUAC d.o.o.</item>
    </izvorni_sadrzaj>
    <derivirana_varijabla naziv="DomainObject.Predmet.ProtuStrankaListNazivFormated_1">
      <item>MUAC d.o.o.</item>
    </derivirana_varijabla>
  </DomainObject.Predmet.ProtuStrankaListNazivFormated>
  <DomainObject.Predmet.ProtuStrankaListNazivFormatedOIB>
    <izvorni_sadrzaj>
      <item>MUAC d.o.o., OIB 07559184260</item>
    </izvorni_sadrzaj>
    <derivirana_varijabla naziv="DomainObject.Predmet.ProtuStrankaListNazivFormatedOIB_1">
      <item>MUAC d.o.o., OIB 07559184260</item>
    </derivirana_varijabla>
  </DomainObject.Predmet.ProtuStrankaListNazivFormatedOIB>
  <DomainObject.Predmet.OstaliListFormated>
    <izvorni_sadrzaj>
      <item>Biljana Gošev</item>
    </izvorni_sadrzaj>
    <derivirana_varijabla naziv="DomainObject.Predmet.OstaliListFormated_1">
      <item>Biljana Gošev</item>
    </derivirana_varijabla>
  </DomainObject.Predmet.OstaliListFormated>
  <DomainObject.Predmet.OstaliListFormatedOIB>
    <izvorni_sadrzaj>
      <item>Biljana Gošev, OIB 78090335585</item>
    </izvorni_sadrzaj>
    <derivirana_varijabla naziv="DomainObject.Predmet.OstaliListFormatedOIB_1">
      <item>Biljana Gošev, OIB 78090335585</item>
    </derivirana_varijabla>
  </DomainObject.Predmet.OstaliListFormatedOIB>
  <DomainObject.Predmet.OstaliListFormatedWithAdress>
    <izvorni_sadrzaj>
      <item>Biljana Gošev, Ulica Grada Chicaga 1, 10000 Zagreb</item>
    </izvorni_sadrzaj>
    <derivirana_varijabla naziv="DomainObject.Predmet.OstaliListFormatedWithAdress_1">
      <item>Biljana Gošev, Ulica Grada Chicaga 1, 10000 Zagreb</item>
    </derivirana_varijabla>
  </DomainObject.Predmet.OstaliListFormatedWithAdress>
  <DomainObject.Predmet.OstaliListFormatedWithAdressOIB>
    <izvorni_sadrzaj>
      <item>Biljana Gošev, OIB 78090335585, Ulica Grada Chicaga 1, 10000 Zagreb</item>
    </izvorni_sadrzaj>
    <derivirana_varijabla naziv="DomainObject.Predmet.OstaliListFormatedWithAdressOIB_1">
      <item>Biljana Gošev, OIB 78090335585, Ulica Grada Chicaga 1, 10000 Zagreb</item>
    </derivirana_varijabla>
  </DomainObject.Predmet.OstaliListFormatedWithAdressOIB>
  <DomainObject.Predmet.OstaliListNazivFormated>
    <izvorni_sadrzaj>
      <item>Biljana Gošev</item>
    </izvorni_sadrzaj>
    <derivirana_varijabla naziv="DomainObject.Predmet.OstaliListNazivFormated_1">
      <item>Biljana Gošev</item>
    </derivirana_varijabla>
  </DomainObject.Predmet.OstaliListNazivFormated>
  <DomainObject.Predmet.OstaliListNazivFormatedOIB>
    <izvorni_sadrzaj>
      <item>Biljana Gošev, OIB 78090335585</item>
    </izvorni_sadrzaj>
    <derivirana_varijabla naziv="DomainObject.Predmet.OstaliListNazivFormatedOIB_1">
      <item>Biljana Gošev, OIB 78090335585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MUAC d.o.o.</izvorni_sadrzaj>
    <derivirana_varijabla naziv="DomainObject.Predmet.ProtustrankaIDrugi_1">MUAC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MUAC d.o.o., OIB 07559184260, Našička 62 A, 10000 Zagreb</izvorni_sadrzaj>
    <derivirana_varijabla naziv="DomainObject.Predmet.ProtustrankaIDrugiAdressOIB_1">MUAC d.o.o., OIB 07559184260, Našička 62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MUAC d.o.o.</item>
      <item>Biljana Gošev</item>
    </izvorni_sadrzaj>
    <derivirana_varijabla naziv="DomainObject.Predmet.SudioniciListNaziv_1">
      <item>FINA Regionalni centar Zagreb</item>
      <item>MUAC d.o.o.</item>
      <item>Biljana Gošev</item>
    </derivirana_varijabla>
  </DomainObject.Predmet.SudioniciListNaziv>
  <DomainObject.Predmet.SudioniciListAdressOIB>
    <izvorni_sadrzaj>
      <item>FINA Regionalni centar Zagreb, OIB 85821130368, Trg svibanjskih žrtava 1995. 1,10000 Zagreb</item>
      <item>MUAC d.o.o., OIB 07559184260, Našička 62 A,10000 Zagreb</item>
      <item>Biljana Gošev, OIB 78090335585, Ulica Grada Chicaga 1,10000 Zagreb</item>
    </izvorni_sadrzaj>
    <derivirana_varijabla naziv="DomainObject.Predmet.SudioniciListAdressOIB_1">
      <item>FINA Regionalni centar Zagreb, OIB 85821130368, Trg svibanjskih žrtava 1995. 1,10000 Zagreb</item>
      <item>MUAC d.o.o., OIB 07559184260, Našička 62 A,10000 Zagreb</item>
      <item>Biljana Gošev, OIB 78090335585, Ulica Grada Chicaga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07559184260</item>
      <item>, OIB 78090335585</item>
    </izvorni_sadrzaj>
    <derivirana_varijabla naziv="DomainObject.Predmet.SudioniciListNazivOIB_1">
      <item>, OIB 85821130368</item>
      <item>, OIB 07559184260</item>
      <item>, OIB 78090335585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348</properties:Words>
  <properties:Characters>1818</properties:Characters>
  <properties:Lines>53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2016-01-22T12:21:00Z</dcterms:created>
  <dc:creator>Sudsko vijeæe</dc:creator>
  <cp:lastModifiedBy>Anđelka Mandarić</cp:lastModifiedBy>
  <cp:lastPrinted>2012-08-01T09:19:00Z</cp:lastPrinted>
  <dcterms:modified xmlns:xsi="http://www.w3.org/2001/XMLSchema-instance" xsi:type="dcterms:W3CDTF">2016-02-11T10:17:00Z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