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b706" w14:paraId="1fab70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303F6" w:rsidRPr="00581755">
        <w:rPr>
          <w:sz w:val="24"/>
          <w:szCs w:val="24"/>
          <w:lang w:eastAsia="en-US"/>
        </w:rPr>
        <w:t>IVAN-INVEST društvo s ograničenom odgovornošću za građevinarstvo i trgovinu  Gospić, Zagrebačka 26 ( MBS 020041527 – OIB 27124595781 )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1303F6">
        <w:rPr>
          <w:color w:val="000000"/>
          <w:sz w:val="24"/>
          <w:szCs w:val="24"/>
        </w:rPr>
        <w:t>10.422,71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1303F6">
        <w:rPr>
          <w:color w:val="000000"/>
          <w:sz w:val="24"/>
          <w:szCs w:val="24"/>
        </w:rPr>
        <w:t>30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1303F6">
        <w:rPr>
          <w:color w:val="000000"/>
          <w:sz w:val="24"/>
          <w:szCs w:val="24"/>
        </w:rPr>
        <w:t>30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64C" w:rsidP="00FF2B80" w:rsidR="0012464C">
      <w:pPr>
        <w:spacing w:lineRule="auto" w:line="240" w:after="0"/>
      </w:pPr>
      <w:r>
        <w:separator/>
      </w:r>
    </w:p>
  </w:endnote>
  <w:endnote w:id="0" w:type="continuationSeparator">
    <w:p w:rsidRDefault="0012464C" w:rsidP="00FF2B80" w:rsidR="001246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64C" w:rsidP="00FF2B80" w:rsidR="0012464C">
      <w:pPr>
        <w:spacing w:lineRule="auto" w:line="240" w:after="0"/>
      </w:pPr>
      <w:r>
        <w:separator/>
      </w:r>
    </w:p>
  </w:footnote>
  <w:footnote w:id="0" w:type="continuationSeparator">
    <w:p w:rsidRDefault="0012464C" w:rsidP="00FF2B80" w:rsidR="001246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836D3">
      <w:rPr>
        <w:sz w:val="24"/>
        <w:szCs w:val="24"/>
      </w:rPr>
      <w:t>3</w:t>
    </w:r>
    <w:r w:rsidR="001303F6">
      <w:rPr>
        <w:sz w:val="24"/>
        <w:szCs w:val="24"/>
      </w:rPr>
      <w:t>30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2464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2464C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6187"/>
    <w:rsid w:val="00632132"/>
    <w:rsid w:val="006362AA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1A86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0FC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F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F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IVAN-INVEST  d.o.o.</izvorni_sadrzaj>
    <derivirana_varijabla naziv="DomainObject.Predmet.ProtustrankaFormated_1">  IVAN-INVEST  d.o.o.</derivirana_varijabla>
  </DomainObject.Predmet.ProtustrankaFormated>
  <DomainObject.Predmet.ProtustrankaFormatedOIB>
    <izvorni_sadrzaj>  IVAN-INVEST  d.o.o., OIB 27124595781</izvorni_sadrzaj>
    <derivirana_varijabla naziv="DomainObject.Predmet.ProtustrankaFormatedOIB_1">  IVAN-INVEST  d.o.o., OIB 27124595781</derivirana_varijabla>
  </DomainObject.Predmet.ProtustrankaFormatedOIB>
  <DomainObject.Predmet.ProtustrankaFormatedWithAdress>
    <izvorni_sadrzaj> IVAN-INVEST  d.o.o., Zagrebačka 26, 53000 Gospić</izvorni_sadrzaj>
    <derivirana_varijabla naziv="DomainObject.Predmet.ProtustrankaFormatedWithAdress_1"> IVAN-INVEST  d.o.o., Zagrebačka 26, 53000 Gospić</derivirana_varijabla>
  </DomainObject.Predmet.ProtustrankaFormatedWithAdress>
  <DomainObject.Predmet.ProtustrankaFormatedWithAdressOIB>
    <izvorni_sadrzaj> IVAN-INVEST  d.o.o., OIB 27124595781, Zagrebačka 26, 53000 Gospić</izvorni_sadrzaj>
    <derivirana_varijabla naziv="DomainObject.Predmet.ProtustrankaFormatedWithAdressOIB_1"> IVAN-INVEST  d.o.o., OIB 27124595781, Zagrebačka 26, 53000 Gospić</derivirana_varijabla>
  </DomainObject.Predmet.ProtustrankaFormatedWithAdressOIB>
  <DomainObject.Predmet.ProtustrankaWithAdress>
    <izvorni_sadrzaj>IVAN-INVEST  d.o.o. Zagrebačka 26, 53000 Gospić</izvorni_sadrzaj>
    <derivirana_varijabla naziv="DomainObject.Predmet.ProtustrankaWithAdress_1">IVAN-INVEST  d.o.o. Zagrebačka 26, 53000 Gospić</derivirana_varijabla>
  </DomainObject.Predmet.ProtustrankaWithAdress>
  <DomainObject.Predmet.ProtustrankaWithAdressOIB>
    <izvorni_sadrzaj>IVAN-INVEST  d.o.o., OIB 27124595781, Zagrebačka 26, 53000 Gospić</izvorni_sadrzaj>
    <derivirana_varijabla naziv="DomainObject.Predmet.ProtustrankaWithAdressOIB_1">IVAN-INVEST  d.o.o., OIB 27124595781, Zagrebačka 26, 53000 Gospić</derivirana_varijabla>
  </DomainObject.Predmet.ProtustrankaWithAdressOIB>
  <DomainObject.Predmet.ProtustrankaNazivFormated>
    <izvorni_sadrzaj>IVAN-INVEST  d.o.o.</izvorni_sadrzaj>
    <derivirana_varijabla naziv="DomainObject.Predmet.ProtustrankaNazivFormated_1">IVAN-INVEST  d.o.o.</derivirana_varijabla>
  </DomainObject.Predmet.ProtustrankaNazivFormated>
  <DomainObject.Predmet.ProtustrankaNazivFormatedOIB>
    <izvorni_sadrzaj>IVAN-INVEST  d.o.o., OIB 27124595781</izvorni_sadrzaj>
    <derivirana_varijabla naziv="DomainObject.Predmet.ProtustrankaNazivFormatedOIB_1">IVAN-INVEST  d.o.o., OIB 27124595781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IVAN-INVEST  d.o.o.</item>
    </izvorni_sadrzaj>
    <derivirana_varijabla naziv="DomainObject.Predmet.ProtuStrankaListFormated_1">
      <item>IVAN-INVEST  d.o.o.</item>
    </derivirana_varijabla>
  </DomainObject.Predmet.ProtuStrankaListFormated>
  <DomainObject.Predmet.ProtuStrankaListFormatedOIB>
    <izvorni_sadrzaj>
      <item>IVAN-INVEST  d.o.o., OIB 27124595781</item>
    </izvorni_sadrzaj>
    <derivirana_varijabla naziv="DomainObject.Predmet.ProtuStrankaListFormatedOIB_1">
      <item>IVAN-INVEST  d.o.o., OIB 27124595781</item>
    </derivirana_varijabla>
  </DomainObject.Predmet.ProtuStrankaListFormatedOIB>
  <DomainObject.Predmet.ProtuStrankaListFormatedWithAdress>
    <izvorni_sadrzaj>
      <item>IVAN-INVEST  d.o.o., Zagrebačka 26, 53000 Gospić</item>
    </izvorni_sadrzaj>
    <derivirana_varijabla naziv="DomainObject.Predmet.ProtuStrankaListFormatedWithAdress_1">
      <item>IVAN-INVEST  d.o.o., Zagrebačka 26, 53000 Gospić</item>
    </derivirana_varijabla>
  </DomainObject.Predmet.ProtuStrankaListFormatedWithAdress>
  <DomainObject.Predmet.ProtuStrankaListFormatedWithAdressOIB>
    <izvorni_sadrzaj>
      <item>IVAN-INVEST  d.o.o., OIB 27124595781, Zagrebačka 26, 53000 Gospić</item>
    </izvorni_sadrzaj>
    <derivirana_varijabla naziv="DomainObject.Predmet.ProtuStrankaListFormatedWithAdressOIB_1">
      <item>IVAN-INVEST  d.o.o., OIB 27124595781, Zagrebačka 26, 53000 Gospić</item>
    </derivirana_varijabla>
  </DomainObject.Predmet.ProtuStrankaListFormatedWithAdressOIB>
  <DomainObject.Predmet.ProtuStrankaListNazivFormated>
    <izvorni_sadrzaj>
      <item>IVAN-INVEST  d.o.o.</item>
    </izvorni_sadrzaj>
    <derivirana_varijabla naziv="DomainObject.Predmet.ProtuStrankaListNazivFormated_1">
      <item>IVAN-INVEST  d.o.o.</item>
    </derivirana_varijabla>
  </DomainObject.Predmet.ProtuStrankaListNazivFormated>
  <DomainObject.Predmet.ProtuStrankaListNazivFormatedOIB>
    <izvorni_sadrzaj>
      <item>IVAN-INVEST  d.o.o., OIB 27124595781</item>
    </izvorni_sadrzaj>
    <derivirana_varijabla naziv="DomainObject.Predmet.ProtuStrankaListNazivFormatedOIB_1">
      <item>IVAN-INVEST  d.o.o., OIB 27124595781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IVAN-INVEST  d.o.o.</izvorni_sadrzaj>
    <derivirana_varijabla naziv="DomainObject.Predmet.ProtustrankaIDrugi_1">IVAN-INVEST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IVAN-INVEST  d.o.o., OIB 27124595781, Zagrebačka 26, 53000 Gospić</izvorni_sadrzaj>
    <derivirana_varijabla naziv="DomainObject.Predmet.ProtustrankaIDrugiAdressOIB_1">IVAN-INVEST  d.o.o., OIB 27124595781, Zagrebačka 26,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IVAN-INVEST  d.o.o.</item>
    </izvorni_sadrzaj>
    <derivirana_varijabla naziv="DomainObject.Predmet.SudioniciListNaziv_1">
      <item>FINA Rijeka</item>
      <item>IVAN-INVEST  d.o.o.</item>
    </derivirana_varijabla>
  </DomainObject.Predmet.SudioniciListNaziv>
  <DomainObject.Predmet.SudioniciListAdressOIB>
    <izvorni_sadrzaj>
      <item>FINA Rijeka, OIB 85821130368, Frana Kurelca 8,51000 Rijeka</item>
      <item>IVAN-INVEST  d.o.o., OIB 27124595781, Zagrebačka 26,53000 Gospić</item>
    </izvorni_sadrzaj>
    <derivirana_varijabla naziv="DomainObject.Predmet.SudioniciListAdressOIB_1">
      <item>FINA Rijeka, OIB 85821130368, Frana Kurelca 8,51000 Rijeka</item>
      <item>IVAN-INVEST  d.o.o., OIB 27124595781,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27124595781</item>
    </izvorni_sadrzaj>
    <derivirana_varijabla naziv="DomainObject.Predmet.SudioniciListNazivOIB_1">
      <item>, OIB 85821130368</item>
      <item>, OIB 27124595781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06B36-6A85-48AF-8FBD-6A9B6DB45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2016-03-11T10:50:00Z</dcterms:created>
  <dc:creator>Vera Jelenović</dc:creator>
  <cp:lastModifiedBy>Tanja Fidel</cp:lastModifiedBy>
  <dcterms:modified xmlns:xsi="http://www.w3.org/2001/XMLSchema-instance" xsi:type="dcterms:W3CDTF">2016-03-11T12:20:00Z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