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16d5" w14:paraId="8e016d5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1E2FD4">
        <w:rPr>
          <w:sz w:val="22"/>
          <w:szCs w:val="22"/>
        </w:rPr>
        <w:t>2651/16-</w:t>
      </w:r>
      <w:r w:rsidR="00335BF0">
        <w:rPr>
          <w:sz w:val="22"/>
          <w:szCs w:val="22"/>
        </w:rPr>
        <w:t>5</w:t>
      </w:r>
      <w:r w:rsidR="001E2FD4">
        <w:rPr>
          <w:sz w:val="22"/>
          <w:szCs w:val="22"/>
        </w:rPr>
        <w:t xml:space="preserve">            </w:t>
      </w:r>
      <w:r w:rsidR="00464B0F">
        <w:rPr>
          <w:sz w:val="22"/>
          <w:szCs w:val="22"/>
        </w:rPr>
        <w:t xml:space="preserve">      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</w:t>
      </w:r>
      <w:r w:rsidR="0005434F">
        <w:t>zahtjeva Financijske agencije OIB 85821130368, Regionalni centar Zagreb Podružnica Zagreb, Trg svibanjskih žrtava 1995. 1, za pokretanje skraćenog stečajnog postupka nad dužnikom</w:t>
      </w:r>
      <w:r w:rsidR="00004105">
        <w:t xml:space="preserve"> </w:t>
      </w:r>
      <w:r w:rsidR="00004105" w:rsidRPr="004D16EB">
        <w:t>INFORMATIKA S.I.S.T.E.M.I. d.o.o., Hrvatskog Proljeća 28, Zagreb, MBS: 080244548, OIB: 52278424824</w:t>
      </w:r>
      <w:r w:rsidR="0005434F">
        <w:t xml:space="preserve">, </w:t>
      </w:r>
      <w:r>
        <w:t xml:space="preserve">dana </w:t>
      </w:r>
      <w:r w:rsidR="00004105">
        <w:t xml:space="preserve">24. studenog            </w:t>
      </w:r>
      <w:r w:rsidR="000C0950">
        <w:t>2016.</w:t>
      </w:r>
      <w:r>
        <w:t xml:space="preserve">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004105" w:rsidRPr="004D16EB">
        <w:t>INFORMATIKA S.I.S.T.E.M.I. d.o.o., Hrvatskog Proljeća 28, Zagreb, MBS: 080244548, OIB: 52278424824</w:t>
      </w:r>
      <w:r w:rsidR="008F57CA" w:rsidRPr="008F57CA">
        <w:t>,</w:t>
      </w:r>
      <w:r w:rsidR="008F57CA">
        <w:t xml:space="preserve">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0C3ECE">
        <w:t xml:space="preserve">25. kolovoza </w:t>
      </w:r>
      <w:r w:rsidR="008F57CA">
        <w:t xml:space="preserve">2016. </w:t>
      </w:r>
      <w:r w:rsidR="00064EF5">
        <w:t xml:space="preserve"> </w:t>
      </w:r>
      <w:r>
        <w:t>Klasa: 110-07/1</w:t>
      </w:r>
      <w:r w:rsidR="008F57CA">
        <w:t>6</w:t>
      </w:r>
      <w:r>
        <w:t>-01/04, Urudžbeni broj: 04-06-1</w:t>
      </w:r>
      <w:r w:rsidR="000C3ECE">
        <w:t xml:space="preserve">6-11463 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5B16AE" w:rsidP="000F37AE" w:rsidR="005B16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5B16AE" w:rsidP="00B75497" w:rsidR="005B16AE">
      <w:pPr>
        <w:jc w:val="both"/>
        <w:rPr>
          <w:b/>
          <w:bCs/>
        </w:rPr>
      </w:pPr>
    </w:p>
    <w:p w:rsidRDefault="00FB1D58" w:rsidP="00FB1D58" w:rsidR="005B16AE" w:rsidRPr="004D16EB">
      <w:pPr>
        <w:ind w:firstLine="720"/>
        <w:jc w:val="both"/>
      </w:pPr>
      <w:r>
        <w:t xml:space="preserve">FINA Regionalni centar Zagreb je </w:t>
      </w:r>
      <w:r w:rsidR="000C3ECE">
        <w:t xml:space="preserve">25. kolovoza </w:t>
      </w:r>
      <w:r w:rsidR="008F57CA">
        <w:t>2016.</w:t>
      </w:r>
      <w:r>
        <w:t xml:space="preserve"> dostavila Trgovačkom sudu u Zagrebu zahtjev za provedbu skraćenog stečajnog postupka nad dužnikom </w:t>
      </w:r>
      <w:r w:rsidR="000C3ECE" w:rsidRPr="004D16EB">
        <w:t>INFORMATIKA S.I.S.T.E.M.I. d.o.o., Hrvatskog Proljeća 28, Zagreb, MBS: 080244548, OIB: 52278424824</w:t>
      </w:r>
      <w:r w:rsidR="00C42884" w:rsidRPr="004D16EB">
        <w:t>.</w:t>
      </w:r>
    </w:p>
    <w:p w:rsidRDefault="00C42884" w:rsidP="00FB1D58" w:rsidR="00C42884" w:rsidRPr="004D16EB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C42884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C42884">
        <w:rPr>
          <w:bCs/>
        </w:rPr>
        <w:t>27. listopada 2016</w:t>
      </w:r>
      <w:r w:rsidR="00216DD2">
        <w:rPr>
          <w:bCs/>
        </w:rPr>
        <w:t>.</w:t>
      </w:r>
      <w:r>
        <w:rPr>
          <w:bCs/>
        </w:rPr>
        <w:t xml:space="preserve"> </w:t>
      </w:r>
      <w:r>
        <w:t xml:space="preserve">objavio oglas na </w:t>
      </w:r>
      <w:r>
        <w:lastRenderedPageBreak/>
        <w:t>mrežnoj stranici e-oglasna ploča sudova pod poslovnim brojem St-</w:t>
      </w:r>
      <w:r w:rsidR="00C42884">
        <w:t>2651/16-3</w:t>
      </w:r>
      <w:r w:rsidR="00216DD2">
        <w:t xml:space="preserve">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F63B26" w:rsidR="00B911FE">
      <w:pPr>
        <w:ind w:firstLine="720"/>
        <w:jc w:val="both"/>
      </w:pPr>
      <w:r>
        <w:t xml:space="preserve">Podneskom zaprimljenim kod ovog suda </w:t>
      </w:r>
      <w:r w:rsidR="00A85453">
        <w:t xml:space="preserve">15. studenog </w:t>
      </w:r>
      <w:r w:rsidR="00F63B26">
        <w:t xml:space="preserve">2016. </w:t>
      </w:r>
      <w:r>
        <w:t>stečajni dužnik je pre</w:t>
      </w:r>
      <w:r w:rsidR="0064559F">
        <w:t>dložio obustavu postupka budući</w:t>
      </w:r>
      <w:r w:rsidR="00216DD2">
        <w:t xml:space="preserve"> da više nije u blokadi i normalno posluje, </w:t>
      </w:r>
      <w:r w:rsidR="00F63B26">
        <w:t xml:space="preserve">te je priložio potvrdu </w:t>
      </w:r>
      <w:r w:rsidR="00124418">
        <w:t xml:space="preserve">FINE </w:t>
      </w:r>
      <w:r w:rsidR="00E9112D">
        <w:t xml:space="preserve">Regionalni centar Zagreb, </w:t>
      </w:r>
      <w:r w:rsidR="0064559F">
        <w:t xml:space="preserve">Sektor poslovne mreže </w:t>
      </w:r>
      <w:r w:rsidR="00E9112D">
        <w:t>iz koje je razvidno da na dan izdavanja potvrde</w:t>
      </w:r>
      <w:r w:rsidR="00B911FE">
        <w:t xml:space="preserve"> </w:t>
      </w:r>
      <w:r w:rsidR="00D65809">
        <w:t>14. studenog</w:t>
      </w:r>
      <w:r w:rsidR="008A159E">
        <w:t xml:space="preserve"> </w:t>
      </w:r>
      <w:r w:rsidR="00B911FE">
        <w:t xml:space="preserve">2016. dužnik nema evidentiranih dana blokade kao i nepodmirenih osnova za plaćanje u očevidniku </w:t>
      </w:r>
      <w:r w:rsidR="008E1127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DF71CF" w:rsidR="00AB4FC3" w:rsidRPr="008A3E8F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65809">
        <w:rPr>
          <w:bCs/>
        </w:rPr>
        <w:t>2</w:t>
      </w:r>
      <w:r w:rsidR="00345FE8">
        <w:rPr>
          <w:bCs/>
        </w:rPr>
        <w:t>4</w:t>
      </w:r>
      <w:r w:rsidR="00D65809">
        <w:rPr>
          <w:bCs/>
        </w:rPr>
        <w:t>. studenog 2016.</w:t>
      </w:r>
      <w:r w:rsidR="008A159E">
        <w:rPr>
          <w:bCs/>
        </w:rPr>
        <w:t xml:space="preserve">            </w:t>
      </w:r>
      <w:r w:rsidR="00D25E57">
        <w:rPr>
          <w:bCs/>
        </w:rPr>
        <w:t xml:space="preserve">         </w:t>
      </w:r>
      <w:r w:rsidR="00AE46B8">
        <w:rPr>
          <w:bCs/>
        </w:rPr>
        <w:t xml:space="preserve">               </w:t>
      </w:r>
    </w:p>
    <w:p w:rsidRDefault="00AB4FC3" w:rsidP="00DF71CF" w:rsidR="00AB4FC3">
      <w:pPr>
        <w:jc w:val="both"/>
        <w:rPr>
          <w:bCs/>
        </w:rPr>
      </w:pPr>
    </w:p>
    <w:p w:rsidRDefault="00DF71CF" w:rsidP="00DF71CF" w:rsidR="00DF71C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DF71CF" w:rsidP="00DF71CF" w:rsidR="00DF71CF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DF71CF" w:rsidP="00DF71CF" w:rsidR="00DF71CF">
      <w:pPr>
        <w:jc w:val="both"/>
        <w:rPr>
          <w:b/>
          <w:bCs/>
        </w:rPr>
      </w:pPr>
    </w:p>
    <w:p w:rsidRDefault="00DF71CF" w:rsidP="00DF71CF" w:rsidR="00DF71C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F71CF" w:rsidP="00DF71CF" w:rsidR="00DF71C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DF71CF" w:rsidP="00DF71CF" w:rsidR="00DF71C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F71CF" w:rsidP="00DF71CF" w:rsidR="00DF71C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F71CF" w:rsidP="00DF71CF" w:rsidR="00DF71CF">
      <w:pPr>
        <w:jc w:val="both"/>
        <w:rPr>
          <w:bCs/>
        </w:rPr>
      </w:pPr>
      <w:r>
        <w:rPr>
          <w:bCs/>
        </w:rPr>
        <w:t>D N A :</w:t>
      </w:r>
    </w:p>
    <w:p w:rsidRDefault="00DF71CF" w:rsidP="000C0950" w:rsidR="00DF71CF">
      <w:pPr>
        <w:numPr>
          <w:ilvl w:val="0"/>
          <w:numId w:val="2"/>
        </w:numPr>
        <w:jc w:val="both"/>
      </w:pPr>
      <w:r>
        <w:t xml:space="preserve">Predlagatelju na njihov poslovni broj </w:t>
      </w:r>
    </w:p>
    <w:p w:rsidRDefault="00DF71CF" w:rsidP="00DF71CF" w:rsidR="00DF71CF">
      <w:pPr>
        <w:numPr>
          <w:ilvl w:val="0"/>
          <w:numId w:val="2"/>
        </w:numPr>
        <w:jc w:val="both"/>
      </w:pPr>
      <w:r>
        <w:t xml:space="preserve">Dužniku </w:t>
      </w:r>
    </w:p>
    <w:p w:rsidRDefault="00DF71CF" w:rsidP="00DF71CF" w:rsidR="00DF71CF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DF71CF" w:rsidP="00DF71CF" w:rsidR="00DF71CF">
      <w:pPr>
        <w:numPr>
          <w:ilvl w:val="0"/>
          <w:numId w:val="2"/>
        </w:numPr>
        <w:jc w:val="both"/>
      </w:pPr>
      <w:r>
        <w:t xml:space="preserve">Rj. obustavom </w:t>
      </w:r>
    </w:p>
    <w:p w:rsidRDefault="00DF71CF" w:rsidP="00DF71CF" w:rsidR="00DF71CF">
      <w:pPr>
        <w:numPr>
          <w:ilvl w:val="0"/>
          <w:numId w:val="2"/>
        </w:numPr>
        <w:jc w:val="both"/>
      </w:pPr>
      <w:r>
        <w:t>K 24.12.</w:t>
      </w:r>
    </w:p>
    <w:p w:rsidRDefault="00DF71CF" w:rsidP="00DF71CF" w:rsidR="00DF71CF">
      <w:pPr>
        <w:jc w:val="both"/>
      </w:pPr>
    </w:p>
    <w:p w:rsidRDefault="00DF71CF" w:rsidP="00DF71CF" w:rsidR="00DF71CF">
      <w:pPr>
        <w:jc w:val="both"/>
      </w:pPr>
    </w:p>
    <w:p w:rsidRDefault="00DF71CF" w:rsidP="00DF71CF" w:rsidR="00DF71CF">
      <w:pPr>
        <w:jc w:val="both"/>
      </w:pPr>
    </w:p>
    <w:sectPr w:rsidSect="009C434F" w:rsidR="00DF71CF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E8F" w:rsidR="009C434F">
    <w:pPr>
      <w:pStyle w:val="Zaglavlje"/>
      <w:jc w:val="center"/>
    </w:pPr>
    <w:sdt>
      <w:sdtPr>
        <w:id w:val="700747548"/>
        <w:docPartObj>
          <w:docPartGallery w:val="Page Numbers (Top of Page)"/>
          <w:docPartUnique/>
        </w:docPartObj>
      </w:sdtPr>
      <w:sdtEndPr/>
      <w:sdtContent>
        <w:r w:rsidR="009C434F">
          <w:fldChar w:fldCharType="begin"/>
        </w:r>
        <w:r w:rsidR="009C434F">
          <w:instrText>PAGE   \* MERGEFORMAT</w:instrText>
        </w:r>
        <w:r w:rsidR="009C434F">
          <w:fldChar w:fldCharType="separate"/>
        </w:r>
        <w:r>
          <w:rPr>
            <w:noProof/>
          </w:rPr>
          <w:t>2</w:t>
        </w:r>
        <w:r w:rsidR="009C434F">
          <w:fldChar w:fldCharType="end"/>
        </w:r>
      </w:sdtContent>
    </w:sdt>
    <w:r w:rsidR="009C434F">
      <w:t xml:space="preserve">                                   </w:t>
    </w:r>
  </w:p>
  <w:p w:rsidRDefault="009C434F" w:rsidR="009C434F">
    <w:pPr>
      <w:pStyle w:val="Zaglavlje"/>
    </w:pPr>
    <w:r>
      <w:t xml:space="preserve">                                                                                                              3 St-2651/16-5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D000A6"/>
    <w:multiLevelType w:val="hybridMultilevel"/>
    <w:tmpl w:val="60B21AA0"/>
    <w:lvl w:tplc="F2BA7F7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04105"/>
    <w:rsid w:val="00013F0F"/>
    <w:rsid w:val="00027C6F"/>
    <w:rsid w:val="000357D1"/>
    <w:rsid w:val="0005434F"/>
    <w:rsid w:val="00064EF5"/>
    <w:rsid w:val="00070172"/>
    <w:rsid w:val="00072890"/>
    <w:rsid w:val="0009777D"/>
    <w:rsid w:val="000B7056"/>
    <w:rsid w:val="000C0950"/>
    <w:rsid w:val="000C2C24"/>
    <w:rsid w:val="000C3ECE"/>
    <w:rsid w:val="000F37AE"/>
    <w:rsid w:val="001060CE"/>
    <w:rsid w:val="0010734A"/>
    <w:rsid w:val="001131BD"/>
    <w:rsid w:val="00124418"/>
    <w:rsid w:val="00124F84"/>
    <w:rsid w:val="00125ED5"/>
    <w:rsid w:val="00154A6B"/>
    <w:rsid w:val="00155A70"/>
    <w:rsid w:val="00173651"/>
    <w:rsid w:val="001A31D7"/>
    <w:rsid w:val="001A4FEB"/>
    <w:rsid w:val="001C2D4A"/>
    <w:rsid w:val="001D2166"/>
    <w:rsid w:val="001D68E7"/>
    <w:rsid w:val="001E2FD4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35BF0"/>
    <w:rsid w:val="00345FE8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3F2880"/>
    <w:rsid w:val="0041391E"/>
    <w:rsid w:val="00417E07"/>
    <w:rsid w:val="00443403"/>
    <w:rsid w:val="00455C18"/>
    <w:rsid w:val="00456233"/>
    <w:rsid w:val="00464B0F"/>
    <w:rsid w:val="00481F25"/>
    <w:rsid w:val="004840DB"/>
    <w:rsid w:val="004A4257"/>
    <w:rsid w:val="004B4519"/>
    <w:rsid w:val="004D16EB"/>
    <w:rsid w:val="004F40E0"/>
    <w:rsid w:val="00507D3C"/>
    <w:rsid w:val="00515B25"/>
    <w:rsid w:val="00536C32"/>
    <w:rsid w:val="0055334F"/>
    <w:rsid w:val="00561026"/>
    <w:rsid w:val="00561FE0"/>
    <w:rsid w:val="00571630"/>
    <w:rsid w:val="00583AE6"/>
    <w:rsid w:val="005A3426"/>
    <w:rsid w:val="005B16AE"/>
    <w:rsid w:val="005B76FD"/>
    <w:rsid w:val="005C13FE"/>
    <w:rsid w:val="005D1E44"/>
    <w:rsid w:val="005E2B09"/>
    <w:rsid w:val="005E739C"/>
    <w:rsid w:val="005F06CF"/>
    <w:rsid w:val="005F22CA"/>
    <w:rsid w:val="00607A96"/>
    <w:rsid w:val="00613885"/>
    <w:rsid w:val="0064559F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73F42"/>
    <w:rsid w:val="008A159E"/>
    <w:rsid w:val="008A3E8F"/>
    <w:rsid w:val="008A5DB2"/>
    <w:rsid w:val="008E1127"/>
    <w:rsid w:val="008F57CA"/>
    <w:rsid w:val="00941CE7"/>
    <w:rsid w:val="009435C2"/>
    <w:rsid w:val="00960A56"/>
    <w:rsid w:val="009927A0"/>
    <w:rsid w:val="009C434F"/>
    <w:rsid w:val="009D3A2B"/>
    <w:rsid w:val="009E2A56"/>
    <w:rsid w:val="00A050BE"/>
    <w:rsid w:val="00A32472"/>
    <w:rsid w:val="00A45F7B"/>
    <w:rsid w:val="00A82C09"/>
    <w:rsid w:val="00A82CCA"/>
    <w:rsid w:val="00A84A1C"/>
    <w:rsid w:val="00A85453"/>
    <w:rsid w:val="00AA4C04"/>
    <w:rsid w:val="00AB4FC3"/>
    <w:rsid w:val="00AE35A7"/>
    <w:rsid w:val="00AE46B8"/>
    <w:rsid w:val="00AF446D"/>
    <w:rsid w:val="00AF73D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42884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5809"/>
    <w:rsid w:val="00D6710A"/>
    <w:rsid w:val="00D70CF1"/>
    <w:rsid w:val="00D82831"/>
    <w:rsid w:val="00DA57DC"/>
    <w:rsid w:val="00DA7551"/>
    <w:rsid w:val="00DB1856"/>
    <w:rsid w:val="00DF71CF"/>
    <w:rsid w:val="00E63BC0"/>
    <w:rsid w:val="00E6544D"/>
    <w:rsid w:val="00E9112D"/>
    <w:rsid w:val="00EB0257"/>
    <w:rsid w:val="00ED07AA"/>
    <w:rsid w:val="00EE19C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66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E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E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E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E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E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E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E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E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802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95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St-2651/2016</izvorni_sadrzaj>
    <derivirana_varijabla naziv="DomainObject.Predmet.OznakaBroj_1">St-2651/2016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S.I.S.T.E.M.I. d.o.o.</izvorni_sadrzaj>
    <derivirana_varijabla naziv="DomainObject.Predmet.ProtustrankaFormated_1">  INFORMATIKA S.I.S.T.E.M.I. d.o.o.</derivirana_varijabla>
  </DomainObject.Predmet.ProtustrankaFormated>
  <DomainObject.Predmet.ProtustrankaFormatedOIB>
    <izvorni_sadrzaj>  INFORMATIKA S.I.S.T.E.M.I. d.o.o., OIB 52278424824</izvorni_sadrzaj>
    <derivirana_varijabla naziv="DomainObject.Predmet.ProtustrankaFormatedOIB_1">  INFORMATIKA S.I.S.T.E.M.I. d.o.o., OIB 52278424824</derivirana_varijabla>
  </DomainObject.Predmet.ProtustrankaFormatedOIB>
  <DomainObject.Predmet.ProtustrankaFormatedWithAdress>
    <izvorni_sadrzaj> INFORMATIKA S.I.S.T.E.M.I. d.o.o., Hrvatskog Proljeća 28, 10000 Zagreb</izvorni_sadrzaj>
    <derivirana_varijabla naziv="DomainObject.Predmet.ProtustrankaFormatedWithAdress_1"> INFORMATIKA S.I.S.T.E.M.I. d.o.o., Hrvatskog Proljeća 28, 10000 Zagreb</derivirana_varijabla>
  </DomainObject.Predmet.ProtustrankaFormatedWithAdress>
  <DomainObject.Predmet.ProtustrankaFormatedWithAdressOIB>
    <izvorni_sadrzaj> INFORMATIKA S.I.S.T.E.M.I. d.o.o., OIB 52278424824, Hrvatskog Proljeća 28, 10000 Zagreb</izvorni_sadrzaj>
    <derivirana_varijabla naziv="DomainObject.Predmet.ProtustrankaFormatedWithAdressOIB_1"> INFORMATIKA S.I.S.T.E.M.I. d.o.o., OIB 52278424824, Hrvatskog Proljeća 28, 10000 Zagreb</derivirana_varijabla>
  </DomainObject.Predmet.ProtustrankaFormatedWithAdressOIB>
  <DomainObject.Predmet.ProtustrankaWithAdress>
    <izvorni_sadrzaj>INFORMATIKA S.I.S.T.E.M.I. d.o.o. Hrvatskog Proljeća 28, 10000 Zagreb</izvorni_sadrzaj>
    <derivirana_varijabla naziv="DomainObject.Predmet.ProtustrankaWithAdress_1">INFORMATIKA S.I.S.T.E.M.I. d.o.o. Hrvatskog Proljeća 28, 10000 Zagreb</derivirana_varijabla>
  </DomainObject.Predmet.ProtustrankaWithAdress>
  <DomainObject.Predmet.ProtustrankaWithAdressOIB>
    <izvorni_sadrzaj>INFORMATIKA S.I.S.T.E.M.I. d.o.o., OIB 52278424824, Hrvatskog Proljeća 28, 10000 Zagreb</izvorni_sadrzaj>
    <derivirana_varijabla naziv="DomainObject.Predmet.ProtustrankaWithAdressOIB_1">INFORMATIKA S.I.S.T.E.M.I. d.o.o., OIB 52278424824, Hrvatskog Proljeća 28, 10000 Zagreb</derivirana_varijabla>
  </DomainObject.Predmet.ProtustrankaWithAdressOIB>
  <DomainObject.Predmet.ProtustrankaNazivFormated>
    <izvorni_sadrzaj>INFORMATIKA S.I.S.T.E.M.I. d.o.o.</izvorni_sadrzaj>
    <derivirana_varijabla naziv="DomainObject.Predmet.ProtustrankaNazivFormated_1">INFORMATIKA S.I.S.T.E.M.I. d.o.o.</derivirana_varijabla>
  </DomainObject.Predmet.ProtustrankaNazivFormated>
  <DomainObject.Predmet.ProtustrankaNazivFormatedOIB>
    <izvorni_sadrzaj>INFORMATIKA S.I.S.T.E.M.I. d.o.o., OIB 52278424824</izvorni_sadrzaj>
    <derivirana_varijabla naziv="DomainObject.Predmet.ProtustrankaNazivFormatedOIB_1">INFORMATIKA S.I.S.T.E.M.I. d.o.o., OIB 52278424824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S.I.S.T.E.M.I. d.o.o.</item>
    </izvorni_sadrzaj>
    <derivirana_varijabla naziv="DomainObject.Predmet.ProtuStrankaListFormated_1">
      <item>INFORMATIKA S.I.S.T.E.M.I. d.o.o.</item>
    </derivirana_varijabla>
  </DomainObject.Predmet.ProtuStrankaListFormated>
  <DomainObject.Predmet.ProtuStrankaListFormatedOIB>
    <izvorni_sadrzaj>
      <item>INFORMATIKA S.I.S.T.E.M.I. d.o.o., OIB 52278424824</item>
    </izvorni_sadrzaj>
    <derivirana_varijabla naziv="DomainObject.Predmet.ProtuStrankaListFormatedOIB_1">
      <item>INFORMATIKA S.I.S.T.E.M.I. d.o.o., OIB 52278424824</item>
    </derivirana_varijabla>
  </DomainObject.Predmet.ProtuStrankaListFormatedOIB>
  <DomainObject.Predmet.ProtuStrankaListFormatedWithAdress>
    <izvorni_sadrzaj>
      <item>INFORMATIKA S.I.S.T.E.M.I. d.o.o., Hrvatskog Proljeća 28, 10000 Zagreb</item>
    </izvorni_sadrzaj>
    <derivirana_varijabla naziv="DomainObject.Predmet.ProtuStrankaListFormatedWithAdress_1">
      <item>INFORMATIKA S.I.S.T.E.M.I. d.o.o., Hrvatskog Proljeća 28, 10000 Zagreb</item>
    </derivirana_varijabla>
  </DomainObject.Predmet.ProtuStrankaListFormatedWithAdress>
  <DomainObject.Predmet.ProtuStrankaListFormatedWithAdressOIB>
    <izvorni_sadrzaj>
      <item>INFORMATIKA S.I.S.T.E.M.I. d.o.o., OIB 52278424824, Hrvatskog Proljeća 28, 10000 Zagreb</item>
    </izvorni_sadrzaj>
    <derivirana_varijabla naziv="DomainObject.Predmet.ProtuStrankaListFormatedWithAdressOIB_1">
      <item>INFORMATIKA S.I.S.T.E.M.I. d.o.o., OIB 52278424824, Hrvatskog Proljeća 28, 10000 Zagreb</item>
    </derivirana_varijabla>
  </DomainObject.Predmet.ProtuStrankaListFormatedWithAdressOIB>
  <DomainObject.Predmet.ProtuStrankaListNazivFormated>
    <izvorni_sadrzaj>
      <item>INFORMATIKA S.I.S.T.E.M.I. d.o.o.</item>
    </izvorni_sadrzaj>
    <derivirana_varijabla naziv="DomainObject.Predmet.ProtuStrankaListNazivFormated_1">
      <item>INFORMATIKA S.I.S.T.E.M.I. d.o.o.</item>
    </derivirana_varijabla>
  </DomainObject.Predmet.ProtuStrankaListNazivFormated>
  <DomainObject.Predmet.ProtuStrankaListNazivFormatedOIB>
    <izvorni_sadrzaj>
      <item>INFORMATIKA S.I.S.T.E.M.I. d.o.o., OIB 52278424824</item>
    </izvorni_sadrzaj>
    <derivirana_varijabla naziv="DomainObject.Predmet.ProtuStrankaListNazivFormatedOIB_1">
      <item>INFORMATIKA S.I.S.T.E.M.I. d.o.o., OIB 52278424824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S.I.S.T.E.M.I. d.o.o.</izvorni_sadrzaj>
    <derivirana_varijabla naziv="DomainObject.Predmet.ProtustrankaIDrugi_1">INFORMATIKA S.I.S.T.E.M.I.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INFORMATIKA S.I.S.T.E.M.I. d.o.o., OIB 52278424824, Hrvatskog Proljeća 28, 10000 Zagreb</izvorni_sadrzaj>
    <derivirana_varijabla naziv="DomainObject.Predmet.ProtustrankaIDrugiAdressOIB_1">INFORMATIKA S.I.S.T.E.M.I. d.o.o., OIB 52278424824,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INFORMATIKA S.I.S.T.E.M.I. d.o.o.</item>
      <item>FINA Regionalni centar Zagreb</item>
    </izvorni_sadrzaj>
    <derivirana_varijabla naziv="DomainObject.Predmet.SudioniciListNaziv_1">
      <item>INFORMATIKA S.I.S.T.E.M.I. d.o.o.</item>
      <item>FINA Regionalni centar Zagreb</item>
    </derivirana_varijabla>
  </DomainObject.Predmet.SudioniciListNaziv>
  <DomainObject.Predmet.SudioniciListAdressOIB>
    <izvorni_sadrzaj>
      <item>INFORMATIKA S.I.S.T.E.M.I. d.o.o., OIB 52278424824, Hrvatskog Proljeća 28,10000 Zagreb</item>
      <item>FINA Regionalni centar Zagreb, OIB 85821130368, Trg svibanjskih žrtava 1995. br. 1,10000 Zagreb</item>
    </izvorni_sadrzaj>
    <derivirana_varijabla naziv="DomainObject.Predmet.SudioniciListAdressOIB_1">
      <item>INFORMATIKA S.I.S.T.E.M.I. d.o.o., OIB 52278424824, Hrvatskog Proljeća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52278424824</item>
      <item>, OIB 85821130368</item>
    </izvorni_sadrzaj>
    <derivirana_varijabla naziv="DomainObject.Predmet.SudioniciListNazivOIB_1">
      <item>, OIB 52278424824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B2DC3-D6F8-40ED-A5BB-2234AB3C4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2559</properties:Characters>
  <properties:Lines>81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2016-11-24T05:56:00Z</dcterms:created>
  <dc:creator>mkocijan</dc:creator>
  <cp:lastModifiedBy>Sanja Ban</cp:lastModifiedBy>
  <cp:lastPrinted>2016-11-24T11:02:00Z</cp:lastPrinted>
  <dcterms:modified xmlns:xsi="http://www.w3.org/2001/XMLSchema-instance" xsi:type="dcterms:W3CDTF">2016-11-24T11:04:00Z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