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735f" w14:paraId="3a4735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4F1E25" w:rsidP="00EF020D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ARIŠ JARC d.o.o. POREČ, Ladrovići 13, OIB: 59714629549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4F1E25">
        <w:t>ARIŠ JARC d.o.o. POREČ, Ladrovići 13, OIB: 59714629549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CE4E44">
        <w:rPr>
          <w:sz w:val="23"/>
          <w:szCs w:val="23"/>
        </w:rPr>
        <w:t>1041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E4E44">
        <w:rPr>
          <w:sz w:val="23"/>
          <w:szCs w:val="23"/>
        </w:rPr>
        <w:t>2</w:t>
      </w:r>
      <w:r w:rsidR="0076088E">
        <w:rPr>
          <w:sz w:val="23"/>
          <w:szCs w:val="23"/>
        </w:rPr>
        <w:t xml:space="preserve">. </w:t>
      </w:r>
      <w:r w:rsidR="00CE4E44">
        <w:rPr>
          <w:sz w:val="23"/>
          <w:szCs w:val="23"/>
        </w:rPr>
        <w:t>veljače</w:t>
      </w:r>
      <w:r w:rsidR="007C449E" w:rsidRPr="007C449E">
        <w:rPr>
          <w:sz w:val="23"/>
          <w:szCs w:val="23"/>
        </w:rPr>
        <w:t xml:space="preserve"> 201</w:t>
      </w:r>
      <w:r w:rsidR="00AE1BC2">
        <w:rPr>
          <w:sz w:val="23"/>
          <w:szCs w:val="23"/>
        </w:rPr>
        <w:t>7</w:t>
      </w:r>
      <w:r w:rsidR="007C449E" w:rsidRPr="007C449E">
        <w:rPr>
          <w:sz w:val="23"/>
          <w:szCs w:val="23"/>
        </w:rPr>
        <w:t>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E955AA">
        <w:rPr>
          <w:sz w:val="23"/>
          <w:szCs w:val="23"/>
        </w:rPr>
        <w:t>, v. r.</w:t>
      </w:r>
    </w:p>
    <w:p w:rsidRDefault="00160E12" w:rsidP="007C449E" w:rsidR="00160E12">
      <w:pPr>
        <w:jc w:val="both"/>
        <w:rPr>
          <w:sz w:val="23"/>
          <w:szCs w:val="23"/>
        </w:rPr>
      </w:pPr>
    </w:p>
    <w:p w:rsidRDefault="009C14E8" w:rsidP="007C449E" w:rsidR="009C14E8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CE4E44">
        <w:t>2</w:t>
      </w:r>
      <w:r>
        <w:t xml:space="preserve">. </w:t>
      </w:r>
      <w:r w:rsidR="00CE4E44">
        <w:t>veljače</w:t>
      </w:r>
      <w:r>
        <w:t xml:space="preserve"> </w:t>
      </w:r>
      <w:r w:rsidRPr="00D95430">
        <w:t>201</w:t>
      </w:r>
      <w:r w:rsidR="00AE1BC2">
        <w:t>7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4F1E25">
      <w:t>Posl. broj: 4 St-1041/2016-12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F1E25">
      <w:t>1041/2016-12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51758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35DB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10E91"/>
    <w:rsid w:val="0042265A"/>
    <w:rsid w:val="0043168E"/>
    <w:rsid w:val="004324AB"/>
    <w:rsid w:val="00436157"/>
    <w:rsid w:val="00460A83"/>
    <w:rsid w:val="00470BC9"/>
    <w:rsid w:val="00470DAD"/>
    <w:rsid w:val="00476109"/>
    <w:rsid w:val="004A1868"/>
    <w:rsid w:val="004A7024"/>
    <w:rsid w:val="004B169A"/>
    <w:rsid w:val="004B1852"/>
    <w:rsid w:val="004D2367"/>
    <w:rsid w:val="004E02CA"/>
    <w:rsid w:val="004E59FE"/>
    <w:rsid w:val="004F1E25"/>
    <w:rsid w:val="005044EB"/>
    <w:rsid w:val="00506AE9"/>
    <w:rsid w:val="005166DC"/>
    <w:rsid w:val="005221D7"/>
    <w:rsid w:val="0053080A"/>
    <w:rsid w:val="00545686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24A9"/>
    <w:rsid w:val="0071533C"/>
    <w:rsid w:val="0072668D"/>
    <w:rsid w:val="0076088E"/>
    <w:rsid w:val="00760967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C14E8"/>
    <w:rsid w:val="009D1839"/>
    <w:rsid w:val="009D5DC9"/>
    <w:rsid w:val="009D7F32"/>
    <w:rsid w:val="009E63F4"/>
    <w:rsid w:val="009E79D7"/>
    <w:rsid w:val="009F4E70"/>
    <w:rsid w:val="00A01E1E"/>
    <w:rsid w:val="00A03E43"/>
    <w:rsid w:val="00A0500F"/>
    <w:rsid w:val="00A1177A"/>
    <w:rsid w:val="00A165EB"/>
    <w:rsid w:val="00A16E85"/>
    <w:rsid w:val="00A346E7"/>
    <w:rsid w:val="00A433D1"/>
    <w:rsid w:val="00A85A09"/>
    <w:rsid w:val="00A95C51"/>
    <w:rsid w:val="00AD12EB"/>
    <w:rsid w:val="00AD1C96"/>
    <w:rsid w:val="00AE1BC2"/>
    <w:rsid w:val="00AF1067"/>
    <w:rsid w:val="00B0788B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CE4E44"/>
    <w:rsid w:val="00D1140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955AA"/>
    <w:rsid w:val="00E96123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E32D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8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8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8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8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8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8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8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8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JARC d.o.o. POREČ zastupanog po punomoćniku Matej Jarc; Goran Okmaca, odvj.</izvorni_sadrzaj>
    <derivirana_varijabla naziv="DomainObject.Predmet.ProtustrankaFormated_1">  ARIŠ JARC d.o.o. POREČ zastupanog po punomoćniku Matej Jarc; Goran Okmaca, odvj.</derivirana_varijabla>
  </DomainObject.Predmet.ProtustrankaFormated>
  <DomainObject.Predmet.ProtustrankaFormatedOIB>
    <izvorni_sadrzaj>  ARIŠ JARC d.o.o. POREČ, OIB 59714629549 zastupanog po punomoćniku Matej Jarc; Goran Okmaca, odvj.</izvorni_sadrzaj>
    <derivirana_varijabla naziv="DomainObject.Predmet.ProtustrankaFormatedOIB_1">  ARIŠ JARC d.o.o. POREČ, OIB 59714629549 zastupanog po punomoćniku Matej Jarc; Goran Okmaca, odvj.</derivirana_varijabla>
  </DomainObject.Predmet.ProtustrankaFormatedOIB>
  <DomainObject.Predmet.ProtustrankaFormatedWithAdress>
    <izvorni_sadrzaj> ARIŠ JARC d.o.o. POREČ, Ladrovići, Ladrovići 13, 52440 Poreč zastupanog po punomoćniku Matej Jarc; Goran Okmaca, odvj.</izvorni_sadrzaj>
    <derivirana_varijabla naziv="DomainObject.Predmet.ProtustrankaFormatedWithAdress_1"> ARIŠ JARC d.o.o. POREČ, Ladrovići, Ladrovići 13, 52440 Poreč zastupanog po punomoćniku Matej Jarc; Goran Okmaca, odvj.</derivirana_varijabla>
  </DomainObject.Predmet.ProtustrankaFormatedWithAdress>
  <DomainObject.Predmet.ProtustrankaFormatedWithAdressOIB>
    <izvorni_sadrzaj> ARIŠ JARC d.o.o. POREČ, OIB 59714629549, Ladrovići, Ladrovići 13, 52440 Poreč zastupanog po punomoćniku Matej Jarc; Goran Okmaca, odvj.</izvorni_sadrzaj>
    <derivirana_varijabla naziv="DomainObject.Predmet.ProtustrankaFormatedWithAdressOIB_1"> ARIŠ JARC d.o.o. POREČ, OIB 59714629549, Ladrovići, Ladrovići 13, 52440 Poreč zastupanog po punomoćniku Matej Jarc; Goran Okmaca, odvj.</derivirana_varijabla>
  </DomainObject.Predmet.ProtustrankaFormatedWithAdressOIB>
  <DomainObject.Predmet.ProtustrankaWithAdress>
    <izvorni_sadrzaj>ARIŠ JARC d.o.o. POREČ Ladrovići, Ladrovići 13, 52440 Poreč</izvorni_sadrzaj>
    <derivirana_varijabla naziv="DomainObject.Predmet.ProtustrankaWithAdress_1">ARIŠ JARC d.o.o. POREČ Ladrovići, Ladrovići 13, 52440 Poreč</derivirana_varijabla>
  </DomainObject.Predmet.ProtustrankaWithAdress>
  <DomainObject.Predmet.ProtustrankaWithAdressOIB>
    <izvorni_sadrzaj>ARIŠ JARC d.o.o. POREČ, OIB 59714629549, Ladrovići, Ladrovići 13, 52440 Poreč</izvorni_sadrzaj>
    <derivirana_varijabla naziv="DomainObject.Predmet.ProtustrankaWithAdressOIB_1">ARIŠ JARC d.o.o. POREČ, OIB 59714629549, Ladrovići, Ladrovići 13, 52440 Poreč</derivirana_varijabla>
  </DomainObject.Predmet.ProtustrankaWithAdressOIB>
  <DomainObject.Predmet.ProtustrankaNazivFormated>
    <izvorni_sadrzaj>ARIŠ JARC d.o.o. POREČ</izvorni_sadrzaj>
    <derivirana_varijabla naziv="DomainObject.Predmet.ProtustrankaNazivFormated_1">ARIŠ JARC d.o.o. POREČ</derivirana_varijabla>
  </DomainObject.Predmet.ProtustrankaNazivFormated>
  <DomainObject.Predmet.ProtustrankaNazivFormatedOIB>
    <izvorni_sadrzaj>ARIŠ JARC d.o.o. POREČ, OIB 59714629549</izvorni_sadrzaj>
    <derivirana_varijabla naziv="DomainObject.Predmet.ProtustrankaNazivFormatedOIB_1">ARIŠ JARC d.o.o. POREČ, OIB 59714629549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127261.05</izvorni_sadrzaj>
    <derivirana_varijabla naziv="DomainObject.Predmet.TrenutnaVrijednost_1">127261.05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ARIŠ JARC d.o.o. POREČ zastupanog po punomoćniku Matej Jarc; Goran Okmaca, odvj.</item>
    </izvorni_sadrzaj>
    <derivirana_varijabla naziv="DomainObject.Predmet.ProtuStrankaListFormated_1">
      <item>ARIŠ JARC d.o.o. POREČ zastupanog po punomoćniku Matej Jarc; Goran Okmaca, odvj.</item>
    </derivirana_varijabla>
  </DomainObject.Predmet.ProtuStrankaListFormated>
  <DomainObject.Predmet.ProtuStrankaListFormatedOIB>
    <izvorni_sadrzaj>
      <item>ARIŠ JARC d.o.o. POREČ, OIB 59714629549 zastupanog po punomoćniku Matej Jarc; Goran Okmaca, odvj.</item>
    </izvorni_sadrzaj>
    <derivirana_varijabla naziv="DomainObject.Predmet.ProtuStrankaListFormatedOIB_1">
      <item>ARIŠ JARC d.o.o. POREČ, OIB 59714629549 zastupanog po punomoćniku Matej Jarc; Goran Okmaca, odvj.</item>
    </derivirana_varijabla>
  </DomainObject.Predmet.ProtuStrankaListFormatedOIB>
  <DomainObject.Predmet.ProtuStrankaListFormatedWithAdress>
    <izvorni_sadrzaj>
      <item>ARIŠ JARC d.o.o. POREČ, Ladrovići, Ladrovići 13, 52440 Poreč zastupanog po punomoćniku Matej Jarc; Goran Okmaca, odvj.</item>
    </izvorni_sadrzaj>
    <derivirana_varijabla naziv="DomainObject.Predmet.ProtuStrankaListFormatedWithAdress_1">
      <item>ARIŠ JARC d.o.o. POREČ, Ladrovići, Ladrovići 13, 52440 Poreč zastupanog po punomoćniku Matej Jarc; Goran Okmaca, odvj.</item>
    </derivirana_varijabla>
  </DomainObject.Predmet.ProtuStrankaListFormatedWithAdress>
  <DomainObject.Predmet.ProtuStrankaListFormatedWithAdressOIB>
    <izvorni_sadrzaj>
      <item>ARIŠ JARC d.o.o. POREČ, OIB 59714629549, Ladrovići, Ladrovići 13, 52440 Poreč zastupanog po punomoćniku Matej Jarc; Goran Okmaca, odvj.</item>
    </izvorni_sadrzaj>
    <derivirana_varijabla naziv="DomainObject.Predmet.ProtuStrankaListFormatedWithAdressOIB_1">
      <item>ARIŠ JARC d.o.o. POREČ, OIB 59714629549, Ladrovići, Ladrovići 13, 52440 Poreč zastupanog po punomoćniku Matej Jarc; Goran Okmaca, odvj.</item>
    </derivirana_varijabla>
  </DomainObject.Predmet.ProtuStrankaListFormatedWithAdressOIB>
  <DomainObject.Predmet.ProtuStrankaListNazivFormated>
    <izvorni_sadrzaj>
      <item>ARIŠ JARC d.o.o. POREČ</item>
    </izvorni_sadrzaj>
    <derivirana_varijabla naziv="DomainObject.Predmet.ProtuStrankaListNazivFormated_1">
      <item>ARIŠ JARC d.o.o. POREČ</item>
    </derivirana_varijabla>
  </DomainObject.Predmet.ProtuStrankaListNazivFormated>
  <DomainObject.Predmet.ProtuStrankaListNazivFormatedOIB>
    <izvorni_sadrzaj>
      <item>ARIŠ JARC d.o.o. POREČ, OIB 59714629549</item>
    </izvorni_sadrzaj>
    <derivirana_varijabla naziv="DomainObject.Predmet.ProtuStrankaListNazivFormatedOIB_1">
      <item>ARIŠ JARC d.o.o. POREČ, OIB 59714629549</item>
    </derivirana_varijabla>
  </DomainObject.Predmet.ProtuStrankaListNazivFormatedOIB>
  <DomainObject.Predmet.OstaliListFormated>
    <izvorni_sadrzaj>
      <item>Matej Jarc punomoćnik sudionika u postupku ARIŠ JARC d.o.o. POREČ</item>
      <item>Goran Okmaca, odvj. punomoćnik sudionika u postupku ARIŠ JARC d.o.o. POREČ</item>
    </izvorni_sadrzaj>
    <derivirana_varijabla naziv="DomainObject.Predmet.OstaliListFormated_1">
      <item>Matej Jarc punomoćnik sudionika u postupku ARIŠ JARC d.o.o. POREČ</item>
      <item>Goran Okmaca, odvj. punomoćnik sudionika u postupku ARIŠ JARC d.o.o. POREČ</item>
    </derivirana_varijabla>
  </DomainObject.Predmet.OstaliListFormated>
  <DomainObject.Predmet.OstaliListFormatedOIB>
    <izvorni_sadrzaj>
      <item>Matej Jarc, OIB 95908847029 punomoćnik sudionika u postupku ARIŠ JARC d.o.o. POREČ</item>
      <item>Goran Okmaca, odvj. punomoćnik sudionika u postupku ARIŠ JARC d.o.o. POREČ</item>
    </izvorni_sadrzaj>
    <derivirana_varijabla naziv="DomainObject.Predmet.OstaliListFormatedOIB_1">
      <item>Matej Jarc, OIB 95908847029 punomoćnik sudionika u postupku ARIŠ JARC d.o.o. POREČ</item>
      <item>Goran Okmaca, odvj. punomoćnik sudionika u postupku ARIŠ JARC d.o.o. POREČ</item>
    </derivirana_varijabla>
  </DomainObject.Predmet.OstaliListFormatedOIB>
  <DomainObject.Predmet.OstaliListFormatedWithAdress>
    <izvorni_sadrzaj>
      <item>Matej Jarc, Ladrovići 13, 52440 Ladrovići punomoćnik sudionika u postupku ARIŠ JARC d.o.o. POREČ</item>
      <item>Goran Okmaca, odvj., Ul. 25. rujna 4, 52000 Pazin punomoćnik sudionika u postupku ARIŠ JARC d.o.o. POREČ</item>
    </izvorni_sadrzaj>
    <derivirana_varijabla naziv="DomainObject.Predmet.OstaliListFormatedWithAdress_1">
      <item>Matej Jarc, Ladrovići 13, 52440 Ladrovići punomoćnik sudionika u postupku ARIŠ JARC d.o.o. POREČ</item>
      <item>Goran Okmaca, odvj., Ul. 25. rujna 4, 52000 Pazin punomoćnik sudionika u postupku ARIŠ JARC d.o.o. POREČ</item>
    </derivirana_varijabla>
  </DomainObject.Predmet.OstaliListFormatedWithAdress>
  <DomainObject.Predmet.OstaliListFormatedWithAdressOIB>
    <izvorni_sadrzaj>
      <item>Matej Jarc, OIB 95908847029, Ladrovići 13, 52440 Ladrovići punomoćnik sudionika u postupku ARIŠ JARC d.o.o. POREČ</item>
      <item>Goran Okmaca, odvj., Ul. 25. rujna 4, 52000 Pazin punomoćnik sudionika u postupku ARIŠ JARC d.o.o. POREČ</item>
    </izvorni_sadrzaj>
    <derivirana_varijabla naziv="DomainObject.Predmet.OstaliListFormatedWithAdressOIB_1">
      <item>Matej Jarc, OIB 95908847029, Ladrovići 13, 52440 Ladrovići punomoćnik sudionika u postupku ARIŠ JARC d.o.o. POREČ</item>
      <item>Goran Okmaca, odvj., Ul. 25. rujna 4, 52000 Pazin punomoćnik sudionika u postupku ARIŠ JARC d.o.o. POREČ</item>
    </derivirana_varijabla>
  </DomainObject.Predmet.OstaliListFormatedWithAdressOIB>
  <DomainObject.Predmet.OstaliListNazivFormated>
    <izvorni_sadrzaj>
      <item>Matej Jarc</item>
      <item>Goran Okmaca, odvj.</item>
    </izvorni_sadrzaj>
    <derivirana_varijabla naziv="DomainObject.Predmet.OstaliListNazivFormated_1">
      <item>Matej Jarc</item>
      <item>Goran Okmaca, odvj.</item>
    </derivirana_varijabla>
  </DomainObject.Predmet.OstaliListNazivFormated>
  <DomainObject.Predmet.OstaliListNazivFormatedOIB>
    <izvorni_sadrzaj>
      <item>Matej Jarc, OIB 95908847029</item>
      <item>Goran Okmaca, odvj.</item>
    </izvorni_sadrzaj>
    <derivirana_varijabla naziv="DomainObject.Predmet.OstaliListNazivFormatedOIB_1">
      <item>Matej Jarc, OIB 95908847029</item>
      <item>Goran Okmaca,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ARIŠ JARC d.o.o. POREČ</izvorni_sadrzaj>
    <derivirana_varijabla naziv="DomainObject.Predmet.ProtustrankaIDrugi_1">ARIŠ JARC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ARIŠ JARC d.o.o. POREČ, OIB 59714629549, Ladrovići, Ladrovići 13, 52440 Poreč</izvorni_sadrzaj>
    <derivirana_varijabla naziv="DomainObject.Predmet.ProtustrankaIDrugiAdressOIB_1">ARIŠ JARC d.o.o. POREČ, OIB 59714629549, Ladrovići, Ladrovići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JARC d.o.o. POREČ</item>
      <item>Matej Jarc</item>
      <item>Goran Okmaca, odvj.</item>
    </izvorni_sadrzaj>
    <derivirana_varijabla naziv="DomainObject.Predmet.SudioniciListNaziv_1">
      <item>FINANCIJSKA AGENCIJA, RC RIJEKA, PODRUŽNICA PULA, PULA</item>
      <item>ARIŠ JARC d.o.o. POREČ</item>
      <item>Matej Jarc</item>
      <item>Goran Okmaca, odvj.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  <item>Goran Okmaca, odvj., Ul. 25. rujna 4,52000 Pazin</item>
    </izvorni_sadrzaj>
    <derivirana_varijabla naziv="DomainObject.Predmet.SudioniciListAdressOIB_1"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  <item>Goran Okmaca, odvj., Ul. 25. rujna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59714629549</item>
      <item>, OIB 95908847029</item>
      <item>, OIB null</item>
    </izvorni_sadrzaj>
    <derivirana_varijabla naziv="DomainObject.Predmet.SudioniciListNazivOIB_1">
      <item>, OIB 85821130368</item>
      <item>, OIB 59714629549</item>
      <item>, OIB 95908847029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2068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2017-02-02T09:13:00Z</dcterms:created>
  <dc:creator>Jasmina Matika</dc:creator>
  <cp:lastModifiedBy>Sanja Prodan</cp:lastModifiedBy>
  <cp:lastPrinted>2017-02-02T09:14:00Z</cp:lastPrinted>
  <dcterms:modified xmlns:xsi="http://www.w3.org/2001/XMLSchema-instance" xsi:type="dcterms:W3CDTF">2017-02-02T09:15:00Z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