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39ea5" w14:paraId="0239ea5" w:rsidRDefault="00847790" w:rsidP="00761584" w:rsidR="00847790" w:rsidRPr="00847790">
      <w:pPr>
        <w:jc w:val="right"/>
        <w15:collapsed w:val="false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47790">
        <w:rPr>
          <w:rStyle w:val="Naglaeno"/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6 St-</w:t>
      </w:r>
      <w:r w:rsidR="001E0C20">
        <w:rPr>
          <w:rFonts w:hAnsi="Times New Roman" w:ascii="Times New Roman"/>
          <w:sz w:val="24"/>
          <w:szCs w:val="24"/>
        </w:rPr>
        <w:t>635/16-40</w:t>
      </w:r>
    </w:p>
    <w:p w:rsidRDefault="00847790" w:rsidP="00847790" w:rsidR="00847790">
      <w:pPr>
        <w:rPr>
          <w:rStyle w:val="Naglaeno"/>
        </w:rPr>
      </w:pPr>
      <w:r>
        <w:rPr>
          <w:rStyle w:val="Naglaeno"/>
        </w:rPr>
        <w:t xml:space="preserve">   </w:t>
      </w:r>
      <w:r w:rsidR="00C7078A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790" w:rsidP="00847790" w:rsidR="00847790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47790" w:rsidP="00847790" w:rsidR="00847790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47790" w:rsidP="00847790" w:rsid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D27BE3" w:rsidP="00847790" w:rsidR="00D27BE3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1E0C20" w:rsidR="00847790" w:rsidRPr="001E0C20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4C4E74" w:rsidP="00847790" w:rsidR="004C4E74" w:rsidRPr="0065639F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65639F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65639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65639F">
        <w:rPr>
          <w:rFonts w:hAnsi="Times New Roman" w:ascii="Times New Roman"/>
          <w:sz w:val="24"/>
          <w:szCs w:val="24"/>
        </w:rPr>
        <w:t xml:space="preserve">Trgovački sud u Osijeku, po </w:t>
      </w:r>
      <w:r w:rsidR="00F909B8" w:rsidRPr="0065639F">
        <w:rPr>
          <w:rFonts w:hAnsi="Times New Roman" w:ascii="Times New Roman"/>
          <w:sz w:val="24"/>
          <w:szCs w:val="24"/>
        </w:rPr>
        <w:t>stečajnoj sutkinji</w:t>
      </w:r>
      <w:r w:rsidRPr="0065639F">
        <w:rPr>
          <w:rFonts w:hAnsi="Times New Roman" w:ascii="Times New Roman"/>
          <w:sz w:val="24"/>
          <w:szCs w:val="24"/>
        </w:rPr>
        <w:t xml:space="preserve"> Nad</w:t>
      </w:r>
      <w:r w:rsidR="00F909B8" w:rsidRPr="0065639F">
        <w:rPr>
          <w:rFonts w:hAnsi="Times New Roman" w:ascii="Times New Roman"/>
          <w:sz w:val="24"/>
          <w:szCs w:val="24"/>
        </w:rPr>
        <w:t>i</w:t>
      </w:r>
      <w:r w:rsidRPr="0065639F">
        <w:rPr>
          <w:rFonts w:hAnsi="Times New Roman" w:ascii="Times New Roman"/>
          <w:sz w:val="24"/>
          <w:szCs w:val="24"/>
        </w:rPr>
        <w:t xml:space="preserve"> Roso, u predmetu </w:t>
      </w:r>
      <w:r w:rsidR="00F909B8" w:rsidRPr="0065639F">
        <w:rPr>
          <w:rFonts w:hAnsi="Times New Roman" w:ascii="Times New Roman"/>
          <w:sz w:val="24"/>
          <w:szCs w:val="24"/>
        </w:rPr>
        <w:t xml:space="preserve">stečajnog dužnika: </w:t>
      </w:r>
      <w:r w:rsidRPr="0065639F">
        <w:rPr>
          <w:rFonts w:hAnsi="Times New Roman" w:ascii="Times New Roman"/>
          <w:sz w:val="24"/>
          <w:szCs w:val="24"/>
        </w:rPr>
        <w:t xml:space="preserve"> </w:t>
      </w:r>
      <w:r w:rsidR="001E0C20" w:rsidRPr="00502639">
        <w:rPr>
          <w:rFonts w:hAnsi="Times New Roman" w:ascii="Times New Roman"/>
          <w:b/>
          <w:sz w:val="24"/>
          <w:szCs w:val="24"/>
        </w:rPr>
        <w:t xml:space="preserve">LOVRENČIĆ j.d.o.o. „u stečaju“, Vinkovci, </w:t>
      </w:r>
      <w:proofErr w:type="spellStart"/>
      <w:r w:rsidR="001E0C20" w:rsidRPr="00502639">
        <w:rPr>
          <w:rFonts w:hAnsi="Times New Roman" w:ascii="Times New Roman"/>
          <w:b/>
          <w:sz w:val="24"/>
          <w:szCs w:val="24"/>
        </w:rPr>
        <w:t>Kanovačka</w:t>
      </w:r>
      <w:proofErr w:type="spellEnd"/>
      <w:r w:rsidR="001E0C20" w:rsidRPr="00502639">
        <w:rPr>
          <w:rFonts w:hAnsi="Times New Roman" w:ascii="Times New Roman"/>
          <w:b/>
          <w:sz w:val="24"/>
          <w:szCs w:val="24"/>
        </w:rPr>
        <w:t xml:space="preserve"> 4, OIB: 25194313888, MBS: 030125707</w:t>
      </w:r>
      <w:r w:rsidRPr="0065639F">
        <w:rPr>
          <w:rFonts w:hAnsi="Times New Roman" w:ascii="Times New Roman"/>
          <w:sz w:val="24"/>
          <w:szCs w:val="24"/>
        </w:rPr>
        <w:t xml:space="preserve">, dana  </w:t>
      </w:r>
      <w:r w:rsidR="001E0C20">
        <w:rPr>
          <w:rFonts w:hAnsi="Times New Roman" w:ascii="Times New Roman"/>
          <w:sz w:val="24"/>
          <w:szCs w:val="24"/>
        </w:rPr>
        <w:t>15. siječnja 2018. g.,</w:t>
      </w:r>
    </w:p>
    <w:p w:rsidRDefault="002C0D19" w:rsidP="00E32CE3" w:rsidR="002C0D19" w:rsidRPr="0065639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810A6D" w:rsidR="004C4E74" w:rsidRPr="0065639F">
      <w:pPr>
        <w:pStyle w:val="Bezproreda"/>
        <w:numPr>
          <w:ilvl w:val="0"/>
          <w:numId w:val="16"/>
        </w:numPr>
        <w:jc w:val="both"/>
        <w:rPr>
          <w:rFonts w:hAnsi="Times New Roman" w:ascii="Times New Roman"/>
          <w:sz w:val="24"/>
          <w:szCs w:val="24"/>
        </w:rPr>
      </w:pPr>
      <w:r w:rsidRPr="00AE3C1E">
        <w:rPr>
          <w:rFonts w:hAnsi="Times New Roman" w:ascii="Times New Roman"/>
          <w:sz w:val="24"/>
          <w:szCs w:val="24"/>
        </w:rPr>
        <w:t xml:space="preserve">Stečajnoj upraviteljici </w:t>
      </w:r>
      <w:r w:rsidR="0065639F" w:rsidRPr="0065639F">
        <w:rPr>
          <w:rFonts w:hAnsi="Times New Roman" w:ascii="Times New Roman"/>
          <w:b/>
          <w:sz w:val="24"/>
          <w:szCs w:val="24"/>
        </w:rPr>
        <w:t>Snježan</w:t>
      </w:r>
      <w:r w:rsidR="0065639F">
        <w:rPr>
          <w:rFonts w:hAnsi="Times New Roman" w:ascii="Times New Roman"/>
          <w:b/>
          <w:sz w:val="24"/>
          <w:szCs w:val="24"/>
        </w:rPr>
        <w:t>i</w:t>
      </w:r>
      <w:r w:rsidR="0065639F" w:rsidRPr="0065639F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65639F" w:rsidRPr="0065639F">
        <w:rPr>
          <w:rFonts w:hAnsi="Times New Roman" w:ascii="Times New Roman"/>
          <w:b/>
          <w:sz w:val="24"/>
          <w:szCs w:val="24"/>
        </w:rPr>
        <w:t>Sudarević</w:t>
      </w:r>
      <w:proofErr w:type="spellEnd"/>
      <w:r w:rsidR="0065639F" w:rsidRPr="0065639F">
        <w:rPr>
          <w:rFonts w:hAnsi="Times New Roman" w:ascii="Times New Roman"/>
          <w:b/>
          <w:sz w:val="24"/>
          <w:szCs w:val="24"/>
        </w:rPr>
        <w:t xml:space="preserve"> iz Osijeka, Trg bana Jelačića 27, OIB 83030278680</w:t>
      </w:r>
      <w:r w:rsidR="0065639F" w:rsidRPr="0065639F">
        <w:rPr>
          <w:rFonts w:hAnsi="Times New Roman" w:ascii="Times New Roman"/>
          <w:sz w:val="24"/>
          <w:szCs w:val="24"/>
        </w:rPr>
        <w:t xml:space="preserve"> </w:t>
      </w:r>
      <w:r w:rsidR="004C4E74" w:rsidRPr="0065639F">
        <w:rPr>
          <w:rFonts w:hAnsi="Times New Roman" w:ascii="Times New Roman"/>
          <w:sz w:val="24"/>
          <w:szCs w:val="24"/>
        </w:rPr>
        <w:t>odobrava se naknada stvarnih troškova u stečajnom postupku nad dužnikom</w:t>
      </w:r>
      <w:r w:rsidR="0065639F" w:rsidRPr="0065639F">
        <w:rPr>
          <w:rFonts w:hAnsi="Times New Roman" w:ascii="Times New Roman"/>
          <w:sz w:val="24"/>
          <w:szCs w:val="24"/>
        </w:rPr>
        <w:t xml:space="preserve">  </w:t>
      </w:r>
      <w:r w:rsidR="001E0C20" w:rsidRPr="00502639">
        <w:rPr>
          <w:rFonts w:hAnsi="Times New Roman" w:ascii="Times New Roman"/>
          <w:b/>
          <w:sz w:val="24"/>
          <w:szCs w:val="24"/>
        </w:rPr>
        <w:t xml:space="preserve">LOVRENČIĆ j.d.o.o. „u stečaju“, Vinkovci, </w:t>
      </w:r>
      <w:proofErr w:type="spellStart"/>
      <w:r w:rsidR="001E0C20" w:rsidRPr="00502639">
        <w:rPr>
          <w:rFonts w:hAnsi="Times New Roman" w:ascii="Times New Roman"/>
          <w:b/>
          <w:sz w:val="24"/>
          <w:szCs w:val="24"/>
        </w:rPr>
        <w:t>Kanovačka</w:t>
      </w:r>
      <w:proofErr w:type="spellEnd"/>
      <w:r w:rsidR="001E0C20" w:rsidRPr="00502639">
        <w:rPr>
          <w:rFonts w:hAnsi="Times New Roman" w:ascii="Times New Roman"/>
          <w:b/>
          <w:sz w:val="24"/>
          <w:szCs w:val="24"/>
        </w:rPr>
        <w:t xml:space="preserve"> 4, OIB: 25194313888, MBS: 030125707</w:t>
      </w:r>
      <w:r w:rsidR="001E0C20">
        <w:rPr>
          <w:rFonts w:hAnsi="Times New Roman" w:ascii="Times New Roman"/>
          <w:b/>
          <w:sz w:val="24"/>
          <w:szCs w:val="24"/>
        </w:rPr>
        <w:t xml:space="preserve"> </w:t>
      </w:r>
      <w:r w:rsidR="004C4E74" w:rsidRPr="0065639F">
        <w:rPr>
          <w:rFonts w:hAnsi="Times New Roman" w:ascii="Times New Roman"/>
          <w:sz w:val="24"/>
          <w:szCs w:val="24"/>
        </w:rPr>
        <w:t xml:space="preserve">u </w:t>
      </w:r>
      <w:r w:rsidR="00F909B8" w:rsidRPr="0065639F">
        <w:rPr>
          <w:rFonts w:hAnsi="Times New Roman" w:ascii="Times New Roman"/>
          <w:sz w:val="24"/>
          <w:szCs w:val="24"/>
        </w:rPr>
        <w:t>neto</w:t>
      </w:r>
      <w:r w:rsidR="004C4E74" w:rsidRPr="0065639F">
        <w:rPr>
          <w:rFonts w:hAnsi="Times New Roman" w:ascii="Times New Roman"/>
          <w:sz w:val="24"/>
          <w:szCs w:val="24"/>
        </w:rPr>
        <w:t xml:space="preserve"> iznosu od </w:t>
      </w:r>
      <w:r w:rsidR="001E0C20">
        <w:rPr>
          <w:rFonts w:hAnsi="Times New Roman" w:ascii="Times New Roman"/>
          <w:sz w:val="24"/>
          <w:szCs w:val="24"/>
        </w:rPr>
        <w:t>3.088,00</w:t>
      </w:r>
      <w:r w:rsidR="00B44A44" w:rsidRPr="0065639F">
        <w:rPr>
          <w:rFonts w:hAnsi="Times New Roman" w:ascii="Times New Roman"/>
          <w:sz w:val="24"/>
          <w:szCs w:val="24"/>
        </w:rPr>
        <w:t xml:space="preserve"> </w:t>
      </w:r>
      <w:r w:rsidR="004C4E74" w:rsidRPr="0065639F">
        <w:rPr>
          <w:rFonts w:hAnsi="Times New Roman" w:ascii="Times New Roman"/>
          <w:sz w:val="24"/>
          <w:szCs w:val="24"/>
        </w:rPr>
        <w:t xml:space="preserve">kn, sukladno članku </w:t>
      </w:r>
      <w:r w:rsidR="00D46870">
        <w:rPr>
          <w:rFonts w:hAnsi="Times New Roman" w:ascii="Times New Roman"/>
          <w:sz w:val="24"/>
          <w:szCs w:val="24"/>
        </w:rPr>
        <w:t>94</w:t>
      </w:r>
      <w:r w:rsidR="004C4E74" w:rsidRPr="0065639F">
        <w:rPr>
          <w:rFonts w:hAnsi="Times New Roman" w:ascii="Times New Roman"/>
          <w:sz w:val="24"/>
          <w:szCs w:val="24"/>
        </w:rPr>
        <w:t>. st. 1. i 3. Stečajnog zakona.</w:t>
      </w:r>
    </w:p>
    <w:p w:rsidRDefault="00F909B8" w:rsidP="00F909B8" w:rsidR="00F909B8" w:rsidRPr="00F909B8">
      <w:pPr>
        <w:pStyle w:val="Odlomakpopisa"/>
        <w:numPr>
          <w:ilvl w:val="0"/>
          <w:numId w:val="16"/>
        </w:numPr>
        <w:ind w:left="720"/>
        <w:rPr>
          <w:rFonts w:hAnsi="Times New Roman" w:ascii="Times New Roman"/>
          <w:sz w:val="24"/>
          <w:szCs w:val="24"/>
          <w:lang w:val="hr-HR"/>
        </w:rPr>
      </w:pPr>
      <w:r w:rsidRPr="00F909B8">
        <w:rPr>
          <w:rFonts w:hAnsi="Times New Roman" w:ascii="Times New Roman"/>
          <w:sz w:val="24"/>
          <w:szCs w:val="24"/>
          <w:lang w:val="hr-HR"/>
        </w:rPr>
        <w:t>Odobrava se stečajnoj upraviteljici da nakon pravomoćnosti ovoga rješenja isplati iznos iz točke 1. izreke ovog rješenja s žiro-računa stečajnog dužnika.</w:t>
      </w:r>
    </w:p>
    <w:p w:rsidRDefault="00F909B8" w:rsidP="00F909B8" w:rsidR="00F909B8">
      <w:pPr>
        <w:pStyle w:val="Odlomakpopisa"/>
        <w:numPr>
          <w:ilvl w:val="0"/>
          <w:numId w:val="16"/>
        </w:numPr>
        <w:ind w:left="720"/>
        <w:rPr>
          <w:rFonts w:hAnsi="Times New Roman" w:ascii="Times New Roman"/>
          <w:sz w:val="24"/>
          <w:szCs w:val="24"/>
          <w:lang w:val="hr-HR"/>
        </w:rPr>
      </w:pPr>
      <w:r w:rsidRPr="00247EB8">
        <w:rPr>
          <w:rFonts w:hAnsi="Times New Roman" w:ascii="Times New Roman"/>
          <w:sz w:val="24"/>
          <w:szCs w:val="24"/>
          <w:lang w:val="hr-HR"/>
        </w:rPr>
        <w:t>Ovo rješenje objaviti će se na e-oglasnoj ploči suda Trgovačkog suda u Osijeku.</w:t>
      </w:r>
    </w:p>
    <w:p w:rsidRDefault="00483DC1" w:rsidP="00483DC1" w:rsidR="00483DC1" w:rsidRPr="00AE3C1E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483DC1" w:rsidR="00483DC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483DC1" w:rsidR="00483DC1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Obrazloženje</w:t>
      </w:r>
    </w:p>
    <w:p w:rsidRDefault="00483DC1" w:rsidP="00483DC1" w:rsidR="00483DC1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F909B8" w:rsidR="00F909B8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B44A44">
        <w:rPr>
          <w:rFonts w:hAnsi="Times New Roman" w:ascii="Times New Roman"/>
          <w:sz w:val="24"/>
          <w:szCs w:val="24"/>
        </w:rPr>
        <w:t xml:space="preserve">Podneskom od </w:t>
      </w:r>
      <w:r w:rsidR="00D46870">
        <w:rPr>
          <w:rFonts w:hAnsi="Times New Roman" w:ascii="Times New Roman"/>
          <w:sz w:val="24"/>
          <w:szCs w:val="24"/>
        </w:rPr>
        <w:t>4. siječnja 2018. g</w:t>
      </w:r>
      <w:r w:rsidR="00F909B8">
        <w:rPr>
          <w:rFonts w:hAnsi="Times New Roman" w:ascii="Times New Roman"/>
          <w:sz w:val="24"/>
          <w:szCs w:val="24"/>
        </w:rPr>
        <w:t>.</w:t>
      </w:r>
      <w:r w:rsidR="00B44A44">
        <w:rPr>
          <w:rFonts w:hAnsi="Times New Roman" w:ascii="Times New Roman"/>
          <w:sz w:val="24"/>
          <w:szCs w:val="24"/>
        </w:rPr>
        <w:t xml:space="preserve"> stečajna upraviteljica predložila je da joj se odobri isplata stvarnih troškova u stečajnom postupku </w:t>
      </w:r>
      <w:r w:rsidR="001E0C20" w:rsidRPr="00502639">
        <w:rPr>
          <w:rFonts w:hAnsi="Times New Roman" w:ascii="Times New Roman"/>
          <w:b/>
          <w:sz w:val="24"/>
          <w:szCs w:val="24"/>
        </w:rPr>
        <w:t xml:space="preserve">LOVRENČIĆ j.d.o.o. „u stečaju“, Vinkovci, </w:t>
      </w:r>
      <w:proofErr w:type="spellStart"/>
      <w:r w:rsidR="001E0C20" w:rsidRPr="00502639">
        <w:rPr>
          <w:rFonts w:hAnsi="Times New Roman" w:ascii="Times New Roman"/>
          <w:b/>
          <w:sz w:val="24"/>
          <w:szCs w:val="24"/>
        </w:rPr>
        <w:t>Kanovačka</w:t>
      </w:r>
      <w:proofErr w:type="spellEnd"/>
      <w:r w:rsidR="001E0C20" w:rsidRPr="00502639">
        <w:rPr>
          <w:rFonts w:hAnsi="Times New Roman" w:ascii="Times New Roman"/>
          <w:b/>
          <w:sz w:val="24"/>
          <w:szCs w:val="24"/>
        </w:rPr>
        <w:t xml:space="preserve"> 4, OIB: 25194313888, MBS: 030125707</w:t>
      </w:r>
      <w:r w:rsidR="00F909B8">
        <w:rPr>
          <w:rFonts w:hAnsi="Times New Roman" w:ascii="Times New Roman"/>
          <w:b/>
          <w:sz w:val="24"/>
          <w:szCs w:val="24"/>
        </w:rPr>
        <w:t xml:space="preserve">, </w:t>
      </w:r>
      <w:r w:rsidR="00B44A44" w:rsidRPr="00055562">
        <w:rPr>
          <w:rFonts w:hAnsi="Times New Roman" w:ascii="Times New Roman"/>
          <w:b/>
          <w:sz w:val="24"/>
          <w:szCs w:val="24"/>
        </w:rPr>
        <w:t xml:space="preserve"> </w:t>
      </w:r>
      <w:r w:rsidR="00F909B8">
        <w:rPr>
          <w:rFonts w:hAnsi="Times New Roman" w:ascii="Times New Roman"/>
          <w:sz w:val="24"/>
          <w:szCs w:val="24"/>
        </w:rPr>
        <w:t xml:space="preserve">na ime troškova prijevoza </w:t>
      </w:r>
      <w:r w:rsidR="00D46870">
        <w:rPr>
          <w:rFonts w:hAnsi="Times New Roman" w:ascii="Times New Roman"/>
          <w:sz w:val="24"/>
          <w:szCs w:val="24"/>
        </w:rPr>
        <w:t xml:space="preserve">osobnim automobilom </w:t>
      </w:r>
      <w:r w:rsidR="00810A6D">
        <w:rPr>
          <w:rFonts w:hAnsi="Times New Roman" w:ascii="Times New Roman"/>
          <w:sz w:val="24"/>
          <w:szCs w:val="24"/>
        </w:rPr>
        <w:t xml:space="preserve">stečajne upraviteljice </w:t>
      </w:r>
      <w:r w:rsidR="00F909B8">
        <w:rPr>
          <w:rFonts w:hAnsi="Times New Roman" w:ascii="Times New Roman"/>
          <w:sz w:val="24"/>
          <w:szCs w:val="24"/>
        </w:rPr>
        <w:t>za razdoblje</w:t>
      </w:r>
      <w:r w:rsidR="00810A6D">
        <w:rPr>
          <w:rFonts w:hAnsi="Times New Roman" w:ascii="Times New Roman"/>
          <w:sz w:val="24"/>
          <w:szCs w:val="24"/>
        </w:rPr>
        <w:t xml:space="preserve"> od </w:t>
      </w:r>
      <w:r w:rsidR="00D46870">
        <w:rPr>
          <w:rFonts w:hAnsi="Times New Roman" w:ascii="Times New Roman"/>
          <w:sz w:val="24"/>
          <w:szCs w:val="24"/>
        </w:rPr>
        <w:t>9.2.2017. g. do 1.9.2017. g. – 6 putnih naloga s obračunom putnih troškova i izvješćem o službenom putu.</w:t>
      </w:r>
    </w:p>
    <w:p w:rsidRDefault="00D46870" w:rsidP="00F909B8" w:rsidR="00D46870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Iz priložene materijalne dokumentacije (118-139 spisa) razvidna je svrha putovanja – popis imovine stečajnog dužnika i preuzima</w:t>
      </w:r>
      <w:r w:rsidR="00BC6A74">
        <w:rPr>
          <w:rFonts w:hAnsi="Times New Roman" w:ascii="Times New Roman"/>
          <w:sz w:val="24"/>
          <w:szCs w:val="24"/>
        </w:rPr>
        <w:t xml:space="preserve">nja od prijašnjeg </w:t>
      </w:r>
      <w:proofErr w:type="spellStart"/>
      <w:r w:rsidR="00BC6A74">
        <w:rPr>
          <w:rFonts w:hAnsi="Times New Roman" w:ascii="Times New Roman"/>
          <w:sz w:val="24"/>
          <w:szCs w:val="24"/>
        </w:rPr>
        <w:t>z.z</w:t>
      </w:r>
      <w:proofErr w:type="spellEnd"/>
      <w:r w:rsidR="00BC6A74">
        <w:rPr>
          <w:rFonts w:hAnsi="Times New Roman" w:ascii="Times New Roman"/>
          <w:sz w:val="24"/>
          <w:szCs w:val="24"/>
        </w:rPr>
        <w:t>. dužnika, Državni zavod za statistiku, inventura, sastanak s kupcima, sastanak sa vjerovnikom HBOR u Zagrebu.</w:t>
      </w:r>
    </w:p>
    <w:p w:rsidRDefault="00D46870" w:rsidP="00BC6A74" w:rsidR="00D46870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 </w:t>
      </w:r>
    </w:p>
    <w:p w:rsidRDefault="00447DE4" w:rsidP="00447DE4" w:rsidR="00447DE4" w:rsidRPr="00447DE4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Sud je proveo uvid u materijalnu dokumentaciju u spisu </w:t>
      </w:r>
      <w:r w:rsidR="00F32CE2">
        <w:rPr>
          <w:rFonts w:hAnsi="Times New Roman" w:ascii="Times New Roman"/>
          <w:sz w:val="24"/>
          <w:szCs w:val="24"/>
        </w:rPr>
        <w:t xml:space="preserve">(str. </w:t>
      </w:r>
      <w:r w:rsidR="00D46870">
        <w:rPr>
          <w:rFonts w:hAnsi="Times New Roman" w:ascii="Times New Roman"/>
          <w:sz w:val="24"/>
          <w:szCs w:val="24"/>
        </w:rPr>
        <w:t>118-139</w:t>
      </w:r>
      <w:r w:rsidR="00F32CE2">
        <w:rPr>
          <w:rFonts w:hAnsi="Times New Roman" w:ascii="Times New Roman"/>
          <w:sz w:val="24"/>
          <w:szCs w:val="24"/>
        </w:rPr>
        <w:t xml:space="preserve"> spisa) </w:t>
      </w:r>
      <w:r>
        <w:rPr>
          <w:rFonts w:hAnsi="Times New Roman" w:ascii="Times New Roman"/>
          <w:sz w:val="24"/>
          <w:szCs w:val="24"/>
        </w:rPr>
        <w:t>putn</w:t>
      </w:r>
      <w:r w:rsidR="00F32CE2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nalog</w:t>
      </w:r>
      <w:r w:rsidR="00F32CE2">
        <w:rPr>
          <w:rFonts w:hAnsi="Times New Roman" w:ascii="Times New Roman"/>
          <w:sz w:val="24"/>
          <w:szCs w:val="24"/>
        </w:rPr>
        <w:t>e za službeno putovanje</w:t>
      </w:r>
      <w:r w:rsidR="00BC6A74">
        <w:rPr>
          <w:rFonts w:hAnsi="Times New Roman" w:ascii="Times New Roman"/>
          <w:sz w:val="24"/>
          <w:szCs w:val="24"/>
        </w:rPr>
        <w:t xml:space="preserve">: Osijek – Vinkovci – Osijek, Osijek – Zagreb – Osijek, putne račune, izvješća  </w:t>
      </w:r>
      <w:r w:rsidR="00F909B8">
        <w:rPr>
          <w:rFonts w:hAnsi="Times New Roman" w:ascii="Times New Roman"/>
          <w:sz w:val="24"/>
          <w:szCs w:val="24"/>
        </w:rPr>
        <w:t xml:space="preserve">iz kojih proizlaze troškovi prijevoza stečajne upraviteljice u </w:t>
      </w:r>
      <w:r w:rsidR="00F32CE2">
        <w:rPr>
          <w:rFonts w:hAnsi="Times New Roman" w:ascii="Times New Roman"/>
          <w:sz w:val="24"/>
          <w:szCs w:val="24"/>
        </w:rPr>
        <w:t>gore navedenu svrhu.</w:t>
      </w:r>
      <w:r w:rsidR="00F909B8">
        <w:rPr>
          <w:rFonts w:hAnsi="Times New Roman" w:ascii="Times New Roman"/>
          <w:sz w:val="24"/>
          <w:szCs w:val="24"/>
        </w:rPr>
        <w:t xml:space="preserve"> </w:t>
      </w:r>
    </w:p>
    <w:p w:rsidRDefault="00BC6A74" w:rsidP="00BC6A74" w:rsidR="00BC6A74" w:rsidRPr="00847790">
      <w:pPr>
        <w:jc w:val="right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635/16-40</w:t>
      </w:r>
    </w:p>
    <w:p w:rsidRDefault="00B44A44" w:rsidP="00B44A44" w:rsidR="00B44A4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BC6A74" w:rsidP="00B44A44" w:rsidR="00BC6A7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B44A44" w:rsidP="00447DE4" w:rsidR="00447DE4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447DE4">
        <w:rPr>
          <w:rFonts w:hAnsi="Times New Roman" w:ascii="Times New Roman"/>
          <w:sz w:val="24"/>
          <w:szCs w:val="24"/>
        </w:rPr>
        <w:t xml:space="preserve">Slijedom navedenog valjalo je sukladno čl. 94 st. 1 i 3 </w:t>
      </w:r>
      <w:r w:rsidR="00447DE4" w:rsidRPr="00BE66D2">
        <w:rPr>
          <w:rFonts w:hAnsi="Times New Roman" w:ascii="Times New Roman"/>
          <w:sz w:val="24"/>
          <w:szCs w:val="24"/>
        </w:rPr>
        <w:t xml:space="preserve">Stečajnog zakona („Narodne novine“ broj </w:t>
      </w:r>
      <w:r w:rsidR="00447DE4">
        <w:rPr>
          <w:rFonts w:hAnsi="Times New Roman" w:ascii="Times New Roman"/>
          <w:sz w:val="24"/>
          <w:szCs w:val="24"/>
        </w:rPr>
        <w:t>71/15</w:t>
      </w:r>
      <w:r w:rsidR="00447DE4" w:rsidRPr="00BE66D2">
        <w:rPr>
          <w:rFonts w:hAnsi="Times New Roman" w:ascii="Times New Roman"/>
          <w:sz w:val="24"/>
          <w:szCs w:val="24"/>
        </w:rPr>
        <w:t xml:space="preserve"> </w:t>
      </w:r>
      <w:r w:rsidR="00BC6A74">
        <w:rPr>
          <w:rFonts w:hAnsi="Times New Roman" w:ascii="Times New Roman"/>
          <w:sz w:val="24"/>
          <w:szCs w:val="24"/>
        </w:rPr>
        <w:t>i 104/17</w:t>
      </w:r>
      <w:r w:rsidR="00447DE4" w:rsidRPr="00BE66D2">
        <w:rPr>
          <w:rFonts w:hAnsi="Times New Roman" w:ascii="Times New Roman"/>
          <w:sz w:val="24"/>
          <w:szCs w:val="24"/>
        </w:rPr>
        <w:t>)</w:t>
      </w:r>
      <w:r w:rsidR="00447DE4">
        <w:rPr>
          <w:rFonts w:hAnsi="Times New Roman" w:ascii="Times New Roman"/>
          <w:sz w:val="24"/>
          <w:szCs w:val="24"/>
        </w:rPr>
        <w:t xml:space="preserve">  odlučiti kao u izreci.</w:t>
      </w:r>
      <w:r w:rsidR="00447DE4" w:rsidRPr="00F427F2">
        <w:rPr>
          <w:rFonts w:hAnsi="Times New Roman" w:ascii="Times New Roman"/>
          <w:sz w:val="24"/>
          <w:szCs w:val="24"/>
        </w:rPr>
        <w:t xml:space="preserve"> </w:t>
      </w:r>
    </w:p>
    <w:p w:rsidRDefault="00B44A44" w:rsidP="00447DE4" w:rsidR="00B44A44" w:rsidRPr="00E32CE3">
      <w:pPr>
        <w:pStyle w:val="Bezproreda1"/>
        <w:jc w:val="both"/>
        <w:rPr>
          <w:rFonts w:cs="Arial" w:hAnsi="Arial" w:ascii="Arial"/>
        </w:rPr>
      </w:pPr>
    </w:p>
    <w:p w:rsidRDefault="00B44A44" w:rsidP="00B44A44" w:rsidR="00B44A44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C6A74" w:rsidP="00B44A44" w:rsidR="00BC6A74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BC6A74">
        <w:rPr>
          <w:rFonts w:hAnsi="Times New Roman" w:ascii="Times New Roman"/>
          <w:sz w:val="24"/>
          <w:szCs w:val="24"/>
        </w:rPr>
        <w:t>15. siječnja 2018. g.</w:t>
      </w:r>
    </w:p>
    <w:p w:rsidRDefault="00B44A44" w:rsidP="00B44A44" w:rsidR="00B44A44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F909B8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</w:t>
      </w:r>
      <w:r w:rsidR="00F909B8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B44A44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upraviteljica </w:t>
      </w:r>
      <w:r w:rsidR="00F32CE2">
        <w:rPr>
          <w:rFonts w:hAnsi="Times New Roman" w:ascii="Times New Roman"/>
          <w:sz w:val="24"/>
          <w:szCs w:val="24"/>
        </w:rPr>
        <w:t xml:space="preserve">Snježana </w:t>
      </w:r>
      <w:proofErr w:type="spellStart"/>
      <w:r w:rsidR="00F32CE2">
        <w:rPr>
          <w:rFonts w:hAnsi="Times New Roman" w:ascii="Times New Roman"/>
          <w:sz w:val="24"/>
          <w:szCs w:val="24"/>
        </w:rPr>
        <w:t>Sudarević</w:t>
      </w:r>
      <w:proofErr w:type="spellEnd"/>
    </w:p>
    <w:p w:rsidRDefault="00B44A44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BC6A74">
        <w:rPr>
          <w:rFonts w:hAnsi="Times New Roman" w:ascii="Times New Roman"/>
          <w:sz w:val="24"/>
          <w:szCs w:val="24"/>
        </w:rPr>
        <w:t xml:space="preserve"> uz podnesak st. uprav. do 4.1.2018. g. (str. 117 spisa)</w:t>
      </w:r>
    </w:p>
    <w:p w:rsidRDefault="00BC6A74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K-15.2.</w:t>
      </w:r>
    </w:p>
    <w:p w:rsidRDefault="004C4E74" w:rsidP="00B44A44" w:rsidR="004C4E74" w:rsidRPr="002A09D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4C4E74" w:rsidR="00F427F2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BC6A74" w:rsidP="003B450C" w:rsidR="00BC6A74">
      <w:pPr>
        <w:pStyle w:val="Bezproreda1"/>
        <w:rPr>
          <w:rFonts w:hAnsi="Times New Roman" w:ascii="Times New Roman"/>
          <w:sz w:val="24"/>
          <w:szCs w:val="24"/>
        </w:rPr>
      </w:pPr>
    </w:p>
    <w:p w:rsidRDefault="00BC6A74" w:rsidP="003B450C" w:rsidR="00BC6A74">
      <w:pPr>
        <w:pStyle w:val="Bezproreda1"/>
        <w:rPr>
          <w:rFonts w:hAnsi="Times New Roman" w:ascii="Times New Roman"/>
          <w:sz w:val="24"/>
          <w:szCs w:val="24"/>
        </w:rPr>
      </w:pPr>
    </w:p>
    <w:p w:rsidRDefault="00BC6A74" w:rsidP="003B450C" w:rsidR="00BC6A74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C915C0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437E" w:rsidP="00F427F2" w:rsidR="007E437E">
      <w:pPr>
        <w:spacing w:lineRule="auto" w:line="240" w:after="0"/>
      </w:pPr>
      <w:r>
        <w:separator/>
      </w:r>
    </w:p>
  </w:endnote>
  <w:endnote w:id="0" w:type="continuationSeparator">
    <w:p w:rsidRDefault="007E437E" w:rsidP="00F427F2" w:rsidR="007E437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437E" w:rsidP="00F427F2" w:rsidR="007E437E">
      <w:pPr>
        <w:spacing w:lineRule="auto" w:line="240" w:after="0"/>
      </w:pPr>
      <w:r>
        <w:separator/>
      </w:r>
    </w:p>
  </w:footnote>
  <w:footnote w:id="0" w:type="continuationSeparator">
    <w:p w:rsidRDefault="007E437E" w:rsidP="00F427F2" w:rsidR="007E437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915C0">
      <w:rPr>
        <w:noProof/>
      </w:rPr>
      <w:t>3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65080"/>
    <w:rsid w:val="000A2FA3"/>
    <w:rsid w:val="000D19F5"/>
    <w:rsid w:val="000D2A5B"/>
    <w:rsid w:val="000D2DDD"/>
    <w:rsid w:val="000E792F"/>
    <w:rsid w:val="0011160C"/>
    <w:rsid w:val="0014454E"/>
    <w:rsid w:val="001805BA"/>
    <w:rsid w:val="001C376C"/>
    <w:rsid w:val="001C672C"/>
    <w:rsid w:val="001E0C20"/>
    <w:rsid w:val="001E0F82"/>
    <w:rsid w:val="002227F0"/>
    <w:rsid w:val="002806F3"/>
    <w:rsid w:val="002C0D19"/>
    <w:rsid w:val="002F0335"/>
    <w:rsid w:val="00301C20"/>
    <w:rsid w:val="00352B6A"/>
    <w:rsid w:val="003576DA"/>
    <w:rsid w:val="003600CC"/>
    <w:rsid w:val="00375DDD"/>
    <w:rsid w:val="003A5C6C"/>
    <w:rsid w:val="003B450C"/>
    <w:rsid w:val="003C1C2B"/>
    <w:rsid w:val="00404F3C"/>
    <w:rsid w:val="004164EB"/>
    <w:rsid w:val="004215E8"/>
    <w:rsid w:val="00447DE4"/>
    <w:rsid w:val="00483DC1"/>
    <w:rsid w:val="004C4E74"/>
    <w:rsid w:val="00573829"/>
    <w:rsid w:val="005A42BD"/>
    <w:rsid w:val="005A6A03"/>
    <w:rsid w:val="006436E5"/>
    <w:rsid w:val="0065639F"/>
    <w:rsid w:val="00713E9B"/>
    <w:rsid w:val="00752475"/>
    <w:rsid w:val="00761584"/>
    <w:rsid w:val="00764F2E"/>
    <w:rsid w:val="007B43BB"/>
    <w:rsid w:val="007B7E29"/>
    <w:rsid w:val="007E437E"/>
    <w:rsid w:val="00810A6D"/>
    <w:rsid w:val="00811539"/>
    <w:rsid w:val="00847790"/>
    <w:rsid w:val="00887529"/>
    <w:rsid w:val="008D6FC8"/>
    <w:rsid w:val="0093701A"/>
    <w:rsid w:val="009A0499"/>
    <w:rsid w:val="009A3C05"/>
    <w:rsid w:val="009D4867"/>
    <w:rsid w:val="009E6769"/>
    <w:rsid w:val="009F4D9E"/>
    <w:rsid w:val="009F5293"/>
    <w:rsid w:val="00A21BC5"/>
    <w:rsid w:val="00A542C9"/>
    <w:rsid w:val="00A601A9"/>
    <w:rsid w:val="00A855CE"/>
    <w:rsid w:val="00AC6D07"/>
    <w:rsid w:val="00AE2842"/>
    <w:rsid w:val="00AE3C1E"/>
    <w:rsid w:val="00B071A9"/>
    <w:rsid w:val="00B1188C"/>
    <w:rsid w:val="00B44A44"/>
    <w:rsid w:val="00BC6A74"/>
    <w:rsid w:val="00BE0DC1"/>
    <w:rsid w:val="00BE66D2"/>
    <w:rsid w:val="00C7078A"/>
    <w:rsid w:val="00C915C0"/>
    <w:rsid w:val="00CA1194"/>
    <w:rsid w:val="00CE019E"/>
    <w:rsid w:val="00D13AF3"/>
    <w:rsid w:val="00D27BE3"/>
    <w:rsid w:val="00D463FF"/>
    <w:rsid w:val="00D46870"/>
    <w:rsid w:val="00D61790"/>
    <w:rsid w:val="00D6411F"/>
    <w:rsid w:val="00D74553"/>
    <w:rsid w:val="00DB2D35"/>
    <w:rsid w:val="00E32CE3"/>
    <w:rsid w:val="00E94CF4"/>
    <w:rsid w:val="00E96EFB"/>
    <w:rsid w:val="00EE6EBF"/>
    <w:rsid w:val="00F32CE2"/>
    <w:rsid w:val="00F427F2"/>
    <w:rsid w:val="00F909B8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4E74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4C4E74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4C4E74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4C4E74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15C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915C0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915C0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15C0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15C0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4E74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4C4E74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4C4E7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4C4E74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15C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915C0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915C0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5C0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5C0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St-635/2016</izvorni_sadrzaj>
    <derivirana_varijabla naziv="DomainObject.Predmet.OznakaBroj_1">St-635/2016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LOVRENČIĆ jednostavno društvo s ograničenom odgovornošću za trgovinu i usluge</izvorni_sadrzaj>
    <derivirana_varijabla naziv="DomainObject.Predmet.ProtustrankaFormated_1">  LOVRENČIĆ jednostavno društvo s ograničenom odgovornošću za trgovinu i usluge</derivirana_varijabla>
  </DomainObject.Predmet.ProtustrankaFormated>
  <DomainObject.Predmet.ProtustrankaFormatedOIB>
    <izvorni_sadrzaj>  LOVRENČIĆ jednostavno društvo s ograničenom odgovornošću za trgovinu i usluge, OIB 25194313888</izvorni_sadrzaj>
    <derivirana_varijabla naziv="DomainObject.Predmet.ProtustrankaFormatedOIB_1">  LOVRENČIĆ jednostavno društvo s ograničenom odgovornošću za trgovinu i usluge, OIB 25194313888</derivirana_varijabla>
  </DomainObject.Predmet.ProtustrankaFormatedOIB>
  <DomainObject.Predmet.ProtustrankaFormatedWithAdress>
    <izvorni_sadrzaj> LOVRENČIĆ jednostavno društvo s ograničenom odgovornošću za trgovinu i usluge, Kanovačka 4, 32100 Vinkovci</izvorni_sadrzaj>
    <derivirana_varijabla naziv="DomainObject.Predmet.ProtustrankaFormatedWithAdress_1"> LOVRENČIĆ jednostavno društvo s ograničenom odgovornošću za trgovinu i usluge, Kanovačka 4, 32100 Vinkovci</derivirana_varijabla>
  </DomainObject.Predmet.ProtustrankaFormatedWithAdress>
  <DomainObject.Predmet.ProtustrankaFormatedWithAdressOIB>
    <izvorni_sadrzaj> LOVRENČIĆ jednostavno društvo s ograničenom odgovornošću za trgovinu i usluge, OIB 25194313888, Kanovačka 4, 32100 Vinkovci</izvorni_sadrzaj>
    <derivirana_varijabla naziv="DomainObject.Predmet.ProtustrankaFormatedWithAdressOIB_1"> LOVRENČIĆ jednostavno društvo s ograničenom odgovornošću za trgovinu i usluge, OIB 25194313888, Kanovačka 4, 32100 Vinkovci</derivirana_varijabla>
  </DomainObject.Predmet.ProtustrankaFormatedWithAdressOIB>
  <DomainObject.Predmet.ProtustrankaWithAdress>
    <izvorni_sadrzaj>LOVRENČIĆ jednostavno društvo s ograničenom odgovornošću za trgovinu i usluge Kanovačka 4, 32100 Vinkovci</izvorni_sadrzaj>
    <derivirana_varijabla naziv="DomainObject.Predmet.ProtustrankaWithAdress_1">LOVRENČIĆ jednostavno društvo s ograničenom odgovornošću za trgovinu i usluge Kanovačka 4, 32100 Vinkovci</derivirana_varijabla>
  </DomainObject.Predmet.ProtustrankaWithAdress>
  <DomainObject.Predmet.ProtustrankaWithAdressOIB>
    <izvorni_sadrzaj>LOVRENČIĆ jednostavno društvo s ograničenom odgovornošću za trgovinu i usluge, OIB 25194313888, Kanovačka 4, 32100 Vinkovci</izvorni_sadrzaj>
    <derivirana_varijabla naziv="DomainObject.Predmet.ProtustrankaWithAdressOIB_1">LOVRENČIĆ jednostavno društvo s ograničenom odgovornošću za trgovinu i usluge, OIB 25194313888, Kanovačka 4, 32100 Vinkovci</derivirana_varijabla>
  </DomainObject.Predmet.ProtustrankaWithAdressOIB>
  <DomainObject.Predmet.ProtustrankaNazivFormated>
    <izvorni_sadrzaj>LOVRENČIĆ jednostavno društvo s ograničenom odgovornošću za trgovinu i usluge</izvorni_sadrzaj>
    <derivirana_varijabla naziv="DomainObject.Predmet.ProtustrankaNazivFormated_1">LOVRENČIĆ jednostavno društvo s ograničenom odgovornošću za trgovinu i usluge</derivirana_varijabla>
  </DomainObject.Predmet.ProtustrankaNazivFormated>
  <DomainObject.Predmet.ProtustrankaNazivFormatedOIB>
    <izvorni_sadrzaj>LOVRENČIĆ jednostavno društvo s ograničenom odgovornošću za trgovinu i usluge, OIB 25194313888</izvorni_sadrzaj>
    <derivirana_varijabla naziv="DomainObject.Predmet.ProtustrankaNazivFormatedOIB_1">LOVRENČIĆ jednostavno društvo s ograničenom odgovornošću za trgovinu i usluge, OIB 25194313888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LOVRENČIĆ jednostavno društvo s ograničenom odgovornošću za trgovinu i usluge</item>
    </izvorni_sadrzaj>
    <derivirana_varijabla naziv="DomainObject.Predmet.ProtuStrankaListFormated_1">
      <item>LOVRENČIĆ jednostavno društvo s ograničenom odgovornošću za trgovinu i usluge</item>
    </derivirana_varijabla>
  </DomainObject.Predmet.ProtuStrankaListFormated>
  <DomainObject.Predmet.ProtuStrankaListFormatedOIB>
    <izvorni_sadrzaj>
      <item>LOVRENČIĆ jednostavno društvo s ograničenom odgovornošću za trgovinu i usluge, OIB 25194313888</item>
    </izvorni_sadrzaj>
    <derivirana_varijabla naziv="DomainObject.Predmet.ProtuStrankaListFormatedOIB_1">
      <item>LOVRENČIĆ jednostavno društvo s ograničenom odgovornošću za trgovinu i usluge, OIB 25194313888</item>
    </derivirana_varijabla>
  </DomainObject.Predmet.ProtuStrankaListFormatedOIB>
  <DomainObject.Predmet.ProtuStrankaListFormatedWithAdress>
    <izvorni_sadrzaj>
      <item>LOVRENČIĆ jednostavno društvo s ograničenom odgovornošću za trgovinu i usluge, Kanovačka 4, 32100 Vinkovci</item>
    </izvorni_sadrzaj>
    <derivirana_varijabla naziv="DomainObject.Predmet.ProtuStrankaListFormatedWithAdress_1">
      <item>LOVRENČIĆ jednostavno društvo s ograničenom odgovornošću za trgovinu i usluge, Kanovačka 4, 32100 Vinkovci</item>
    </derivirana_varijabla>
  </DomainObject.Predmet.ProtuStrankaListFormatedWithAdress>
  <DomainObject.Predmet.ProtuStrankaListFormatedWithAdressOIB>
    <izvorni_sadrzaj>
      <item>LOVRENČIĆ jednostavno društvo s ograničenom odgovornošću za trgovinu i usluge, OIB 25194313888, Kanovačka 4, 32100 Vinkovci</item>
    </izvorni_sadrzaj>
    <derivirana_varijabla naziv="DomainObject.Predmet.ProtuStrankaListFormatedWithAdressOIB_1">
      <item>LOVRENČIĆ jednostavno društvo s ograničenom odgovornošću za trgovinu i usluge, OIB 25194313888, Kanovačka 4, 32100 Vinkovci</item>
    </derivirana_varijabla>
  </DomainObject.Predmet.ProtuStrankaListFormatedWithAdressOIB>
  <DomainObject.Predmet.ProtuStrankaListNazivFormated>
    <izvorni_sadrzaj>
      <item>LOVRENČIĆ jednostavno društvo s ograničenom odgovornošću za trgovinu i usluge</item>
    </izvorni_sadrzaj>
    <derivirana_varijabla naziv="DomainObject.Predmet.ProtuStrankaListNazivFormated_1">
      <item>LOVRENČIĆ jednostavno društvo s ograničenom odgovornošću za trgovinu i usluge</item>
    </derivirana_varijabla>
  </DomainObject.Predmet.ProtuStrankaListNazivFormated>
  <DomainObject.Predmet.ProtuStrankaListNazivFormatedOIB>
    <izvorni_sadrzaj>
      <item>LOVRENČIĆ jednostavno društvo s ograničenom odgovornošću za trgovinu i usluge, OIB 25194313888</item>
    </izvorni_sadrzaj>
    <derivirana_varijabla naziv="DomainObject.Predmet.ProtuStrankaListNazivFormatedOIB_1">
      <item>LOVRENČIĆ jednostavno društvo s ograničenom odgovornošću za trgovinu i usluge, OIB 25194313888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LOVRENČIĆ jednostavno društvo s ograničenom odgovornošću za trgovinu i usluge</izvorni_sadrzaj>
    <derivirana_varijabla naziv="DomainObject.Predmet.ProtustrankaIDrugi_1">LOVRENČIĆ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LOVRENČIĆ jednostavno društvo s ograničenom odgovornošću za trgovinu i usluge, OIB 25194313888, Kanovačka 4, 32100 Vinkovci</izvorni_sadrzaj>
    <derivirana_varijabla naziv="DomainObject.Predmet.ProtustrankaIDrugiAdressOIB_1">LOVRENČIĆ jednostavno društvo s ograničenom odgovornošću za trgovinu i usluge, OIB 25194313888, Kanovačka 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LOVRENČIĆ jednostavno društvo s ograničenom odgovornošću za trgovinu i usluge</item>
    </izvorni_sadrzaj>
    <derivirana_varijabla naziv="DomainObject.Predmet.SudioniciListNaziv_1">
      <item>FINA RC OSIJEK</item>
      <item>LOVRENČIĆ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LOVRENČIĆ jednostavno društvo s ograničenom odgovornošću za trgovinu i usluge, OIB 25194313888, Kanovačka 4,32100 Vinkovci</item>
    </izvorni_sadrzaj>
    <derivirana_varijabla naziv="DomainObject.Predmet.SudioniciListAdressOIB_1">
      <item>FINA RC OSIJEK, OIB 85821130368</item>
      <item>LOVRENČIĆ jednostavno društvo s ograničenom odgovornošću za trgovinu i usluge, OIB 25194313888, Kanovačka 4,32100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25194313888</item>
    </izvorni_sadrzaj>
    <derivirana_varijabla naziv="DomainObject.Predmet.SudioniciListNazivOIB_1">
      <item>, OIB 85821130368</item>
      <item>, OIB 25194313888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A6EF29-D20E-469F-A87E-E2D44F94A1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358</properties:Words>
  <properties:Characters>2016</properties:Characters>
  <properties:Lines>94</properties:Lines>
  <properties:Paragraphs>25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2018-01-15T09:59:00Z</dcterms:created>
  <dc:creator>Blanka</dc:creator>
  <cp:lastModifiedBy>Danijela Sekulić</cp:lastModifiedBy>
  <cp:lastPrinted>2018-01-15T10:09:00Z</cp:lastPrinted>
  <dcterms:modified xmlns:xsi="http://www.w3.org/2001/XMLSchema-instance" xsi:type="dcterms:W3CDTF">2018-01-15T10:10:00Z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