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2127" w14:paraId="ab12127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St-1513/15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A726CA" w:rsidRPr="00A726CA">
        <w:rPr>
          <w:rFonts w:hAnsi="Times New Roman" w:ascii="Times New Roman"/>
        </w:rPr>
        <w:t>FREUND j.d.o.o., Zagreb, Pakoštanska 5, OIB: 12519744471</w:t>
      </w:r>
      <w:r w:rsidR="00573318" w:rsidRPr="00573318">
        <w:rPr>
          <w:rFonts w:hAnsi="Times New Roman" w:ascii="Times New Roman"/>
        </w:rPr>
        <w:t xml:space="preserve">, </w:t>
      </w:r>
      <w:r w:rsidR="000140B6">
        <w:rPr>
          <w:rFonts w:hAnsi="Times New Roman" w:ascii="Times New Roman"/>
        </w:rPr>
        <w:t>4</w:t>
      </w:r>
      <w:r w:rsidR="00573318" w:rsidRPr="00573318">
        <w:rPr>
          <w:rFonts w:hAnsi="Times New Roman" w:ascii="Times New Roman"/>
        </w:rPr>
        <w:t>. s</w:t>
      </w:r>
      <w:r w:rsidR="000140B6">
        <w:rPr>
          <w:rFonts w:hAnsi="Times New Roman" w:ascii="Times New Roman"/>
        </w:rPr>
        <w:t>iječnja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 xml:space="preserve">Nalaže se osobi ovlaštenoj za zastupanje dužnika </w:t>
      </w:r>
      <w:r w:rsidR="00A726CA" w:rsidRPr="00A726CA">
        <w:rPr>
          <w:rFonts w:hAnsi="Times New Roman" w:ascii="Times New Roman"/>
        </w:rPr>
        <w:t>FREUND j.d.o.o., Zagreb, Pakoštanska 5, OIB: 12519744471</w:t>
      </w:r>
      <w:r w:rsidRPr="00573318">
        <w:rPr>
          <w:rFonts w:hAnsi="Times New Roman" w:ascii="Times New Roman"/>
        </w:rPr>
        <w:t xml:space="preserve">, </w:t>
      </w:r>
      <w:r w:rsidR="00A726CA" w:rsidRPr="00A726CA">
        <w:rPr>
          <w:rFonts w:hAnsi="Times New Roman" w:ascii="Times New Roman"/>
        </w:rPr>
        <w:t>Istvan Molnar, Mađarska, 2510 Dorog, Schimdt Sandor ltp. 38, OIB: 09214217206</w:t>
      </w:r>
      <w:r w:rsidRPr="00573318">
        <w:rPr>
          <w:rFonts w:hAnsi="Times New Roman" w:ascii="Times New Roman"/>
        </w:rPr>
        <w:t>, da u roku od 8 dana od dana primitka ovog rješenja plati iznos predujma od 5.000,00 kuna za namirenje troškova stečajnoga postupka, i to na račun Trgovačkog suda u Zagrebu otvorenog kod Hrvatske poštanske banke d.d. Zagreb, broj IBAN: HR9223900011300000460 s pozivom na broj 151</w:t>
      </w:r>
      <w:r w:rsidR="00A726CA">
        <w:rPr>
          <w:rFonts w:hAnsi="Times New Roman" w:ascii="Times New Roman"/>
        </w:rPr>
        <w:t>3</w:t>
      </w:r>
      <w:r w:rsidRPr="00573318">
        <w:rPr>
          <w:rFonts w:hAnsi="Times New Roman" w:ascii="Times New Roman"/>
        </w:rPr>
        <w:t>15.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osoba iz točke I. izreke ovog rješenja ne uplati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prenese s računa pristojbenog obveznika i oročenih novčanih sredstava pristojbenog obveznika na račun Trgovačkog suda u Zagrebu otvorenog kod Hrvatske poštanske banke d.d. Zagreb, broj IBAN: HR9223900011300000460 s pozivom na broj 151</w:t>
      </w:r>
      <w:r w:rsidR="00A726CA">
        <w:rPr>
          <w:rFonts w:hAnsi="Times New Roman" w:ascii="Times New Roman"/>
        </w:rPr>
        <w:t>3</w:t>
      </w:r>
      <w:r w:rsidRPr="00573318">
        <w:rPr>
          <w:rFonts w:hAnsi="Times New Roman" w:ascii="Times New Roman"/>
        </w:rPr>
        <w:t>15.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110. st. 1.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3B0DF9">
        <w:rPr>
          <w:rFonts w:hAnsi="Times New Roman" w:ascii="Times New Roman"/>
        </w:rPr>
        <w:t>4. siječnja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023818">
        <w:rPr>
          <w:rFonts w:hAnsi="Times New Roman" w:ascii="Times New Roman"/>
        </w:rPr>
        <w:t>, v.r.</w:t>
      </w:r>
    </w:p>
    <w:p w:rsidRDefault="00023818" w:rsidP="00A726CA" w:rsidR="00023818">
      <w:pPr>
        <w:jc w:val="right"/>
        <w:rPr>
          <w:rFonts w:hAnsi="Times New Roman" w:ascii="Times New Roman"/>
        </w:rPr>
      </w:pPr>
    </w:p>
    <w:p w:rsidRDefault="00023818" w:rsidP="00A726CA" w:rsidR="000238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23818" w:rsidP="00A726CA" w:rsidR="000238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23818" w:rsidP="00A726CA" w:rsidR="000238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023818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79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St-1513/15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23818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22376"/>
    <w:rsid w:val="004320D5"/>
    <w:rsid w:val="004333B9"/>
    <w:rsid w:val="004346F3"/>
    <w:rsid w:val="00435007"/>
    <w:rsid w:val="00451EBE"/>
    <w:rsid w:val="00455C18"/>
    <w:rsid w:val="00463FD7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9174F"/>
    <w:rsid w:val="00992C32"/>
    <w:rsid w:val="009962B0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D7913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46E1"/>
    <w:rsid w:val="00D162A1"/>
    <w:rsid w:val="00D17DFC"/>
    <w:rsid w:val="00D27ABC"/>
    <w:rsid w:val="00D34BEA"/>
    <w:rsid w:val="00D34D71"/>
    <w:rsid w:val="00D36051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3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8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3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8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8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8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8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Predujam- 5.000,00 kn</izvorni_sadrzaj>
    <derivirana_varijabla naziv="DomainObject.Primjedba_1">Predujam- 5.000,00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St-1513/2015</izvorni_sadrzaj>
    <derivirana_varijabla naziv="DomainObject.Predmet.OznakaBroj_1">St-1513/2015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FREUND j.d.o.o. zastupanog po punomoćniku Istvan Molnar</izvorni_sadrzaj>
    <derivirana_varijabla naziv="DomainObject.Predmet.ProtustrankaFormated_1">  FREUND j.d.o.o. zastupanog po punomoćniku Istvan Molnar</derivirana_varijabla>
  </DomainObject.Predmet.ProtustrankaFormated>
  <DomainObject.Predmet.ProtustrankaFormatedOIB>
    <izvorni_sadrzaj>  FREUND j.d.o.o., OIB 12519744471 zastupanog po punomoćniku Istvan Molnar</izvorni_sadrzaj>
    <derivirana_varijabla naziv="DomainObject.Predmet.ProtustrankaFormatedOIB_1">  FREUND j.d.o.o., OIB 12519744471 zastupanog po punomoćniku Istvan Molnar</derivirana_varijabla>
  </DomainObject.Predmet.ProtustrankaFormatedOIB>
  <DomainObject.Predmet.ProtustrankaFormatedWithAdress>
    <izvorni_sadrzaj> FREUND j.d.o.o., Pakoštanska 5, 10000 Zagreb zastupanog po punomoćniku Istvan Molnar</izvorni_sadrzaj>
    <derivirana_varijabla naziv="DomainObject.Predmet.ProtustrankaFormatedWithAdress_1"> FREUND j.d.o.o., Pakoštanska 5, 10000 Zagreb zastupanog po punomoćniku Istvan Molnar</derivirana_varijabla>
  </DomainObject.Predmet.ProtustrankaFormatedWithAdress>
  <DomainObject.Predmet.ProtustrankaFormatedWithAdressOIB>
    <izvorni_sadrzaj> FREUND j.d.o.o., OIB 12519744471, Pakoštanska 5, 10000 Zagreb zastupanog po punomoćniku Istvan Molnar</izvorni_sadrzaj>
    <derivirana_varijabla naziv="DomainObject.Predmet.ProtustrankaFormatedWithAdressOIB_1"> FREUND j.d.o.o., OIB 12519744471, Pakoštanska 5, 10000 Zagreb zastupanog po punomoćniku Istvan Molnar</derivirana_varijabla>
  </DomainObject.Predmet.ProtustrankaFormatedWithAdressOIB>
  <DomainObject.Predmet.ProtustrankaWithAdress>
    <izvorni_sadrzaj>FREUND j.d.o.o. Pakoštanska 5, 10000 Zagreb</izvorni_sadrzaj>
    <derivirana_varijabla naziv="DomainObject.Predmet.ProtustrankaWithAdress_1">FREUND j.d.o.o. Pakoštanska 5, 10000 Zagreb</derivirana_varijabla>
  </DomainObject.Predmet.ProtustrankaWithAdress>
  <DomainObject.Predmet.ProtustrankaWithAdressOIB>
    <izvorni_sadrzaj>FREUND j.d.o.o., OIB 12519744471, Pakoštanska 5, 10000 Zagreb</izvorni_sadrzaj>
    <derivirana_varijabla naziv="DomainObject.Predmet.ProtustrankaWithAdressOIB_1">FREUND j.d.o.o., OIB 12519744471, Pakoštanska 5, 10000 Zagreb</derivirana_varijabla>
  </DomainObject.Predmet.ProtustrankaWithAdressOIB>
  <DomainObject.Predmet.ProtustrankaNazivFormated>
    <izvorni_sadrzaj>FREUND j.d.o.o.</izvorni_sadrzaj>
    <derivirana_varijabla naziv="DomainObject.Predmet.ProtustrankaNazivFormated_1">FREUND j.d.o.o.</derivirana_varijabla>
  </DomainObject.Predmet.ProtustrankaNazivFormated>
  <DomainObject.Predmet.ProtustrankaNazivFormatedOIB>
    <izvorni_sadrzaj>FREUND j.d.o.o., OIB 12519744471</izvorni_sadrzaj>
    <derivirana_varijabla naziv="DomainObject.Predmet.ProtustrankaNazivFormatedOIB_1">FREUND j.d.o.o., OIB 12519744471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FREUND j.d.o.o. zastupanog po punomoćniku Istvan Molnar</item>
    </izvorni_sadrzaj>
    <derivirana_varijabla naziv="DomainObject.Predmet.ProtuStrankaListFormated_1">
      <item>FREUND j.d.o.o. zastupanog po punomoćniku Istvan Molnar</item>
    </derivirana_varijabla>
  </DomainObject.Predmet.ProtuStrankaListFormated>
  <DomainObject.Predmet.ProtuStrankaListFormatedOIB>
    <izvorni_sadrzaj>
      <item>FREUND j.d.o.o., OIB 12519744471 zastupanog po punomoćniku Istvan Molnar</item>
    </izvorni_sadrzaj>
    <derivirana_varijabla naziv="DomainObject.Predmet.ProtuStrankaListFormatedOIB_1">
      <item>FREUND j.d.o.o., OIB 12519744471 zastupanog po punomoćniku Istvan Molnar</item>
    </derivirana_varijabla>
  </DomainObject.Predmet.ProtuStrankaListFormatedOIB>
  <DomainObject.Predmet.ProtuStrankaListFormatedWithAdress>
    <izvorni_sadrzaj>
      <item>FREUND j.d.o.o., Pakoštanska 5, 10000 Zagreb zastupanog po punomoćniku Istvan Molnar</item>
    </izvorni_sadrzaj>
    <derivirana_varijabla naziv="DomainObject.Predmet.ProtuStrankaListFormatedWithAdress_1">
      <item>FREUND j.d.o.o., Pakoštanska 5, 10000 Zagreb zastupanog po punomoćniku Istvan Molnar</item>
    </derivirana_varijabla>
  </DomainObject.Predmet.ProtuStrankaListFormatedWithAdress>
  <DomainObject.Predmet.ProtuStrankaListFormatedWithAdressOIB>
    <izvorni_sadrzaj>
      <item>FREUND j.d.o.o., OIB 12519744471, Pakoštanska 5, 10000 Zagreb zastupanog po punomoćniku Istvan Molnar</item>
    </izvorni_sadrzaj>
    <derivirana_varijabla naziv="DomainObject.Predmet.ProtuStrankaListFormatedWithAdressOIB_1">
      <item>FREUND j.d.o.o., OIB 12519744471, Pakoštanska 5, 10000 Zagreb zastupanog po punomoćniku Istvan Molnar</item>
    </derivirana_varijabla>
  </DomainObject.Predmet.ProtuStrankaListFormatedWithAdressOIB>
  <DomainObject.Predmet.ProtuStrankaListNazivFormated>
    <izvorni_sadrzaj>
      <item>FREUND j.d.o.o.</item>
    </izvorni_sadrzaj>
    <derivirana_varijabla naziv="DomainObject.Predmet.ProtuStrankaListNazivFormated_1">
      <item>FREUND j.d.o.o.</item>
    </derivirana_varijabla>
  </DomainObject.Predmet.ProtuStrankaListNazivFormated>
  <DomainObject.Predmet.ProtuStrankaListNazivFormatedOIB>
    <izvorni_sadrzaj>
      <item>FREUND j.d.o.o., OIB 12519744471</item>
    </izvorni_sadrzaj>
    <derivirana_varijabla naziv="DomainObject.Predmet.ProtuStrankaListNazivFormatedOIB_1">
      <item>FREUND j.d.o.o., OIB 12519744471</item>
    </derivirana_varijabla>
  </DomainObject.Predmet.ProtuStrankaListNazivFormatedOIB>
  <DomainObject.Predmet.OstaliListFormated>
    <izvorni_sadrzaj>
      <item>Istvan Molnar punomoćnik sudionika u postupku FREUND j.d.o.o.</item>
    </izvorni_sadrzaj>
    <derivirana_varijabla naziv="DomainObject.Predmet.OstaliListFormated_1">
      <item>Istvan Molnar punomoćnik sudionika u postupku FREUND j.d.o.o.</item>
    </derivirana_varijabla>
  </DomainObject.Predmet.OstaliListFormated>
  <DomainObject.Predmet.OstaliListFormatedOIB>
    <izvorni_sadrzaj>
      <item>Istvan Molnar, OIB 09214217206 punomoćnik sudionika u postupku FREUND j.d.o.o.</item>
    </izvorni_sadrzaj>
    <derivirana_varijabla naziv="DomainObject.Predmet.OstaliListFormatedOIB_1">
      <item>Istvan Molnar, OIB 09214217206 punomoćnik sudionika u postupku FREUND j.d.o.o.</item>
    </derivirana_varijabla>
  </DomainObject.Predmet.OstaliListFormatedOIB>
  <DomainObject.Predmet.OstaliListFormatedWithAdress>
    <izvorni_sadrzaj>
      <item>Istvan Molnar punomoćnik sudionika u postupku FREUND j.d.o.o.</item>
    </izvorni_sadrzaj>
    <derivirana_varijabla naziv="DomainObject.Predmet.OstaliListFormatedWithAdress_1">
      <item>Istvan Molnar punomoćnik sudionika u postupku FREUND j.d.o.o.</item>
    </derivirana_varijabla>
  </DomainObject.Predmet.OstaliListFormatedWithAdress>
  <DomainObject.Predmet.OstaliListFormatedWithAdressOIB>
    <izvorni_sadrzaj>
      <item>Istvan Molnar, OIB 09214217206 punomoćnik sudionika u postupku FREUND j.d.o.o.</item>
    </izvorni_sadrzaj>
    <derivirana_varijabla naziv="DomainObject.Predmet.OstaliListFormatedWithAdressOIB_1">
      <item>Istvan Molnar, OIB 09214217206 punomoćnik sudionika u postupku FREUND j.d.o.o.</item>
    </derivirana_varijabla>
  </DomainObject.Predmet.OstaliListFormatedWithAdressOIB>
  <DomainObject.Predmet.OstaliListNazivFormated>
    <izvorni_sadrzaj>
      <item>Istvan Molnar</item>
    </izvorni_sadrzaj>
    <derivirana_varijabla naziv="DomainObject.Predmet.OstaliListNazivFormated_1">
      <item>Istvan Molnar</item>
    </derivirana_varijabla>
  </DomainObject.Predmet.OstaliListNazivFormated>
  <DomainObject.Predmet.OstaliListNazivFormatedOIB>
    <izvorni_sadrzaj>
      <item>Istvan Molnar, OIB 09214217206</item>
    </izvorni_sadrzaj>
    <derivirana_varijabla naziv="DomainObject.Predmet.OstaliListNazivFormatedOIB_1">
      <item>Istvan Molnar, OIB 09214217206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FREUND j.d.o.o.</izvorni_sadrzaj>
    <derivirana_varijabla naziv="DomainObject.Predmet.ProtustrankaIDrugi_1">FREUND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FREUND j.d.o.o., OIB 12519744471, Pakoštanska 5, 10000 Zagreb</izvorni_sadrzaj>
    <derivirana_varijabla naziv="DomainObject.Predmet.ProtustrankaIDrugiAdressOIB_1">FREUND j.d.o.o., OIB 12519744471,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FREUND j.d.o.o.</item>
      <item>Istvan Molnar</item>
    </izvorni_sadrzaj>
    <derivirana_varijabla naziv="DomainObject.Predmet.SudioniciListNaziv_1">
      <item>FINA Regionalni centar Zagreb</item>
      <item>FREUND j.d.o.o.</item>
      <item>Istvan Molnar</item>
    </derivirana_varijabla>
  </DomainObject.Predmet.SudioniciListNaziv>
  <DomainObject.Predmet.SudioniciListAdressOIB>
    <izvorni_sadrzaj>
      <item>FINA Regionalni centar Zagreb, OIB 85821130368, Trg svibanjskih žrtava 1995. 1,10000 Zagreb</item>
      <item>FREUND j.d.o.o., OIB 12519744471, Pakoštanska 5,10000 Zagreb</item>
      <item>Istvan Molnar, OIB 09214217206</item>
    </izvorni_sadrzaj>
    <derivirana_varijabla naziv="DomainObject.Predmet.SudioniciListAdressOIB_1">
      <item>FINA Regionalni centar Zagreb, OIB 85821130368, Trg svibanjskih žrtava 1995. 1,10000 Zagreb</item>
      <item>FREUND j.d.o.o., OIB 12519744471, Pakoštanska 5,10000 Zagreb</item>
      <item>Istvan Molnar, OIB 09214217206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12519744471</item>
      <item>, OIB 09214217206</item>
    </izvorni_sadrzaj>
    <derivirana_varijabla naziv="DomainObject.Predmet.SudioniciListNazivOIB_1">
      <item>, OIB 85821130368</item>
      <item>, OIB 12519744471</item>
      <item>, OIB 09214217206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4346C-B51C-4483-A968-3FDB7D0A91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2853</properties:Characters>
  <properties:Lines>76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2017-01-04T11:26:00Z</dcterms:created>
  <dc:creator>Korisnik</dc:creator>
  <cp:lastModifiedBy>Žana Livaja</cp:lastModifiedBy>
  <cp:lastPrinted>2017-01-04T11:58:00Z</cp:lastPrinted>
  <dcterms:modified xmlns:xsi="http://www.w3.org/2001/XMLSchema-instance" xsi:type="dcterms:W3CDTF">2017-01-04T11:58:00Z</dcterms:modified>
  <cp:revision>10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