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3e06" w14:paraId="7f23e06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Amruševa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AC0001" w:rsidRPr="00AC0001">
        <w:rPr>
          <w:sz w:val="24"/>
          <w:szCs w:val="24"/>
        </w:rPr>
        <w:t xml:space="preserve"> 66 St-</w:t>
      </w:r>
      <w:r w:rsidR="00360542">
        <w:rPr>
          <w:sz w:val="24"/>
          <w:szCs w:val="24"/>
        </w:rPr>
        <w:t>792</w:t>
      </w:r>
      <w:r w:rsidR="00AC0001" w:rsidRPr="00AC0001">
        <w:rPr>
          <w:sz w:val="24"/>
          <w:szCs w:val="24"/>
        </w:rPr>
        <w:t>/16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Kolakušiću, </w:t>
      </w:r>
      <w:r w:rsidR="00327C8F" w:rsidRPr="00AC0001">
        <w:rPr>
          <w:sz w:val="24"/>
          <w:szCs w:val="24"/>
        </w:rPr>
        <w:t>u stečajnom postupku nad</w:t>
      </w:r>
      <w:r w:rsidR="00B55E30" w:rsidRPr="00AC0001">
        <w:t xml:space="preserve"> </w:t>
      </w:r>
      <w:r w:rsidR="00360542" w:rsidRPr="00360542">
        <w:rPr>
          <w:sz w:val="24"/>
          <w:szCs w:val="24"/>
        </w:rPr>
        <w:t>RADIO VAL društvo s ograničenom odgovornošću za trgovinu i usluge, Zagreb, Pantovčak 50, MBS:080403506, OIB:40387241297</w:t>
      </w:r>
      <w:r w:rsidR="00537920" w:rsidRPr="00AC0001">
        <w:rPr>
          <w:sz w:val="24"/>
          <w:szCs w:val="24"/>
        </w:rPr>
        <w:t xml:space="preserve">, </w:t>
      </w:r>
      <w:r w:rsidR="00360542">
        <w:rPr>
          <w:sz w:val="24"/>
          <w:szCs w:val="24"/>
        </w:rPr>
        <w:t>2</w:t>
      </w:r>
      <w:r w:rsidR="00537920" w:rsidRPr="00AC0001">
        <w:rPr>
          <w:sz w:val="24"/>
          <w:szCs w:val="24"/>
        </w:rPr>
        <w:t xml:space="preserve">. </w:t>
      </w:r>
      <w:r w:rsidR="000B0194">
        <w:rPr>
          <w:sz w:val="24"/>
          <w:szCs w:val="24"/>
        </w:rPr>
        <w:t>studenoga</w:t>
      </w:r>
      <w:r w:rsidR="00360542">
        <w:rPr>
          <w:sz w:val="24"/>
          <w:szCs w:val="24"/>
        </w:rPr>
        <w:t xml:space="preserve"> </w:t>
      </w:r>
      <w:r w:rsidR="00537920" w:rsidRPr="00AC0001">
        <w:rPr>
          <w:sz w:val="24"/>
          <w:szCs w:val="24"/>
        </w:rPr>
        <w:t>201</w:t>
      </w:r>
      <w:r w:rsidR="00242E99" w:rsidRPr="00AC0001">
        <w:rPr>
          <w:sz w:val="24"/>
          <w:szCs w:val="24"/>
        </w:rPr>
        <w:t>7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575936" w:rsidR="00360542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242E99" w:rsidRPr="00AC0001">
        <w:rPr>
          <w:sz w:val="24"/>
          <w:szCs w:val="24"/>
        </w:rPr>
        <w:t xml:space="preserve">rješenje o </w:t>
      </w:r>
      <w:r w:rsidR="00AC0001" w:rsidRPr="00AC0001">
        <w:rPr>
          <w:sz w:val="24"/>
          <w:szCs w:val="24"/>
        </w:rPr>
        <w:t>o utvrđivanju tražbina St-</w:t>
      </w:r>
      <w:r w:rsidR="00360542">
        <w:rPr>
          <w:sz w:val="24"/>
          <w:szCs w:val="24"/>
        </w:rPr>
        <w:t>792</w:t>
      </w:r>
      <w:r w:rsidR="00AC0001" w:rsidRPr="00AC0001">
        <w:rPr>
          <w:sz w:val="24"/>
          <w:szCs w:val="24"/>
        </w:rPr>
        <w:t xml:space="preserve">/16 od </w:t>
      </w:r>
      <w:r w:rsidR="00360542">
        <w:rPr>
          <w:sz w:val="24"/>
          <w:szCs w:val="24"/>
        </w:rPr>
        <w:t>19</w:t>
      </w:r>
      <w:r w:rsidR="00AC0001" w:rsidRPr="00AC0001">
        <w:rPr>
          <w:sz w:val="24"/>
          <w:szCs w:val="24"/>
        </w:rPr>
        <w:t xml:space="preserve">. </w:t>
      </w:r>
      <w:r w:rsidR="00360542">
        <w:rPr>
          <w:sz w:val="24"/>
          <w:szCs w:val="24"/>
        </w:rPr>
        <w:t>rujna</w:t>
      </w:r>
      <w:r w:rsidR="00AC0001" w:rsidRPr="00AC0001">
        <w:rPr>
          <w:sz w:val="24"/>
          <w:szCs w:val="24"/>
        </w:rPr>
        <w:t xml:space="preserve"> 2017.</w:t>
      </w:r>
      <w:r w:rsidR="00242E99" w:rsidRPr="00AC0001">
        <w:rPr>
          <w:sz w:val="24"/>
          <w:szCs w:val="24"/>
        </w:rPr>
        <w:t xml:space="preserve"> </w:t>
      </w:r>
      <w:r w:rsidR="00B55E30" w:rsidRPr="00AC0001">
        <w:rPr>
          <w:sz w:val="24"/>
          <w:szCs w:val="24"/>
        </w:rPr>
        <w:t>točk</w:t>
      </w:r>
      <w:r w:rsidR="00360542">
        <w:rPr>
          <w:sz w:val="24"/>
          <w:szCs w:val="24"/>
        </w:rPr>
        <w:t>e</w:t>
      </w:r>
      <w:r w:rsidR="00B55E30" w:rsidRPr="00AC0001">
        <w:rPr>
          <w:sz w:val="24"/>
          <w:szCs w:val="24"/>
        </w:rPr>
        <w:t xml:space="preserve"> </w:t>
      </w:r>
      <w:r w:rsidR="00360542">
        <w:rPr>
          <w:sz w:val="24"/>
          <w:szCs w:val="24"/>
        </w:rPr>
        <w:t>II,  II</w:t>
      </w:r>
      <w:r w:rsidR="00AE7488" w:rsidRPr="00AC0001">
        <w:rPr>
          <w:sz w:val="24"/>
          <w:szCs w:val="24"/>
        </w:rPr>
        <w:t>I</w:t>
      </w:r>
      <w:r w:rsidR="00360542">
        <w:rPr>
          <w:sz w:val="24"/>
          <w:szCs w:val="24"/>
        </w:rPr>
        <w:t>, IV i V</w:t>
      </w:r>
      <w:r w:rsidR="00B55E30" w:rsidRPr="00AC0001">
        <w:rPr>
          <w:sz w:val="24"/>
          <w:szCs w:val="24"/>
        </w:rPr>
        <w:t xml:space="preserve"> </w:t>
      </w:r>
      <w:r w:rsidR="00360542">
        <w:rPr>
          <w:sz w:val="24"/>
          <w:szCs w:val="24"/>
        </w:rPr>
        <w:t>izreke rješenje te 2. i 3. odlomak obrazloženja n</w:t>
      </w:r>
      <w:r w:rsidR="003732D5" w:rsidRPr="00AC0001">
        <w:rPr>
          <w:sz w:val="24"/>
          <w:szCs w:val="24"/>
        </w:rPr>
        <w:t>a</w:t>
      </w:r>
      <w:r w:rsidR="00537920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 xml:space="preserve">način da </w:t>
      </w:r>
      <w:r w:rsidR="005B1E51">
        <w:rPr>
          <w:sz w:val="24"/>
          <w:szCs w:val="24"/>
        </w:rPr>
        <w:t xml:space="preserve">se navedene točke i odlomci rješenja </w:t>
      </w:r>
      <w:r w:rsidR="00360542">
        <w:rPr>
          <w:sz w:val="24"/>
          <w:szCs w:val="24"/>
        </w:rPr>
        <w:t>brišu.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360542" w:rsidR="00360542">
      <w:pPr>
        <w:jc w:val="both"/>
      </w:pPr>
      <w:r w:rsidRPr="00AC0001">
        <w:rPr>
          <w:sz w:val="24"/>
          <w:szCs w:val="24"/>
        </w:rPr>
        <w:tab/>
        <w:t xml:space="preserve">Uvidom u </w:t>
      </w:r>
      <w:r w:rsidR="003732D5" w:rsidRPr="00AC0001">
        <w:rPr>
          <w:sz w:val="24"/>
          <w:szCs w:val="24"/>
        </w:rPr>
        <w:t xml:space="preserve">rješenje o </w:t>
      </w:r>
      <w:r w:rsidR="00AC0001" w:rsidRPr="00AC0001">
        <w:rPr>
          <w:sz w:val="24"/>
          <w:szCs w:val="24"/>
        </w:rPr>
        <w:t>utvrđivanju tražbina</w:t>
      </w:r>
      <w:r w:rsidR="003732D5" w:rsidRPr="00AC0001">
        <w:rPr>
          <w:sz w:val="24"/>
          <w:szCs w:val="24"/>
        </w:rPr>
        <w:t xml:space="preserve"> </w:t>
      </w:r>
      <w:r w:rsidR="00AE7488" w:rsidRPr="00AC0001">
        <w:rPr>
          <w:sz w:val="24"/>
          <w:szCs w:val="24"/>
        </w:rPr>
        <w:t>St-</w:t>
      </w:r>
      <w:r w:rsidR="00360542">
        <w:rPr>
          <w:sz w:val="24"/>
          <w:szCs w:val="24"/>
        </w:rPr>
        <w:t>792</w:t>
      </w:r>
      <w:r w:rsidR="00AE7488" w:rsidRPr="00AC0001">
        <w:rPr>
          <w:sz w:val="24"/>
          <w:szCs w:val="24"/>
        </w:rPr>
        <w:t xml:space="preserve">/16 </w:t>
      </w:r>
      <w:r w:rsidR="003732D5" w:rsidRPr="00AC0001">
        <w:rPr>
          <w:sz w:val="24"/>
          <w:szCs w:val="24"/>
        </w:rPr>
        <w:t xml:space="preserve">od </w:t>
      </w:r>
      <w:r w:rsidR="00360542">
        <w:rPr>
          <w:sz w:val="24"/>
          <w:szCs w:val="24"/>
        </w:rPr>
        <w:t>19</w:t>
      </w:r>
      <w:r w:rsidR="00B55E30" w:rsidRPr="00AC0001">
        <w:rPr>
          <w:sz w:val="24"/>
          <w:szCs w:val="24"/>
        </w:rPr>
        <w:t xml:space="preserve">. </w:t>
      </w:r>
      <w:r w:rsidR="00360542">
        <w:rPr>
          <w:sz w:val="24"/>
          <w:szCs w:val="24"/>
        </w:rPr>
        <w:t>rujna</w:t>
      </w:r>
      <w:r w:rsidR="00B55E30" w:rsidRPr="00AC0001">
        <w:rPr>
          <w:sz w:val="24"/>
          <w:szCs w:val="24"/>
        </w:rPr>
        <w:t xml:space="preserve"> 2017. pod točkom </w:t>
      </w:r>
      <w:r w:rsidR="00360542" w:rsidRPr="00360542">
        <w:rPr>
          <w:sz w:val="24"/>
          <w:szCs w:val="24"/>
        </w:rPr>
        <w:t>II,  III, IV i V izreke rješenje</w:t>
      </w:r>
      <w:r w:rsidR="005B1E51">
        <w:rPr>
          <w:sz w:val="24"/>
          <w:szCs w:val="24"/>
        </w:rPr>
        <w:t>,</w:t>
      </w:r>
      <w:r w:rsidR="00360542">
        <w:rPr>
          <w:sz w:val="24"/>
          <w:szCs w:val="24"/>
        </w:rPr>
        <w:t xml:space="preserve"> </w:t>
      </w:r>
      <w:r w:rsidR="005B1E51">
        <w:rPr>
          <w:sz w:val="24"/>
          <w:szCs w:val="24"/>
        </w:rPr>
        <w:t xml:space="preserve">utvrđeno je da je </w:t>
      </w:r>
      <w:r w:rsidR="00360542">
        <w:rPr>
          <w:sz w:val="24"/>
          <w:szCs w:val="24"/>
        </w:rPr>
        <w:t>omaškom navedeno</w:t>
      </w:r>
      <w:r w:rsidR="005B1E51">
        <w:rPr>
          <w:sz w:val="24"/>
          <w:szCs w:val="24"/>
        </w:rPr>
        <w:t>:</w:t>
      </w:r>
      <w:r w:rsidR="00360542" w:rsidRPr="00360542">
        <w:t xml:space="preserve"> </w:t>
      </w:r>
    </w:p>
    <w:p w:rsidRDefault="00360542" w:rsidP="00360542" w:rsidR="00360542" w:rsidRPr="00360542">
      <w:pPr>
        <w:jc w:val="both"/>
        <w:rPr>
          <w:sz w:val="24"/>
          <w:szCs w:val="24"/>
        </w:rPr>
      </w:pPr>
      <w:r>
        <w:t>„</w:t>
      </w:r>
      <w:r w:rsidRPr="00360542">
        <w:rPr>
          <w:sz w:val="24"/>
          <w:szCs w:val="24"/>
        </w:rPr>
        <w:t>II</w:t>
      </w:r>
      <w:r w:rsidRPr="00360542">
        <w:rPr>
          <w:sz w:val="24"/>
          <w:szCs w:val="24"/>
        </w:rPr>
        <w:tab/>
        <w:t>Osporena tražbina II višeg isplatnog reda:</w:t>
      </w:r>
    </w:p>
    <w:p w:rsidRDefault="00360542" w:rsidP="00360542" w:rsidR="00360542" w:rsidRP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Stečajni upravitelj je osporio tražbinu ERSTE&amp;STEIERMARKISCHE BANK d.d. Rijeka, Jadranski trg 3a, OIB:23057039320, zastupano po OD Buterin&amp;Posavec Zagreb, u iznosu od 24.756.511,16 kn.</w:t>
      </w:r>
    </w:p>
    <w:p w:rsidRDefault="00360542" w:rsidP="00360542" w:rsidR="00360542" w:rsidRP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III</w:t>
      </w:r>
      <w:r w:rsidRPr="00360542">
        <w:rPr>
          <w:sz w:val="24"/>
          <w:szCs w:val="24"/>
        </w:rPr>
        <w:tab/>
        <w:t>Upućuje se stečajni upravitelj stečajnog dužnika u parnicu ili nastavak već započete parnice protiv ERSTE&amp;STEIERMARKISCHE BANK d.d. Rijeka, Jadranski trg 3a, OIB: 23057039320 radi utvrđivanja osnovanosti osporavanja tražbine u iznosu 24.756.511,16 kn u roku 8 dana od primitka ovog rješenja.</w:t>
      </w:r>
    </w:p>
    <w:p w:rsidRDefault="00360542" w:rsidP="00360542" w:rsidR="00360542" w:rsidRP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360542" w:rsidP="00360542" w:rsidR="00360542" w:rsidRP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IV</w:t>
      </w:r>
      <w:r w:rsidRPr="00360542">
        <w:rPr>
          <w:sz w:val="24"/>
          <w:szCs w:val="24"/>
        </w:rPr>
        <w:tab/>
        <w:t>Osporena tražbina II višeg isplatnog reda:</w:t>
      </w:r>
    </w:p>
    <w:p w:rsidRDefault="00360542" w:rsidP="00360542" w:rsidR="00360542" w:rsidRP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Stečajni upravitelj je osporio tražbinu INTERAGENT d.o.o., Ploče, Trg kralja Tomislava 8, OIB:92382779344 u iznosu od 510.598,75 kn.</w:t>
      </w:r>
    </w:p>
    <w:p w:rsidRDefault="00360542" w:rsidP="00360542" w:rsid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V</w:t>
      </w:r>
      <w:r w:rsidRPr="00360542">
        <w:rPr>
          <w:sz w:val="24"/>
          <w:szCs w:val="24"/>
        </w:rPr>
        <w:tab/>
        <w:t>Upućuje se vjerovnik INTERAGENT d.o.o., Ploče, Trg kralja Tomislava 8, OIB:92382779344 u parnicu ili nastavak već započete parnice protiv stečajnog dužnika radi utvrđivanja osporene tražbine u iznosu 510.598,75 kn u roku 8 dana od primitka ovog rješenja</w:t>
      </w:r>
      <w:r>
        <w:rPr>
          <w:sz w:val="24"/>
          <w:szCs w:val="24"/>
        </w:rPr>
        <w:t>“, dok je u obrazloženju pogrešno navedeno da:</w:t>
      </w:r>
    </w:p>
    <w:p w:rsidRDefault="00360542" w:rsidP="00360542" w:rsidR="00360542" w:rsidRPr="0036054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360542">
        <w:rPr>
          <w:sz w:val="24"/>
          <w:szCs w:val="24"/>
        </w:rPr>
        <w:t xml:space="preserve">Stečajni upravitelj je osporio prijavu potraživanja ERSTE &amp;STEIERMARKISCHE BANK d.d. Rijeka, Jadranski trg 3a, OIB:23057039320, zastupano po OD Buterin&amp;Posavec Zagreb, u iznosu od 24.756.511,16 kn iz razloga što prijavitelj tražbine nije osobni vjerovnik stečajnog dužnika sukladno članka 137 SZ-a. </w:t>
      </w:r>
      <w:r w:rsidRPr="00360542">
        <w:rPr>
          <w:sz w:val="24"/>
          <w:szCs w:val="24"/>
        </w:rPr>
        <w:lastRenderedPageBreak/>
        <w:t>Podnositelj prijave potraživanja istu temelji na ovršnoj ispravi te je temeljem odredbe članka 266. stavak 4. SZ-a odlučeno kao u točci III izreke rješenja.</w:t>
      </w:r>
    </w:p>
    <w:p w:rsidRDefault="00360542" w:rsidP="00360542" w:rsidR="00360542">
      <w:pPr>
        <w:jc w:val="both"/>
        <w:rPr>
          <w:sz w:val="24"/>
          <w:szCs w:val="24"/>
        </w:rPr>
      </w:pPr>
      <w:r w:rsidRPr="00360542">
        <w:rPr>
          <w:sz w:val="24"/>
          <w:szCs w:val="24"/>
        </w:rPr>
        <w:t>Stečajni upravitelj je osporio prijavu potraživanja INTERAGENT d.o.o., Ploče, Trg kralja Tomislava 8, OIB:92382779344, u iznosu od 510.598,75 kn iz razloga zastare potraživanja.</w:t>
      </w:r>
      <w:r>
        <w:rPr>
          <w:sz w:val="24"/>
          <w:szCs w:val="24"/>
        </w:rPr>
        <w:t>“</w:t>
      </w:r>
      <w:r w:rsidR="005B1E51">
        <w:rPr>
          <w:sz w:val="24"/>
          <w:szCs w:val="24"/>
        </w:rPr>
        <w:t>, te je odlučeno kao u izreci rješenja</w:t>
      </w:r>
      <w:r w:rsidRPr="00360542">
        <w:rPr>
          <w:sz w:val="24"/>
          <w:szCs w:val="24"/>
        </w:rPr>
        <w:t>.</w:t>
      </w:r>
    </w:p>
    <w:p w:rsidRDefault="000306B0" w:rsidP="000306B0" w:rsidR="003C1460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>Slijedom navedenog</w:t>
      </w:r>
      <w:r w:rsidR="00575936" w:rsidRPr="00AC0001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="003C1460"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="003C1460"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="003C1460"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="003C1460"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="003C1460"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3C1460"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360542">
        <w:t>2</w:t>
      </w:r>
      <w:r w:rsidR="005C5908" w:rsidRPr="00AC0001">
        <w:t xml:space="preserve">. </w:t>
      </w:r>
      <w:r w:rsidR="000B0194">
        <w:t>studenoga</w:t>
      </w:r>
      <w:r w:rsidR="0090642B" w:rsidRPr="00AC0001">
        <w:t xml:space="preserve"> </w:t>
      </w:r>
      <w:r w:rsidR="00D54E36" w:rsidRPr="00AC0001">
        <w:t>201</w:t>
      </w:r>
      <w:r w:rsidR="00242E99" w:rsidRPr="00AC0001">
        <w:t>7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610531">
        <w:t xml:space="preserve"> v.r.</w:t>
      </w:r>
    </w:p>
    <w:p w:rsidRDefault="00081AD3" w:rsidP="00660CD4" w:rsidR="00081AD3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3C1460" w:rsidR="005A768B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>(članka 19. stavak 7. SZ-a)</w:t>
      </w:r>
    </w:p>
    <w:p w:rsidRDefault="00B55E30" w:rsidP="001D1910" w:rsidR="00B55E30">
      <w:pPr>
        <w:rPr>
          <w:sz w:val="24"/>
          <w:szCs w:val="24"/>
        </w:rPr>
      </w:pPr>
    </w:p>
    <w:p w:rsidRDefault="00610531" w:rsidP="001D1910" w:rsidR="00610531">
      <w:pPr>
        <w:rPr>
          <w:sz w:val="24"/>
          <w:szCs w:val="24"/>
        </w:rPr>
      </w:pPr>
    </w:p>
    <w:p w:rsidRDefault="00610531" w:rsidR="00610531" w:rsidRPr="00610531">
      <w:pPr>
        <w:rPr>
          <w:sz w:val="24"/>
          <w:szCs w:val="24"/>
        </w:rPr>
      </w:pPr>
      <w:r w:rsidRPr="00610531">
        <w:rPr>
          <w:sz w:val="24"/>
          <w:szCs w:val="24"/>
        </w:rPr>
        <w:t>Za točnost otpravka - ovlašteni službenik</w:t>
      </w:r>
    </w:p>
    <w:p w:rsidRDefault="00610531" w:rsidR="00610531" w:rsidRPr="00610531">
      <w:pPr>
        <w:rPr>
          <w:sz w:val="24"/>
          <w:szCs w:val="24"/>
        </w:rPr>
      </w:pPr>
      <w:r w:rsidRPr="00610531">
        <w:rPr>
          <w:sz w:val="24"/>
          <w:szCs w:val="24"/>
        </w:rPr>
        <w:tab/>
        <w:t xml:space="preserve">      Ivana Stampf</w:t>
      </w:r>
    </w:p>
    <w:p w:rsidRDefault="00610531" w:rsidP="001D1910" w:rsidR="00610531">
      <w:pPr>
        <w:rPr>
          <w:sz w:val="24"/>
          <w:szCs w:val="24"/>
        </w:rPr>
      </w:pPr>
    </w:p>
    <w:p w:rsidRDefault="00327C8F" w:rsidP="00610531" w:rsidR="00537920" w:rsidRPr="00610531">
      <w:pPr>
        <w:ind w:left="720"/>
        <w:rPr>
          <w:color w:themeColor="background1" w:val="FFFFFF"/>
          <w:sz w:val="24"/>
          <w:szCs w:val="24"/>
        </w:rPr>
      </w:pPr>
      <w:r w:rsidRPr="00610531">
        <w:rPr>
          <w:color w:themeColor="background1" w:val="FFFFFF"/>
          <w:sz w:val="24"/>
          <w:szCs w:val="24"/>
        </w:rPr>
        <w:t>stečajni upravitelj</w:t>
      </w:r>
    </w:p>
    <w:p w:rsidRDefault="00AC0001" w:rsidP="00537920" w:rsidR="00AC0001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e-oglasna ploča</w:t>
      </w:r>
      <w:r w:rsidR="008943B1" w:rsidRPr="008943B1">
        <w:rPr>
          <w:color w:themeColor="background1" w:val="FFFFFF"/>
          <w:sz w:val="24"/>
          <w:szCs w:val="24"/>
        </w:rPr>
        <w:t xml:space="preserve"> 8 dana</w:t>
      </w:r>
    </w:p>
    <w:sectPr w:rsidSect="005B1E51" w:rsidR="00AC0001" w:rsidRPr="008943B1">
      <w:headerReference w:type="even" r:id="rId10"/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53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5B1E51">
      <w:rPr>
        <w:sz w:val="24"/>
      </w:rPr>
      <w:t>792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A543BC"/>
    <w:multiLevelType w:val="hybridMultilevel"/>
    <w:tmpl w:val="BC28B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B0194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93A6C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0542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029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637DB"/>
    <w:rsid w:val="00565CD7"/>
    <w:rsid w:val="00575936"/>
    <w:rsid w:val="005A4B2D"/>
    <w:rsid w:val="005A768B"/>
    <w:rsid w:val="005B1E51"/>
    <w:rsid w:val="005C5908"/>
    <w:rsid w:val="005D44DA"/>
    <w:rsid w:val="005D500C"/>
    <w:rsid w:val="005D5154"/>
    <w:rsid w:val="005E02B1"/>
    <w:rsid w:val="00610531"/>
    <w:rsid w:val="00640DCE"/>
    <w:rsid w:val="00644E95"/>
    <w:rsid w:val="00645C22"/>
    <w:rsid w:val="00660CD4"/>
    <w:rsid w:val="00676A4E"/>
    <w:rsid w:val="006844E2"/>
    <w:rsid w:val="006C4975"/>
    <w:rsid w:val="006C67B1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66022"/>
    <w:rsid w:val="00A877F9"/>
    <w:rsid w:val="00AC0001"/>
    <w:rsid w:val="00AC2095"/>
    <w:rsid w:val="00AE1FB5"/>
    <w:rsid w:val="00AE7488"/>
    <w:rsid w:val="00B16E06"/>
    <w:rsid w:val="00B4630A"/>
    <w:rsid w:val="00B50B34"/>
    <w:rsid w:val="00B55E30"/>
    <w:rsid w:val="00B639DE"/>
    <w:rsid w:val="00C015D0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2A03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</item>
      <item>Gugić &amp; Kovačić - odvjetničko društvo d.o.o.</item>
      <item>IVAN PODRUG</item>
      <item>Mato Čičak</item>
    </izvorni_sadrzaj>
    <derivirana_varijabla naziv="DomainObject.Predmet.SudioniciListNaziv_1">
      <item>ERSTE&amp;STEIERMÄRKISCHE BANKA d.d.</item>
      <item>RADIO VAL d.o.o.</item>
      <item>Gugić &amp; Kovačić - odvjetničko društvo d.o.o.</item>
      <item>IVAN PODRUG</item>
      <item>Mato Čičak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izvorni_sadrzaj>
    <derivirana_varijabla naziv="DomainObject.Predmet.SudioniciListAdressOIB_1"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40387241297</item>
      <item>, OIB 13484501240</item>
      <item>, OIB 33636732659</item>
      <item>, OIB 63670108668</item>
    </izvorni_sadrzaj>
    <derivirana_varijabla naziv="DomainObject.Predmet.SudioniciListNazivOIB_1">
      <item>, OIB 23057039320</item>
      <item>, OIB 40387241297</item>
      <item>, OIB 13484501240</item>
      <item>, OIB 33636732659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2585</properties:Characters>
  <properties:Lines>67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2017-11-02T08:56:00Z</dcterms:created>
  <dc:creator>nmarkovic</dc:creator>
  <cp:lastModifiedBy>Ivana Stampf</cp:lastModifiedBy>
  <cp:lastPrinted>2017-06-06T08:32:00Z</cp:lastPrinted>
  <dcterms:modified xmlns:xsi="http://www.w3.org/2001/XMLSchema-instance" xsi:type="dcterms:W3CDTF">2017-11-02T09:59:00Z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