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bc4af24" w14:paraId="bc4af2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2E5466">
        <w:rPr>
          <w:rFonts w:hAnsi="Times New Roman" w:ascii="Times New Roman"/>
          <w:b/>
          <w:sz w:val="24"/>
          <w:szCs w:val="24"/>
        </w:rPr>
        <w:t>4961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2E5466">
        <w:rPr>
          <w:rFonts w:hAnsi="Times New Roman" w:ascii="Times New Roman"/>
          <w:sz w:val="24"/>
          <w:szCs w:val="24"/>
        </w:rPr>
        <w:t>4961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2E5466" w:rsidRPr="002E5466">
        <w:rPr>
          <w:rFonts w:hAnsi="Times New Roman" w:ascii="Times New Roman"/>
          <w:sz w:val="24"/>
          <w:szCs w:val="24"/>
        </w:rPr>
        <w:t>REPRO PROJEKT d.o.o.</w:t>
      </w:r>
      <w:r w:rsidR="002F3827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16C82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E5466" w:rsidRPr="002E5466">
        <w:rPr>
          <w:rFonts w:hAnsi="Times New Roman" w:ascii="Times New Roman"/>
          <w:sz w:val="24"/>
          <w:szCs w:val="24"/>
        </w:rPr>
        <w:t>57006198732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A695E"/>
    <w:rsid w:val="009B52C6"/>
    <w:rsid w:val="009C5E35"/>
    <w:rsid w:val="009E44CD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A35D8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F1455F"/>
    <w:rsid w:val="00F21BE4"/>
    <w:rsid w:val="00F235F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3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5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35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35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35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3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5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35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35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35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4961</izvorni_sadrzaj>
    <derivirana_varijabla naziv="DomainObject.Predmet.Broj_1">4961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St-4961/2015</izvorni_sadrzaj>
    <derivirana_varijabla naziv="DomainObject.Predmet.OznakaBroj_1">St-4961/2015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REPRO PROJEKT d.o.o.</izvorni_sadrzaj>
    <derivirana_varijabla naziv="DomainObject.Predmet.ProtustrankaFormated_1">  REPRO PROJEKT d.o.o.</derivirana_varijabla>
  </DomainObject.Predmet.ProtustrankaFormated>
  <DomainObject.Predmet.ProtustrankaFormatedOIB>
    <izvorni_sadrzaj>  REPRO PROJEKT d.o.o., OIB 57006198732</izvorni_sadrzaj>
    <derivirana_varijabla naziv="DomainObject.Predmet.ProtustrankaFormatedOIB_1">  REPRO PROJEKT d.o.o., OIB 57006198732</derivirana_varijabla>
  </DomainObject.Predmet.ProtustrankaFormatedOIB>
  <DomainObject.Predmet.ProtustrankaFormatedWithAdress>
    <izvorni_sadrzaj> REPRO PROJEKT d.o.o., Palmotićeva 3, 10000 Zagreb</izvorni_sadrzaj>
    <derivirana_varijabla naziv="DomainObject.Predmet.ProtustrankaFormatedWithAdress_1"> REPRO PROJEKT d.o.o., Palmotićeva 3, 10000 Zagreb</derivirana_varijabla>
  </DomainObject.Predmet.ProtustrankaFormatedWithAdress>
  <DomainObject.Predmet.ProtustrankaFormatedWithAdressOIB>
    <izvorni_sadrzaj> REPRO PROJEKT d.o.o., OIB 57006198732, Palmotićeva 3, 10000 Zagreb</izvorni_sadrzaj>
    <derivirana_varijabla naziv="DomainObject.Predmet.ProtustrankaFormatedWithAdressOIB_1"> REPRO PROJEKT d.o.o., OIB 57006198732, Palmotićeva 3, 10000 Zagreb</derivirana_varijabla>
  </DomainObject.Predmet.ProtustrankaFormatedWithAdressOIB>
  <DomainObject.Predmet.ProtustrankaWithAdress>
    <izvorni_sadrzaj>REPRO PROJEKT d.o.o. Palmotićeva 3, 10000 Zagreb</izvorni_sadrzaj>
    <derivirana_varijabla naziv="DomainObject.Predmet.ProtustrankaWithAdress_1">REPRO PROJEKT d.o.o. Palmotićeva 3, 10000 Zagreb</derivirana_varijabla>
  </DomainObject.Predmet.ProtustrankaWithAdress>
  <DomainObject.Predmet.ProtustrankaWithAdressOIB>
    <izvorni_sadrzaj>REPRO PROJEKT d.o.o., OIB 57006198732, Palmotićeva 3, 10000 Zagreb</izvorni_sadrzaj>
    <derivirana_varijabla naziv="DomainObject.Predmet.ProtustrankaWithAdressOIB_1">REPRO PROJEKT d.o.o., OIB 57006198732, Palmotićeva 3, 10000 Zagreb</derivirana_varijabla>
  </DomainObject.Predmet.ProtustrankaWithAdressOIB>
  <DomainObject.Predmet.ProtustrankaNazivFormated>
    <izvorni_sadrzaj>REPRO PROJEKT d.o.o.</izvorni_sadrzaj>
    <derivirana_varijabla naziv="DomainObject.Predmet.ProtustrankaNazivFormated_1">REPRO PROJEKT d.o.o.</derivirana_varijabla>
  </DomainObject.Predmet.ProtustrankaNazivFormated>
  <DomainObject.Predmet.ProtustrankaNazivFormatedOIB>
    <izvorni_sadrzaj>REPRO PROJEKT d.o.o., OIB 57006198732</izvorni_sadrzaj>
    <derivirana_varijabla naziv="DomainObject.Predmet.ProtustrankaNazivFormatedOIB_1">REPRO PROJEKT d.o.o., OIB 57006198732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REPRO PROJEKT d.o.o.</item>
    </izvorni_sadrzaj>
    <derivirana_varijabla naziv="DomainObject.Predmet.ProtuStrankaListFormated_1">
      <item>REPRO PROJEKT d.o.o.</item>
    </derivirana_varijabla>
  </DomainObject.Predmet.ProtuStrankaListFormated>
  <DomainObject.Predmet.ProtuStrankaListFormatedOIB>
    <izvorni_sadrzaj>
      <item>REPRO PROJEKT d.o.o., OIB 57006198732</item>
    </izvorni_sadrzaj>
    <derivirana_varijabla naziv="DomainObject.Predmet.ProtuStrankaListFormatedOIB_1">
      <item>REPRO PROJEKT d.o.o., OIB 57006198732</item>
    </derivirana_varijabla>
  </DomainObject.Predmet.ProtuStrankaListFormatedOIB>
  <DomainObject.Predmet.ProtuStrankaListFormatedWithAdress>
    <izvorni_sadrzaj>
      <item>REPRO PROJEKT d.o.o., Palmotićeva 3, 10000 Zagreb</item>
    </izvorni_sadrzaj>
    <derivirana_varijabla naziv="DomainObject.Predmet.ProtuStrankaListFormatedWithAdress_1">
      <item>REPRO PROJEKT d.o.o., Palmotićeva 3, 10000 Zagreb</item>
    </derivirana_varijabla>
  </DomainObject.Predmet.ProtuStrankaListFormatedWithAdress>
  <DomainObject.Predmet.ProtuStrankaListFormatedWithAdressOIB>
    <izvorni_sadrzaj>
      <item>REPRO PROJEKT d.o.o., OIB 57006198732, Palmotićeva 3, 10000 Zagreb</item>
    </izvorni_sadrzaj>
    <derivirana_varijabla naziv="DomainObject.Predmet.ProtuStrankaListFormatedWithAdressOIB_1">
      <item>REPRO PROJEKT d.o.o., OIB 57006198732, Palmotićeva 3, 10000 Zagreb</item>
    </derivirana_varijabla>
  </DomainObject.Predmet.ProtuStrankaListFormatedWithAdressOIB>
  <DomainObject.Predmet.ProtuStrankaListNazivFormated>
    <izvorni_sadrzaj>
      <item>REPRO PROJEKT d.o.o.</item>
    </izvorni_sadrzaj>
    <derivirana_varijabla naziv="DomainObject.Predmet.ProtuStrankaListNazivFormated_1">
      <item>REPRO PROJEKT d.o.o.</item>
    </derivirana_varijabla>
  </DomainObject.Predmet.ProtuStrankaListNazivFormated>
  <DomainObject.Predmet.ProtuStrankaListNazivFormatedOIB>
    <izvorni_sadrzaj>
      <item>REPRO PROJEKT d.o.o., OIB 57006198732</item>
    </izvorni_sadrzaj>
    <derivirana_varijabla naziv="DomainObject.Predmet.ProtuStrankaListNazivFormatedOIB_1">
      <item>REPRO PROJEKT d.o.o., OIB 57006198732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REPRO PROJEKT d.o.o.</izvorni_sadrzaj>
    <derivirana_varijabla naziv="DomainObject.Predmet.ProtustrankaIDrugi_1">REPRO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REPRO PROJEKT d.o.o., OIB 57006198732, Palmotićeva 3, 10000 Zagreb</izvorni_sadrzaj>
    <derivirana_varijabla naziv="DomainObject.Predmet.ProtustrankaIDrugiAdressOIB_1">REPRO PROJEKT d.o.o., OIB 57006198732, Palmotićeva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REPRO PROJEKT d.o.o.</item>
      <item>FINA Regionalni centar Zagreb</item>
    </izvorni_sadrzaj>
    <derivirana_varijabla naziv="DomainObject.Predmet.SudioniciListNaziv_1">
      <item>REPRO PROJEKT d.o.o.</item>
      <item>FINA Regionalni centar Zagreb</item>
    </derivirana_varijabla>
  </DomainObject.Predmet.SudioniciListNaziv>
  <DomainObject.Predmet.SudioniciListAdressOIB>
    <izvorni_sadrzaj>
      <item>REPRO PROJEKT d.o.o., OIB 57006198732, Palmotićeva 3,10000 Zagreb</item>
      <item>FINA Regionalni centar Zagreb, OIB 85821130368, Trg svibanjskih žrtava 1995. 1,10000 Zagreb</item>
    </izvorni_sadrzaj>
    <derivirana_varijabla naziv="DomainObject.Predmet.SudioniciListAdressOIB_1">
      <item>REPRO PROJEKT d.o.o., OIB 57006198732, Palmotićeva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57006198732</item>
      <item>, OIB 85821130368</item>
    </izvorni_sadrzaj>
    <derivirana_varijabla naziv="DomainObject.Predmet.SudioniciListNazivOIB_1">
      <item>, OIB 57006198732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44</properties:Lines>
  <properties:Paragraphs>21</properties:Paragraphs>
  <properties:TotalTime>797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2016-04-19T08:09:00Z</cp:lastPrinted>
  <dcterms:modified xmlns:xsi="http://www.w3.org/2001/XMLSchema-instance" xsi:type="dcterms:W3CDTF">2016-04-19T08:11:00Z</dcterms:modified>
  <cp:revision>361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