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59e9" w14:paraId="7b459e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suda Kseniji Flack-Makitan, u stečajnom predmetu </w:t>
      </w:r>
      <w:r w:rsidR="003E622A">
        <w:rPr>
          <w:rFonts w:cs="Times New Roman"/>
        </w:rPr>
        <w:t>povodom prijedloga predlagatelja Financijske agencije, Regionalni centar Zagreb, Podružnica Varaždin, za otvaranje stečajnog postupka nad dužnikom ROGINEK d.o.o., Ivanec, Ivana Gundulića 12, OIB: 18747931093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3E622A" w:rsidP="007F13AB" w:rsidR="007F13AB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135B30">
        <w:t>ROGINEK d.o.o., Ivanec, Ivana Gunduli</w:t>
      </w:r>
      <w:r w:rsidRPr="00135B30">
        <w:rPr>
          <w:rFonts w:cs="MS Mincho" w:eastAsia="MS Mincho" w:hAnsi="MS Mincho" w:ascii="MS Mincho" w:hint="eastAsia"/>
        </w:rPr>
        <w:t>ć</w:t>
      </w:r>
      <w:r w:rsidRPr="00135B30">
        <w:t>a 12</w:t>
      </w:r>
      <w:r>
        <w:t xml:space="preserve">, OIB: </w:t>
      </w:r>
      <w:r w:rsidRPr="00135B30">
        <w:t>18747931093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St-403/16, jer će u protivnom sud donijeti rješenje o otvaranju i zaključenju stečajnog postupka.</w:t>
      </w:r>
    </w:p>
    <w:p w:rsidRDefault="00EF04AA" w:rsidP="00AD144B" w:rsidR="00EF04AA">
      <w:pPr>
        <w:ind w:firstLine="709"/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931" w:rsidP="00BA0147" w:rsidR="00A37931">
      <w:r>
        <w:separator/>
      </w:r>
    </w:p>
  </w:endnote>
  <w:endnote w:id="0" w:type="continuationSeparator">
    <w:p w:rsidRDefault="00A37931" w:rsidP="00BA0147" w:rsidR="00A37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931" w:rsidP="00BA0147" w:rsidR="00A37931">
      <w:r>
        <w:separator/>
      </w:r>
    </w:p>
  </w:footnote>
  <w:footnote w:id="0" w:type="continuationSeparator">
    <w:p w:rsidRDefault="00A37931" w:rsidP="00BA0147" w:rsidR="00A37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E622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</w:t>
    </w:r>
    <w:r w:rsidR="003E622A">
      <w:t>403/16-12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B44AC"/>
    <w:rsid w:val="000C472A"/>
    <w:rsid w:val="000D6933"/>
    <w:rsid w:val="000F0DE4"/>
    <w:rsid w:val="000F55DF"/>
    <w:rsid w:val="00156E8A"/>
    <w:rsid w:val="001611DE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1769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4B54"/>
    <w:rsid w:val="00A37931"/>
    <w:rsid w:val="00A4112C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F1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F1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ROGINEK d.o.o. za autoservis i trgovinu</izvorni_sadrzaj>
    <derivirana_varijabla naziv="DomainObject.Predmet.ProtustrankaFormated_1">  ROGINEK d.o.o. za autoservis i trgovinu</derivirana_varijabla>
  </DomainObject.Predmet.ProtustrankaFormated>
  <DomainObject.Predmet.ProtustrankaFormatedOIB>
    <izvorni_sadrzaj>  ROGINEK d.o.o. za autoservis i trgovinu, OIB 18747931093</izvorni_sadrzaj>
    <derivirana_varijabla naziv="DomainObject.Predmet.ProtustrankaFormatedOIB_1">  ROGINEK d.o.o. za autoservis i trgovinu, OIB 18747931093</derivirana_varijabla>
  </DomainObject.Predmet.ProtustrankaFormatedOIB>
  <DomainObject.Predmet.ProtustrankaFormatedWithAdress>
    <izvorni_sadrzaj> ROGINEK d.o.o. za autoservis i trgovinu, Ivana Gundulića 12, 42240 Ivanec</izvorni_sadrzaj>
    <derivirana_varijabla naziv="DomainObject.Predmet.ProtustrankaFormatedWithAdress_1"> ROGINEK d.o.o. za autoservis i trgovinu, Ivana Gundulića 12, 42240 Ivanec</derivirana_varijabla>
  </DomainObject.Predmet.ProtustrankaFormatedWithAdress>
  <DomainObject.Predmet.ProtustrankaFormatedWithAdressOIB>
    <izvorni_sadrzaj> ROGINEK d.o.o. za autoservis i trgovinu, OIB 18747931093, Ivana Gundulića 12, 42240 Ivanec</izvorni_sadrzaj>
    <derivirana_varijabla naziv="DomainObject.Predmet.ProtustrankaFormatedWithAdressOIB_1"> ROGINEK d.o.o. za autoservis i trgovinu, OIB 18747931093, Ivana Gundulića 12, 42240 Ivanec</derivirana_varijabla>
  </DomainObject.Predmet.ProtustrankaFormatedWithAdressOIB>
  <DomainObject.Predmet.ProtustrankaWithAdress>
    <izvorni_sadrzaj>ROGINEK d.o.o. za autoservis i trgovinu Ivana Gundulića 12, 42240 Ivanec</izvorni_sadrzaj>
    <derivirana_varijabla naziv="DomainObject.Predmet.ProtustrankaWithAdress_1">ROGINEK d.o.o. za autoservis i trgovinu Ivana Gundulića 12, 42240 Ivanec</derivirana_varijabla>
  </DomainObject.Predmet.ProtustrankaWithAdress>
  <DomainObject.Predmet.ProtustrankaWithAdressOIB>
    <izvorni_sadrzaj>ROGINEK d.o.o. za autoservis i trgovinu, OIB 18747931093, Ivana Gundulića 12, 42240 Ivanec</izvorni_sadrzaj>
    <derivirana_varijabla naziv="DomainObject.Predmet.ProtustrankaWithAdressOIB_1">ROGINEK d.o.o. za autoservis i trgovinu, OIB 18747931093, Ivana Gundulića 12, 42240 Ivanec</derivirana_varijabla>
  </DomainObject.Predmet.ProtustrankaWithAdressOIB>
  <DomainObject.Predmet.ProtustrankaNazivFormated>
    <izvorni_sadrzaj>ROGINEK d.o.o. za autoservis i trgovinu</izvorni_sadrzaj>
    <derivirana_varijabla naziv="DomainObject.Predmet.ProtustrankaNazivFormated_1">ROGINEK d.o.o. za autoservis i trgovinu</derivirana_varijabla>
  </DomainObject.Predmet.ProtustrankaNazivFormated>
  <DomainObject.Predmet.ProtustrankaNazivFormatedOIB>
    <izvorni_sadrzaj>ROGINEK d.o.o. za autoservis i trgovinu, OIB 18747931093</izvorni_sadrzaj>
    <derivirana_varijabla naziv="DomainObject.Predmet.ProtustrankaNazivFormatedOIB_1">ROGINEK d.o.o. za autoservis i trgovinu, OIB 18747931093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270836.21</izvorni_sadrzaj>
    <derivirana_varijabla naziv="DomainObject.Predmet.TrenutnaVrijednost_1">270836.21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 d.o.o. za autoservis i trgovinu</item>
    </izvorni_sadrzaj>
    <derivirana_varijabla naziv="DomainObject.Predmet.ProtuStrankaListFormated_1">
      <item>ROGINEK d.o.o. za autoservis i trgovinu</item>
    </derivirana_varijabla>
  </DomainObject.Predmet.ProtuStrankaListFormated>
  <DomainObject.Predmet.ProtuStrankaListFormatedOIB>
    <izvorni_sadrzaj>
      <item>ROGINEK d.o.o. za autoservis i trgovinu, OIB 18747931093</item>
    </izvorni_sadrzaj>
    <derivirana_varijabla naziv="DomainObject.Predmet.ProtuStrankaListFormatedOIB_1">
      <item>ROGINEK d.o.o. za autoservis i trgovinu, OIB 18747931093</item>
    </derivirana_varijabla>
  </DomainObject.Predmet.ProtuStrankaListFormatedOIB>
  <DomainObject.Predmet.ProtuStrankaListFormatedWithAdress>
    <izvorni_sadrzaj>
      <item>ROGINEK d.o.o. za autoservis i trgovinu, Ivana Gundulića 12, 42240 Ivanec</item>
    </izvorni_sadrzaj>
    <derivirana_varijabla naziv="DomainObject.Predmet.ProtuStrankaListFormatedWithAdress_1">
      <item>ROGINEK d.o.o. za autoservis i trgovinu, Ivana Gundulića 12, 42240 Ivanec</item>
    </derivirana_varijabla>
  </DomainObject.Predmet.ProtuStrankaListFormatedWithAdress>
  <DomainObject.Predmet.ProtuStrankaListFormatedWithAdressOIB>
    <izvorni_sadrzaj>
      <item>ROGINEK d.o.o. za autoservis i trgovinu, OIB 18747931093, Ivana Gundulića 12, 42240 Ivanec</item>
    </izvorni_sadrzaj>
    <derivirana_varijabla naziv="DomainObject.Predmet.ProtuStrankaListFormatedWithAdressOIB_1">
      <item>ROGINEK d.o.o. za autoservis i trgovinu, OIB 18747931093, Ivana Gundulića 12, 42240 Ivanec</item>
    </derivirana_varijabla>
  </DomainObject.Predmet.ProtuStrankaListFormatedWithAdressOIB>
  <DomainObject.Predmet.ProtuStrankaListNazivFormated>
    <izvorni_sadrzaj>
      <item>ROGINEK d.o.o. za autoservis i trgovinu</item>
    </izvorni_sadrzaj>
    <derivirana_varijabla naziv="DomainObject.Predmet.ProtuStrankaListNazivFormated_1">
      <item>ROGINEK d.o.o. za autoservis i trgovinu</item>
    </derivirana_varijabla>
  </DomainObject.Predmet.ProtuStrankaListNazivFormated>
  <DomainObject.Predmet.ProtuStrankaListNazivFormatedOIB>
    <izvorni_sadrzaj>
      <item>ROGINEK d.o.o. za autoservis i trgovinu, OIB 18747931093</item>
    </izvorni_sadrzaj>
    <derivirana_varijabla naziv="DomainObject.Predmet.ProtuStrankaListNazivFormatedOIB_1">
      <item>ROGINEK d.o.o. za autoservis i trgovinu, OIB 18747931093</item>
    </derivirana_varijabla>
  </DomainObject.Predmet.ProtuStrankaListNazivFormatedOIB>
  <DomainObject.Predmet.OstaliListFormated>
    <izvorni_sadrzaj>
      <item>Sudski registar</item>
      <item>Županijsko državno odvjetništvo</item>
      <item>Vjekoslav Roginek</item>
      <item>Krunoslav Roginek</item>
    </izvorni_sadrzaj>
    <derivirana_varijabla naziv="DomainObject.Predmet.OstaliListFormated_1">
      <item>Sudski registar</item>
      <item>Županijsko državno odvjetništvo</item>
      <item>Vjekoslav Roginek</item>
      <item>Krunoslav Roginek</item>
    </derivirana_varijabla>
  </DomainObject.Predmet.OstaliListFormated>
  <DomainObject.Predmet.OstaliListFormatedOIB>
    <izvorni_sadrzaj>
      <item>Sudski registar</item>
      <item>Županijsko državno odvjetništvo</item>
      <item>Vjekoslav Roginek, OIB 06558753977</item>
      <item>Krunoslav Roginek, OIB 86943893428</item>
    </izvorni_sadrzaj>
    <derivirana_varijabla naziv="DomainObject.Predmet.OstaliListFormatedOIB_1">
      <item>Sudski registar</item>
      <item>Županijsko državno odvjetništvo</item>
      <item>Vjekoslav Roginek, OIB 06558753977</item>
      <item>Krunoslav Roginek, OIB 86943893428</item>
    </derivirana_varijabla>
  </DomainObject.Predmet.OstaliListFormatedOIB>
  <DomainObject.Predmet.OstaliListFormatedWithAdress>
    <izvorni_sadrzaj>
      <item>Sudski registar</item>
      <item>Županijsko državno odvjetništvo</item>
      <item>Vjekoslav Roginek, Ulica Ivana Gundulića 12, 42240 Ivanec</item>
      <item>Krunoslav Roginek</item>
    </izvorni_sadrzaj>
    <derivirana_varijabla naziv="DomainObject.Predmet.OstaliListFormatedWithAdress_1">
      <item>Sudski registar</item>
      <item>Županijsko državno odvjetništvo</item>
      <item>Vjekoslav Roginek, Ulica Ivana Gundulića 12, 42240 Ivanec</item>
      <item>Krunoslav Roginek</item>
    </derivirana_varijabla>
  </DomainObject.Predmet.OstaliListFormatedWithAdress>
  <DomainObject.Predmet.OstaliListFormatedWithAdressOIB>
    <izvorni_sadrzaj>
      <item>Sudski registar</item>
      <item>Županijsko državno odvjetništvo</item>
      <item>Vjekoslav Roginek, OIB 06558753977, Ulica Ivana Gundulića 12, 42240 Ivanec</item>
      <item>Krunoslav Roginek, OIB 86943893428</item>
    </izvorni_sadrzaj>
    <derivirana_varijabla naziv="DomainObject.Predmet.OstaliListFormatedWithAdressOIB_1">
      <item>Sudski registar</item>
      <item>Županijsko državno odvjetništvo</item>
      <item>Vjekoslav Roginek, OIB 06558753977, Ulica Ivana Gundulića 12, 42240 Ivanec</item>
      <item>Krunoslav Roginek, OIB 86943893428</item>
    </derivirana_varijabla>
  </DomainObject.Predmet.OstaliListFormatedWithAdressOIB>
  <DomainObject.Predmet.OstaliListNazivFormated>
    <izvorni_sadrzaj>
      <item>Sudski registar</item>
      <item>Županijsko državno odvjetništvo</item>
      <item>Vjekoslav Roginek</item>
      <item>Krunoslav Roginek</item>
    </izvorni_sadrzaj>
    <derivirana_varijabla naziv="DomainObject.Predmet.OstaliListNazivFormated_1">
      <item>Sudski registar</item>
      <item>Županijsko državno odvjetništvo</item>
      <item>Vjekoslav Roginek</item>
      <item>Krunoslav Roginek</item>
    </derivirana_varijabla>
  </DomainObject.Predmet.OstaliListNazivFormated>
  <DomainObject.Predmet.OstaliListNazivFormatedOIB>
    <izvorni_sadrzaj>
      <item>Sudski registar</item>
      <item>Županijsko državno odvjetništvo</item>
      <item>Vjekoslav Roginek, OIB 06558753977</item>
      <item>Krunoslav Roginek, OIB 86943893428</item>
    </izvorni_sadrzaj>
    <derivirana_varijabla naziv="DomainObject.Predmet.OstaliListNazivFormatedOIB_1">
      <item>Sudski registar</item>
      <item>Županijsko državno odvjetništvo</item>
      <item>Vjekoslav Roginek, OIB 06558753977</item>
      <item>Krunoslav Roginek, OIB 86943893428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 d.o.o. za autoservis i trgovinu</izvorni_sadrzaj>
    <derivirana_varijabla naziv="DomainObject.Predmet.ProtustrankaIDrugi_1">ROGINEK d.o.o. za autoservis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ROGINEK d.o.o. za autoservis i trgovinu, OIB 18747931093, Ivana Gundulića 12, 42240 Ivanec</izvorni_sadrzaj>
    <derivirana_varijabla naziv="DomainObject.Predmet.ProtustrankaIDrugiAdressOIB_1">ROGINEK d.o.o. za autoservis i trgovinu, OIB 18747931093, Ivana Gundulića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 d.o.o. za autoservis i trgovinu</item>
      <item>Sudski registar</item>
      <item>Županijsko državno odvjetništvo</item>
      <item>Vjekoslav Roginek</item>
      <item>Krunoslav Roginek</item>
    </izvorni_sadrzaj>
    <derivirana_varijabla naziv="DomainObject.Predmet.SudioniciListNaziv_1">
      <item>Financijska agencija</item>
      <item>ROGINEK d.o.o. za autoservis i trgovinu</item>
      <item>Sudski registar</item>
      <item>Županijsko državno odvjetništvo</item>
      <item>Vjekoslav Roginek</item>
      <item>Krunoslav Roginek</item>
    </derivirana_varijabla>
  </DomainObject.Predmet.SudioniciListNaziv>
  <DomainObject.Predmet.SudioniciListAdressOIB>
    <izvorni_sadrzaj>
      <item>Financijska agencija, OIB 85821130368, A. Cesarca 2,42000 Varaždin</item>
      <item>ROGINEK d.o.o. za autoservis i trgovinu, OIB 18747931093, Ivana Gundulića 12,42240 Ivanec</item>
      <item>Sudski registar</item>
      <item>Županijsko državno odvjetništvo</item>
      <item>Vjekoslav Roginek, OIB 06558753977, Ulica Ivana Gundulića 12,42240 Ivanec</item>
      <item>Krunoslav Roginek, OIB 86943893428</item>
    </izvorni_sadrzaj>
    <derivirana_varijabla naziv="DomainObject.Predmet.SudioniciListAdressOIB_1">
      <item>Financijska agencija, OIB 85821130368, A. Cesarca 2,42000 Varaždin</item>
      <item>ROGINEK d.o.o. za autoservis i trgovinu, OIB 18747931093, Ivana Gundulića 12,42240 Ivanec</item>
      <item>Sudski registar</item>
      <item>Županijsko državno odvjetništvo</item>
      <item>Vjekoslav Roginek, OIB 06558753977, Ulica Ivana Gundulića 12,42240 Ivanec</item>
      <item>Krunoslav Roginek, OIB 86943893428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18747931093</item>
      <item>, OIB null</item>
      <item>, OIB null</item>
      <item>, OIB 06558753977</item>
      <item>, OIB 86943893428</item>
    </izvorni_sadrzaj>
    <derivirana_varijabla naziv="DomainObject.Predmet.SudioniciListNazivOIB_1">
      <item>, OIB 85821130368</item>
      <item>, OIB 18747931093</item>
      <item>, OIB null</item>
      <item>, OIB null</item>
      <item>, OIB 06558753977</item>
      <item>, OIB 86943893428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84291-C49F-4CCC-9E56-682A2FF98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1499</properties:Characters>
  <properties:Lines>50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2016-10-06T11:33:00Z</cp:lastPrinted>
  <dcterms:modified xmlns:xsi="http://www.w3.org/2001/XMLSchema-instance" xsi:type="dcterms:W3CDTF">2016-10-06T11:34:00Z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