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3ef6" w14:paraId="2873ef6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74</w:t>
      </w:r>
      <w:r w:rsidR="007F4163" w:rsidRPr="00D97E7E">
        <w:rPr>
          <w:rFonts w:hAnsi="Times New Roman" w:ascii="Times New Roman"/>
          <w:szCs w:val="24"/>
          <w:lang w:val="hr-HR"/>
        </w:rPr>
        <w:t>. St-</w:t>
      </w:r>
      <w:r w:rsidR="005E1D12">
        <w:rPr>
          <w:rFonts w:hAnsi="Times New Roman" w:ascii="Times New Roman"/>
          <w:szCs w:val="24"/>
          <w:lang w:val="hr-HR"/>
        </w:rPr>
        <w:t>1670</w:t>
      </w:r>
      <w:r w:rsidR="0005295F">
        <w:rPr>
          <w:rFonts w:hAnsi="Times New Roman" w:ascii="Times New Roman"/>
          <w:szCs w:val="24"/>
          <w:lang w:val="hr-HR"/>
        </w:rPr>
        <w:t>/2018</w:t>
      </w:r>
    </w:p>
    <w:p w:rsidRDefault="007F4163" w:rsidP="0086691F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7F04">
      <w:pPr>
        <w:jc w:val="both"/>
        <w:rPr>
          <w:rFonts w:hAnsi="Times New Roman" w:ascii="Times New Roman"/>
          <w:szCs w:val="24"/>
          <w:lang w:val="hr-HR"/>
        </w:rPr>
      </w:pPr>
      <w:r w:rsidRPr="00F57F04">
        <w:rPr>
          <w:rFonts w:hAnsi="Times New Roman" w:ascii="Times New Roman"/>
          <w:szCs w:val="24"/>
          <w:lang w:val="hr-HR"/>
        </w:rPr>
        <w:tab/>
      </w:r>
      <w:r w:rsidR="00EE69E5" w:rsidRPr="00F57F0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F57F04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F57F04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F57F0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EB2C9F" w:rsidRPr="00F57F04">
        <w:rPr>
          <w:rFonts w:hAnsi="Times New Roman" w:ascii="Times New Roman"/>
          <w:szCs w:val="24"/>
          <w:lang w:val="hr-HR"/>
        </w:rPr>
        <w:t xml:space="preserve"> </w:t>
      </w:r>
      <w:r w:rsidR="00F57F04" w:rsidRPr="00F57F04">
        <w:rPr>
          <w:rFonts w:hAnsi="Times New Roman" w:ascii="Times New Roman"/>
        </w:rPr>
        <w:t xml:space="preserve">PUTINE </w:t>
      </w:r>
      <w:proofErr w:type="spellStart"/>
      <w:r w:rsidR="00F57F04" w:rsidRPr="00F57F04">
        <w:rPr>
          <w:rFonts w:hAnsi="Times New Roman" w:ascii="Times New Roman"/>
        </w:rPr>
        <w:t>j.d.o.o</w:t>
      </w:r>
      <w:proofErr w:type="spellEnd"/>
      <w:r w:rsidR="00F57F04" w:rsidRPr="00F57F04">
        <w:rPr>
          <w:rFonts w:hAnsi="Times New Roman" w:ascii="Times New Roman"/>
        </w:rPr>
        <w:t xml:space="preserve">., </w:t>
      </w:r>
      <w:proofErr w:type="spellStart"/>
      <w:r w:rsidR="00F57F04" w:rsidRPr="00F57F04">
        <w:rPr>
          <w:rFonts w:hAnsi="Times New Roman" w:ascii="Times New Roman"/>
        </w:rPr>
        <w:t>Pavlovec</w:t>
      </w:r>
      <w:proofErr w:type="spellEnd"/>
      <w:r w:rsidR="00F57F04" w:rsidRPr="00F57F04">
        <w:rPr>
          <w:rFonts w:hAnsi="Times New Roman" w:ascii="Times New Roman"/>
        </w:rPr>
        <w:t xml:space="preserve"> </w:t>
      </w:r>
      <w:proofErr w:type="spellStart"/>
      <w:r w:rsidR="00F57F04" w:rsidRPr="00F57F04">
        <w:rPr>
          <w:rFonts w:hAnsi="Times New Roman" w:ascii="Times New Roman"/>
        </w:rPr>
        <w:t>Zabočki</w:t>
      </w:r>
      <w:proofErr w:type="spellEnd"/>
      <w:r w:rsidR="00F57F04" w:rsidRPr="00F57F04">
        <w:rPr>
          <w:rFonts w:hAnsi="Times New Roman" w:ascii="Times New Roman"/>
        </w:rPr>
        <w:t xml:space="preserve">, </w:t>
      </w:r>
      <w:proofErr w:type="spellStart"/>
      <w:r w:rsidR="00F57F04" w:rsidRPr="00F57F04">
        <w:rPr>
          <w:rFonts w:hAnsi="Times New Roman" w:ascii="Times New Roman"/>
        </w:rPr>
        <w:t>Pavlovec</w:t>
      </w:r>
      <w:proofErr w:type="spellEnd"/>
      <w:r w:rsidR="00F57F04" w:rsidRPr="00F57F04">
        <w:rPr>
          <w:rFonts w:hAnsi="Times New Roman" w:ascii="Times New Roman"/>
        </w:rPr>
        <w:t xml:space="preserve"> </w:t>
      </w:r>
      <w:proofErr w:type="spellStart"/>
      <w:r w:rsidR="00F57F04" w:rsidRPr="00F57F04">
        <w:rPr>
          <w:rFonts w:hAnsi="Times New Roman" w:ascii="Times New Roman"/>
        </w:rPr>
        <w:t>Zabočki</w:t>
      </w:r>
      <w:proofErr w:type="spellEnd"/>
      <w:r w:rsidR="00F57F04" w:rsidRPr="00F57F04">
        <w:rPr>
          <w:rFonts w:hAnsi="Times New Roman" w:ascii="Times New Roman"/>
        </w:rPr>
        <w:t xml:space="preserve"> 130, OIB: 48752097531</w:t>
      </w:r>
      <w:r w:rsidR="00AE3DAB" w:rsidRPr="00F57F04">
        <w:rPr>
          <w:rFonts w:hAnsi="Times New Roman" w:ascii="Times New Roman"/>
          <w:szCs w:val="24"/>
          <w:lang w:val="hr-HR"/>
        </w:rPr>
        <w:t xml:space="preserve">, </w:t>
      </w:r>
      <w:r w:rsidR="0005295F" w:rsidRPr="00F57F04">
        <w:rPr>
          <w:rFonts w:hAnsi="Times New Roman" w:ascii="Times New Roman"/>
          <w:szCs w:val="24"/>
          <w:lang w:val="hr-HR"/>
        </w:rPr>
        <w:t>MBS</w:t>
      </w:r>
      <w:r w:rsidR="001A5B30" w:rsidRPr="00F57F04">
        <w:rPr>
          <w:rFonts w:hAnsi="Times New Roman" w:ascii="Times New Roman"/>
          <w:szCs w:val="24"/>
          <w:lang w:val="hr-HR"/>
        </w:rPr>
        <w:t>:</w:t>
      </w:r>
      <w:r w:rsidR="00EB2C9F" w:rsidRPr="00F57F04">
        <w:rPr>
          <w:rFonts w:hAnsi="Times New Roman" w:ascii="Times New Roman"/>
          <w:szCs w:val="24"/>
          <w:lang w:val="hr-HR"/>
        </w:rPr>
        <w:t xml:space="preserve"> </w:t>
      </w:r>
      <w:r w:rsidR="00F57F04" w:rsidRPr="00F57F04">
        <w:rPr>
          <w:rFonts w:hAnsi="Times New Roman" w:ascii="Times New Roman"/>
          <w:szCs w:val="24"/>
          <w:lang w:val="hr-HR"/>
        </w:rPr>
        <w:t>080899629</w:t>
      </w:r>
      <w:r w:rsidR="001A5B30" w:rsidRPr="00F57F04">
        <w:rPr>
          <w:rFonts w:hAnsi="Times New Roman" w:ascii="Times New Roman"/>
          <w:szCs w:val="24"/>
          <w:lang w:val="hr-HR"/>
        </w:rPr>
        <w:t>,</w:t>
      </w:r>
      <w:r w:rsidR="00B6390A" w:rsidRPr="00F57F04">
        <w:rPr>
          <w:rFonts w:hAnsi="Times New Roman" w:ascii="Times New Roman"/>
          <w:lang w:val="hr-HR"/>
        </w:rPr>
        <w:t xml:space="preserve"> </w:t>
      </w:r>
      <w:proofErr w:type="gramStart"/>
      <w:r w:rsidR="001A5B30" w:rsidRPr="00F57F04">
        <w:rPr>
          <w:rFonts w:hAnsi="Times New Roman" w:ascii="Times New Roman"/>
          <w:szCs w:val="24"/>
          <w:lang w:val="hr-HR"/>
        </w:rPr>
        <w:t>dana</w:t>
      </w:r>
      <w:proofErr w:type="gramEnd"/>
      <w:r w:rsidR="001A5B30" w:rsidRPr="00F57F04">
        <w:rPr>
          <w:rFonts w:hAnsi="Times New Roman" w:ascii="Times New Roman"/>
          <w:szCs w:val="24"/>
          <w:lang w:val="hr-HR"/>
        </w:rPr>
        <w:t xml:space="preserve"> </w:t>
      </w:r>
      <w:r w:rsidR="005E1D12" w:rsidRPr="00F57F04">
        <w:rPr>
          <w:rFonts w:hAnsi="Times New Roman" w:ascii="Times New Roman"/>
          <w:szCs w:val="24"/>
          <w:lang w:val="hr-HR"/>
        </w:rPr>
        <w:t>10. siječnja 2019</w:t>
      </w:r>
      <w:r w:rsidR="00EE69E5" w:rsidRPr="00F57F0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pStyle w:val="BodyText21"/>
        <w:ind w:firstLine="0" w:left="0"/>
        <w:rPr>
          <w:rFonts w:hAnsi="Times New Roman" w:ascii="Times New Roman"/>
          <w:szCs w:val="24"/>
        </w:rPr>
      </w:pPr>
      <w:r w:rsidRPr="00D97E7E">
        <w:rPr>
          <w:rFonts w:hAnsi="Times New Roman" w:ascii="Times New Roman"/>
          <w:szCs w:val="24"/>
        </w:rPr>
        <w:t>I</w:t>
      </w:r>
      <w:r w:rsidRPr="00D97E7E">
        <w:rPr>
          <w:rFonts w:hAnsi="Times New Roman" w:ascii="Times New Roman"/>
          <w:szCs w:val="24"/>
        </w:rPr>
        <w:tab/>
      </w:r>
      <w:r w:rsidR="00EE69E5" w:rsidRPr="00D97E7E">
        <w:rPr>
          <w:rFonts w:hAnsi="Times New Roman" w:ascii="Times New Roman"/>
          <w:szCs w:val="24"/>
        </w:rPr>
        <w:t>Otvara se stečajni postupak nad dužnikom</w:t>
      </w:r>
      <w:r w:rsidR="00EB2C9F">
        <w:rPr>
          <w:rFonts w:hAnsi="Times New Roman" w:ascii="Times New Roman"/>
          <w:szCs w:val="24"/>
        </w:rPr>
        <w:t xml:space="preserve"> </w:t>
      </w:r>
      <w:r w:rsidR="00F57F04" w:rsidRPr="00F57F04">
        <w:rPr>
          <w:rFonts w:hAnsi="Times New Roman" w:ascii="Times New Roman"/>
        </w:rPr>
        <w:t xml:space="preserve">PUTINE j.d.o.o., </w:t>
      </w:r>
      <w:proofErr w:type="spellStart"/>
      <w:r w:rsidR="00F57F04" w:rsidRPr="00F57F04">
        <w:rPr>
          <w:rFonts w:hAnsi="Times New Roman" w:ascii="Times New Roman"/>
        </w:rPr>
        <w:t>Pavlovec</w:t>
      </w:r>
      <w:proofErr w:type="spellEnd"/>
      <w:r w:rsidR="00F57F04" w:rsidRPr="00F57F04">
        <w:rPr>
          <w:rFonts w:hAnsi="Times New Roman" w:ascii="Times New Roman"/>
        </w:rPr>
        <w:t xml:space="preserve"> Zabočki, </w:t>
      </w:r>
      <w:proofErr w:type="spellStart"/>
      <w:r w:rsidR="00F57F04" w:rsidRPr="00F57F04">
        <w:rPr>
          <w:rFonts w:hAnsi="Times New Roman" w:ascii="Times New Roman"/>
        </w:rPr>
        <w:t>Pavlovec</w:t>
      </w:r>
      <w:proofErr w:type="spellEnd"/>
      <w:r w:rsidR="00F57F04" w:rsidRPr="00F57F04">
        <w:rPr>
          <w:rFonts w:hAnsi="Times New Roman" w:ascii="Times New Roman"/>
        </w:rPr>
        <w:t xml:space="preserve"> Zabočki 130, OIB: 48752097531</w:t>
      </w:r>
      <w:r w:rsidR="00F57F04" w:rsidRPr="00F57F04">
        <w:rPr>
          <w:rFonts w:hAnsi="Times New Roman" w:ascii="Times New Roman"/>
          <w:szCs w:val="24"/>
        </w:rPr>
        <w:t>, MBS: 080899629</w:t>
      </w:r>
      <w:r w:rsidR="00EE69E5" w:rsidRPr="00D97E7E">
        <w:rPr>
          <w:rFonts w:hAnsi="Times New Roman" w:ascii="Times New Roman"/>
          <w:szCs w:val="24"/>
        </w:rPr>
        <w:t>. Stečajni postupak otvoren je dana</w:t>
      </w:r>
      <w:r w:rsidR="00EB2C9F">
        <w:rPr>
          <w:rFonts w:hAnsi="Times New Roman" w:ascii="Times New Roman"/>
          <w:szCs w:val="24"/>
        </w:rPr>
        <w:t xml:space="preserve"> </w:t>
      </w:r>
      <w:r w:rsidR="005E1D12">
        <w:rPr>
          <w:rFonts w:hAnsi="Times New Roman" w:ascii="Times New Roman"/>
          <w:szCs w:val="24"/>
        </w:rPr>
        <w:t>10. siječnja 2019</w:t>
      </w:r>
      <w:r w:rsidR="002D5693" w:rsidRPr="00D97E7E">
        <w:rPr>
          <w:rFonts w:hAnsi="Times New Roman" w:ascii="Times New Roman"/>
          <w:szCs w:val="24"/>
        </w:rPr>
        <w:t>.</w:t>
      </w:r>
      <w:r w:rsidR="00EE69E5" w:rsidRPr="00D97E7E">
        <w:rPr>
          <w:rFonts w:hAnsi="Times New Roman" w:ascii="Times New Roman"/>
          <w:szCs w:val="24"/>
        </w:rPr>
        <w:t xml:space="preserve"> u </w:t>
      </w:r>
      <w:r w:rsidR="00EB2C9F">
        <w:rPr>
          <w:rFonts w:hAnsi="Times New Roman" w:ascii="Times New Roman"/>
          <w:szCs w:val="24"/>
        </w:rPr>
        <w:t xml:space="preserve">15 </w:t>
      </w:r>
      <w:r w:rsidR="00EE69E5" w:rsidRPr="00D97E7E">
        <w:rPr>
          <w:rFonts w:hAnsi="Times New Roman" w:ascii="Times New Roman"/>
          <w:szCs w:val="24"/>
        </w:rPr>
        <w:t>sati i</w:t>
      </w:r>
      <w:r w:rsidR="00651A1E" w:rsidRPr="00D97E7E">
        <w:rPr>
          <w:rFonts w:hAnsi="Times New Roman" w:ascii="Times New Roman"/>
          <w:szCs w:val="24"/>
        </w:rPr>
        <w:t xml:space="preserve"> 00</w:t>
      </w:r>
      <w:r w:rsidR="00052DC4" w:rsidRPr="00D97E7E">
        <w:rPr>
          <w:rFonts w:hAnsi="Times New Roman" w:ascii="Times New Roman"/>
          <w:szCs w:val="24"/>
        </w:rPr>
        <w:t xml:space="preserve"> </w:t>
      </w:r>
      <w:r w:rsidR="00EE69E5" w:rsidRPr="00D97E7E">
        <w:rPr>
          <w:rFonts w:hAnsi="Times New Roman" w:ascii="Times New Roman"/>
          <w:szCs w:val="24"/>
        </w:rPr>
        <w:t>minuta, kada je ovo rješenje</w:t>
      </w:r>
      <w:r w:rsidR="00B2463B" w:rsidRPr="00D97E7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811288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811288">
        <w:rPr>
          <w:rFonts w:hAnsi="Times New Roman" w:ascii="Times New Roman"/>
          <w:szCs w:val="24"/>
          <w:lang w:val="hr-HR"/>
        </w:rPr>
        <w:t>II</w:t>
      </w:r>
      <w:r w:rsidRPr="00811288">
        <w:rPr>
          <w:rFonts w:hAnsi="Times New Roman" w:ascii="Times New Roman"/>
          <w:szCs w:val="24"/>
          <w:lang w:val="hr-HR"/>
        </w:rPr>
        <w:tab/>
      </w:r>
      <w:r w:rsidR="00EE69E5" w:rsidRPr="00811288">
        <w:rPr>
          <w:rFonts w:hAnsi="Times New Roman" w:ascii="Times New Roman"/>
          <w:szCs w:val="24"/>
          <w:lang w:val="hr-HR"/>
        </w:rPr>
        <w:t>Za stečajnog upravitelja imenuje se</w:t>
      </w:r>
      <w:r w:rsidR="00EB2C9F" w:rsidRPr="00811288">
        <w:rPr>
          <w:rFonts w:hAnsi="Times New Roman" w:ascii="Times New Roman"/>
          <w:szCs w:val="24"/>
          <w:lang w:val="hr-HR"/>
        </w:rPr>
        <w:t xml:space="preserve"> </w:t>
      </w:r>
      <w:r w:rsidR="00811288">
        <w:rPr>
          <w:rFonts w:hAnsi="Times New Roman" w:ascii="Times New Roman"/>
          <w:szCs w:val="24"/>
          <w:lang w:val="hr-HR"/>
        </w:rPr>
        <w:t xml:space="preserve">NINA MAČINKOVIĆ, Zagreb, Drage </w:t>
      </w:r>
      <w:proofErr w:type="spellStart"/>
      <w:r w:rsidR="00811288">
        <w:rPr>
          <w:rFonts w:hAnsi="Times New Roman" w:ascii="Times New Roman"/>
          <w:szCs w:val="24"/>
          <w:lang w:val="hr-HR"/>
        </w:rPr>
        <w:t>Gervaisa</w:t>
      </w:r>
      <w:proofErr w:type="spellEnd"/>
      <w:r w:rsidR="00811288">
        <w:rPr>
          <w:rFonts w:hAnsi="Times New Roman" w:ascii="Times New Roman"/>
          <w:szCs w:val="24"/>
          <w:lang w:val="hr-HR"/>
        </w:rPr>
        <w:t xml:space="preserve"> 30</w:t>
      </w:r>
      <w:r w:rsidR="00EB2C9F" w:rsidRPr="00811288">
        <w:rPr>
          <w:rFonts w:hAnsi="Times New Roman" w:ascii="Times New Roman"/>
          <w:szCs w:val="24"/>
          <w:lang w:val="hr-HR"/>
        </w:rPr>
        <w:t xml:space="preserve">, OIB: </w:t>
      </w:r>
      <w:r w:rsidR="00811288">
        <w:rPr>
          <w:rFonts w:hAnsi="Times New Roman" w:ascii="Times New Roman"/>
          <w:szCs w:val="24"/>
          <w:lang w:val="hr-HR"/>
        </w:rPr>
        <w:t>42446999065</w:t>
      </w:r>
      <w:r w:rsidR="00EB2C9F" w:rsidRPr="00811288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III </w:t>
      </w:r>
      <w:r w:rsidRPr="00D97E7E">
        <w:rPr>
          <w:rFonts w:hAnsi="Times New Roman" w:ascii="Times New Roman"/>
          <w:szCs w:val="24"/>
          <w:lang w:val="hr-HR"/>
        </w:rPr>
        <w:tab/>
      </w:r>
      <w:r w:rsidR="00F777BC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</w:t>
      </w:r>
      <w:r w:rsidR="005E1D12">
        <w:rPr>
          <w:rFonts w:hAnsi="Times New Roman" w:ascii="Times New Roman"/>
          <w:szCs w:val="24"/>
          <w:lang w:val="hr-HR"/>
        </w:rPr>
        <w:t>18,75</w:t>
      </w:r>
      <w:r w:rsidR="003A7B9A">
        <w:rPr>
          <w:rFonts w:hAnsi="Times New Roman" w:ascii="Times New Roman"/>
          <w:szCs w:val="24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 xml:space="preserve">kuna na račun suda </w:t>
      </w:r>
      <w:r w:rsidR="00F777BC" w:rsidRPr="003A7B9A">
        <w:rPr>
          <w:rFonts w:hAnsi="Times New Roman" w:ascii="Times New Roman"/>
          <w:lang w:val="hr-HR"/>
        </w:rPr>
        <w:t>IBAN HR9223900011300000460, model 00, poziv na broj 2001-</w:t>
      </w:r>
      <w:r w:rsidR="00EB2C9F">
        <w:rPr>
          <w:rFonts w:hAnsi="Times New Roman" w:ascii="Times New Roman"/>
          <w:lang w:val="hr-HR"/>
        </w:rPr>
        <w:t>5982018</w:t>
      </w:r>
      <w:r w:rsidR="003A7B9A">
        <w:rPr>
          <w:rFonts w:hAnsi="Times New Roman" w:ascii="Times New Roman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FD2805" w:rsidP="00F777BC" w:rsidR="00FD280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IV</w:t>
      </w:r>
      <w:r w:rsidR="00870918"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Zaključuje se stečajni postupak nad dužnikom</w:t>
      </w:r>
      <w:r w:rsidR="00EB2C9F">
        <w:rPr>
          <w:rFonts w:hAnsi="Times New Roman" w:ascii="Times New Roman"/>
          <w:szCs w:val="24"/>
          <w:lang w:val="hr-HR"/>
        </w:rPr>
        <w:t xml:space="preserve"> </w:t>
      </w:r>
      <w:r w:rsidR="00F57F04" w:rsidRPr="00F57F04">
        <w:rPr>
          <w:rFonts w:hAnsi="Times New Roman" w:ascii="Times New Roman"/>
        </w:rPr>
        <w:t xml:space="preserve">PUTINE </w:t>
      </w:r>
      <w:proofErr w:type="spellStart"/>
      <w:r w:rsidR="00F57F04" w:rsidRPr="00F57F04">
        <w:rPr>
          <w:rFonts w:hAnsi="Times New Roman" w:ascii="Times New Roman"/>
        </w:rPr>
        <w:t>j.d.o.o</w:t>
      </w:r>
      <w:proofErr w:type="spellEnd"/>
      <w:r w:rsidR="00F57F04" w:rsidRPr="00F57F04">
        <w:rPr>
          <w:rFonts w:hAnsi="Times New Roman" w:ascii="Times New Roman"/>
        </w:rPr>
        <w:t xml:space="preserve">., </w:t>
      </w:r>
      <w:proofErr w:type="spellStart"/>
      <w:r w:rsidR="00F57F04" w:rsidRPr="00F57F04">
        <w:rPr>
          <w:rFonts w:hAnsi="Times New Roman" w:ascii="Times New Roman"/>
        </w:rPr>
        <w:t>Pavlovec</w:t>
      </w:r>
      <w:proofErr w:type="spellEnd"/>
      <w:r w:rsidR="00F57F04" w:rsidRPr="00F57F04">
        <w:rPr>
          <w:rFonts w:hAnsi="Times New Roman" w:ascii="Times New Roman"/>
        </w:rPr>
        <w:t xml:space="preserve"> </w:t>
      </w:r>
      <w:proofErr w:type="spellStart"/>
      <w:r w:rsidR="00F57F04" w:rsidRPr="00F57F04">
        <w:rPr>
          <w:rFonts w:hAnsi="Times New Roman" w:ascii="Times New Roman"/>
        </w:rPr>
        <w:t>Zabočki</w:t>
      </w:r>
      <w:proofErr w:type="spellEnd"/>
      <w:r w:rsidR="00F57F04" w:rsidRPr="00F57F04">
        <w:rPr>
          <w:rFonts w:hAnsi="Times New Roman" w:ascii="Times New Roman"/>
        </w:rPr>
        <w:t xml:space="preserve">, </w:t>
      </w:r>
      <w:proofErr w:type="spellStart"/>
      <w:r w:rsidR="00F57F04" w:rsidRPr="00F57F04">
        <w:rPr>
          <w:rFonts w:hAnsi="Times New Roman" w:ascii="Times New Roman"/>
        </w:rPr>
        <w:t>Pavlovec</w:t>
      </w:r>
      <w:proofErr w:type="spellEnd"/>
      <w:r w:rsidR="00F57F04" w:rsidRPr="00F57F04">
        <w:rPr>
          <w:rFonts w:hAnsi="Times New Roman" w:ascii="Times New Roman"/>
        </w:rPr>
        <w:t xml:space="preserve"> </w:t>
      </w:r>
      <w:proofErr w:type="spellStart"/>
      <w:r w:rsidR="00F57F04" w:rsidRPr="00F57F04">
        <w:rPr>
          <w:rFonts w:hAnsi="Times New Roman" w:ascii="Times New Roman"/>
        </w:rPr>
        <w:t>Zabočki</w:t>
      </w:r>
      <w:proofErr w:type="spellEnd"/>
      <w:r w:rsidR="00F57F04" w:rsidRPr="00F57F04">
        <w:rPr>
          <w:rFonts w:hAnsi="Times New Roman" w:ascii="Times New Roman"/>
        </w:rPr>
        <w:t xml:space="preserve"> 130, </w:t>
      </w:r>
      <w:proofErr w:type="gramStart"/>
      <w:r w:rsidR="00F57F04" w:rsidRPr="00F57F04">
        <w:rPr>
          <w:rFonts w:hAnsi="Times New Roman" w:ascii="Times New Roman"/>
        </w:rPr>
        <w:t>OIB</w:t>
      </w:r>
      <w:proofErr w:type="gramEnd"/>
      <w:r w:rsidR="00F57F04" w:rsidRPr="00F57F04">
        <w:rPr>
          <w:rFonts w:hAnsi="Times New Roman" w:ascii="Times New Roman"/>
        </w:rPr>
        <w:t>: 48752097531</w:t>
      </w:r>
      <w:r w:rsidR="00F57F04" w:rsidRPr="00F57F04">
        <w:rPr>
          <w:rFonts w:hAnsi="Times New Roman" w:ascii="Times New Roman"/>
          <w:szCs w:val="24"/>
          <w:lang w:val="hr-HR"/>
        </w:rPr>
        <w:t>, MBS: 080899629</w:t>
      </w:r>
      <w:r w:rsidR="001A5B30" w:rsidRPr="00D97E7E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V</w:t>
      </w:r>
      <w:r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7E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D97E7E">
        <w:rPr>
          <w:rFonts w:hAnsi="Times New Roman" w:ascii="Times New Roman"/>
          <w:szCs w:val="24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FD2805" w:rsidRPr="00D97E7E">
        <w:rPr>
          <w:rFonts w:hAnsi="Times New Roman" w:ascii="Times New Roman"/>
          <w:lang w:val="hr-HR"/>
        </w:rPr>
        <w:t>točkama I i IV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FD2805" w:rsidP="00FD2805" w:rsidR="00FD2805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 w:rsidR="00427A8B"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</w:t>
      </w:r>
      <w:r w:rsidR="00F777BC">
        <w:rPr>
          <w:rFonts w:hAnsi="Times New Roman" w:ascii="Times New Roman"/>
          <w:lang w:val="hr-HR"/>
        </w:rPr>
        <w:t xml:space="preserve">obavijestila sud da dužnik na ime predujma za namirenje troškova stečajnog postupka ima zaplijenjena novčana sredstva u iznosu od </w:t>
      </w:r>
      <w:r w:rsidR="005E1D12">
        <w:rPr>
          <w:rFonts w:hAnsi="Times New Roman" w:ascii="Times New Roman"/>
          <w:lang w:val="hr-HR"/>
        </w:rPr>
        <w:t>18,75</w:t>
      </w:r>
      <w:r w:rsidR="003A7B9A">
        <w:rPr>
          <w:rFonts w:hAnsi="Times New Roman" w:ascii="Times New Roman"/>
          <w:lang w:val="hr-HR"/>
        </w:rPr>
        <w:t xml:space="preserve"> </w:t>
      </w:r>
      <w:r w:rsidR="00F777BC">
        <w:rPr>
          <w:rFonts w:hAnsi="Times New Roman" w:ascii="Times New Roman"/>
          <w:lang w:val="hr-HR"/>
        </w:rPr>
        <w:t xml:space="preserve">kuna, pa je sukladno čl. 112. st. 6. SZ-a odlučeno </w:t>
      </w:r>
      <w:r w:rsidRPr="00D97E7E">
        <w:rPr>
          <w:rFonts w:hAnsi="Times New Roman" w:ascii="Times New Roman"/>
          <w:lang w:val="hr-HR"/>
        </w:rPr>
        <w:t xml:space="preserve">kao u točki III izreke ovog rješenja. </w:t>
      </w:r>
    </w:p>
    <w:p w:rsidRDefault="00052DC4" w:rsidP="00052DC4" w:rsidR="00052DC4">
      <w:pPr>
        <w:jc w:val="both"/>
        <w:rPr>
          <w:rFonts w:hAnsi="Times New Roman" w:ascii="Times New Roman"/>
          <w:lang w:val="hr-HR"/>
        </w:rPr>
      </w:pPr>
    </w:p>
    <w:p w:rsidRDefault="00EB2C9F" w:rsidP="00052DC4" w:rsidR="00EB2C9F" w:rsidRPr="00D97E7E">
      <w:pPr>
        <w:jc w:val="both"/>
        <w:rPr>
          <w:rFonts w:hAnsi="Times New Roman" w:ascii="Times New Roman"/>
          <w:lang w:val="hr-HR"/>
        </w:rPr>
      </w:pPr>
    </w:p>
    <w:p w:rsidRDefault="003A7B9A" w:rsidP="00052DC4" w:rsidR="00052DC4" w:rsidRPr="00D97E7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52DC4" w:rsidRPr="00D97E7E">
        <w:rPr>
          <w:rFonts w:hAnsi="Times New Roman" w:ascii="Times New Roman"/>
          <w:lang w:val="hr-HR"/>
        </w:rPr>
        <w:t xml:space="preserve"> </w:t>
      </w:r>
      <w:r w:rsidR="005E1D12">
        <w:rPr>
          <w:rFonts w:hAnsi="Times New Roman" w:ascii="Times New Roman"/>
          <w:lang w:val="hr-HR"/>
        </w:rPr>
        <w:t>10. siječnja 2019.</w:t>
      </w:r>
      <w:r w:rsidR="00052DC4" w:rsidRPr="00D97E7E">
        <w:rPr>
          <w:rFonts w:hAnsi="Times New Roman" w:ascii="Times New Roman"/>
          <w:lang w:val="hr-HR"/>
        </w:rPr>
        <w:t xml:space="preserve">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="003A7B9A">
        <w:rPr>
          <w:rFonts w:hAnsi="Times New Roman" w:ascii="Times New Roman"/>
          <w:lang w:val="hr-HR"/>
        </w:rPr>
        <w:t>mr. sc. Maja Josipović</w:t>
      </w:r>
      <w:r w:rsidRPr="00D97E7E">
        <w:rPr>
          <w:rFonts w:hAnsi="Times New Roman" w:ascii="Times New Roman"/>
          <w:lang w:val="hr-HR"/>
        </w:rPr>
        <w:t xml:space="preserve">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sectPr w:rsidSect="007F4163" w:rsidR="00052DC4" w:rsidRPr="00D97E7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27280449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D661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3D661D">
      <w:rPr>
        <w:rFonts w:hAnsi="Times New Roman" w:ascii="Times New Roman"/>
        <w:lang w:val="hr-HR"/>
      </w:rPr>
      <w:t>1670</w:t>
    </w:r>
    <w:r w:rsidR="00EB2C9F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95F"/>
    <w:rsid w:val="00052DC4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D3B45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609D7"/>
    <w:rsid w:val="00385410"/>
    <w:rsid w:val="003A7B9A"/>
    <w:rsid w:val="003B6A45"/>
    <w:rsid w:val="003C4581"/>
    <w:rsid w:val="003D661D"/>
    <w:rsid w:val="0041643E"/>
    <w:rsid w:val="0042162E"/>
    <w:rsid w:val="00427A8B"/>
    <w:rsid w:val="0044662D"/>
    <w:rsid w:val="00470F58"/>
    <w:rsid w:val="004B233F"/>
    <w:rsid w:val="004C657D"/>
    <w:rsid w:val="004F71E0"/>
    <w:rsid w:val="004F7DD6"/>
    <w:rsid w:val="00532B71"/>
    <w:rsid w:val="005940E9"/>
    <w:rsid w:val="005E1D12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30EAB"/>
    <w:rsid w:val="00780214"/>
    <w:rsid w:val="007A29F9"/>
    <w:rsid w:val="007C688B"/>
    <w:rsid w:val="007F4163"/>
    <w:rsid w:val="00811288"/>
    <w:rsid w:val="00840E3D"/>
    <w:rsid w:val="00854DE0"/>
    <w:rsid w:val="00867F16"/>
    <w:rsid w:val="00870918"/>
    <w:rsid w:val="00875611"/>
    <w:rsid w:val="0088293F"/>
    <w:rsid w:val="008C3B61"/>
    <w:rsid w:val="00903283"/>
    <w:rsid w:val="009569A9"/>
    <w:rsid w:val="009638A7"/>
    <w:rsid w:val="00983C91"/>
    <w:rsid w:val="00997BA9"/>
    <w:rsid w:val="009B45C4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651F"/>
    <w:rsid w:val="00BF2CB7"/>
    <w:rsid w:val="00BF41A2"/>
    <w:rsid w:val="00C2202C"/>
    <w:rsid w:val="00C57CAF"/>
    <w:rsid w:val="00C57D6B"/>
    <w:rsid w:val="00CF2939"/>
    <w:rsid w:val="00D174AC"/>
    <w:rsid w:val="00D37215"/>
    <w:rsid w:val="00D44239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B2C9F"/>
    <w:rsid w:val="00ED171E"/>
    <w:rsid w:val="00EE5750"/>
    <w:rsid w:val="00EE69E5"/>
    <w:rsid w:val="00F159E6"/>
    <w:rsid w:val="00F32EB5"/>
    <w:rsid w:val="00F57F04"/>
    <w:rsid w:val="00F6170D"/>
    <w:rsid w:val="00F62A72"/>
    <w:rsid w:val="00F667BC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09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09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9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9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9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09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09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9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9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9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St-1670/2018-7</izvorni_sadrzaj>
    <derivirana_varijabla naziv="DomainObject.Oznaka_1">St-1670/2018-7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1670</izvorni_sadrzaj>
    <derivirana_varijabla naziv="DomainObject.Predmet.Broj_1">1670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St-1670/2018</izvorni_sadrzaj>
    <derivirana_varijabla naziv="DomainObject.Predmet.OznakaBroj_1">St-1670/2018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PUTINE jednostavno društvo s ograničenom odgovornošću za proizvodnju i usluge, turistička agencija zastupanog po punomoćniku VALTER SILADI</izvorni_sadrzaj>
    <derivirana_varijabla naziv="DomainObject.Predmet.ProtustrankaFormated_1">  PUTINE jednostavno društvo s ograničenom odgovornošću za proizvodnju i usluge, turistička agencija zastupanog po punomoćniku VALTER SILADI</derivirana_varijabla>
  </DomainObject.Predmet.ProtustrankaFormated>
  <DomainObject.Predmet.ProtustrankaFormatedOIB>
    <izvorni_sadrzaj>  PUTINE jednostavno društvo s ograničenom odgovornošću za proizvodnju i usluge, turistička agencija, OIB 48752097531 zastupanog po punomoćniku VALTER SILADI</izvorni_sadrzaj>
    <derivirana_varijabla naziv="DomainObject.Predmet.ProtustrankaFormatedOIB_1">  PUTINE jednostavno društvo s ograničenom odgovornošću za proizvodnju i usluge, turistička agencija, OIB 48752097531 zastupanog po punomoćniku VALTER SILADI</derivirana_varijabla>
  </DomainObject.Predmet.ProtustrankaFormatedOIB>
  <DomainObject.Predmet.ProtustrankaFormatedWithAdress>
    <izvorni_sadrzaj> PUTINE jednostavno društvo s ograničenom odgovornošću za proizvodnju i usluge, turistička agencija, Pavlovec Zabočki 130, 49210 Pavlovec Zabočki zastupanog po punomoćniku VALTER SILADI</izvorni_sadrzaj>
    <derivirana_varijabla naziv="DomainObject.Predmet.ProtustrankaFormatedWithAdress_1"> PUTINE jednostavno društvo s ograničenom odgovornošću za proizvodnju i usluge, turistička agencija, Pavlovec Zabočki 130, 49210 Pavlovec Zabočki zastupanog po punomoćniku VALTER SILADI</derivirana_varijabla>
  </DomainObject.Predmet.ProtustrankaFormatedWithAdress>
  <DomainObject.Predmet.ProtustrankaFormatedWithAdressOIB>
    <izvorni_sadrzaj> PUTINE jednostavno društvo s ograničenom odgovornošću za proizvodnju i usluge, turistička agencija, OIB 48752097531, Pavlovec Zabočki 130, 49210 Pavlovec Zabočki zastupanog po punomoćniku VALTER SILADI</izvorni_sadrzaj>
    <derivirana_varijabla naziv="DomainObject.Predmet.ProtustrankaFormatedWithAdressOIB_1"> PUTINE jednostavno društvo s ograničenom odgovornošću za proizvodnju i usluge, turistička agencija, OIB 48752097531, Pavlovec Zabočki 130, 49210 Pavlovec Zabočki zastupanog po punomoćniku VALTER SILADI</derivirana_varijabla>
  </DomainObject.Predmet.ProtustrankaFormatedWithAdressOIB>
  <DomainObject.Predmet.ProtustrankaWithAdress>
    <izvorni_sadrzaj>PUTINE jednostavno društvo s ograničenom odgovornošću za proizvodnju i usluge, turistička agencija Pavlovec Zabočki 130, 49210 Pavlovec Zabočki</izvorni_sadrzaj>
    <derivirana_varijabla naziv="DomainObject.Predmet.ProtustrankaWithAdress_1">PUTINE jednostavno društvo s ograničenom odgovornošću za proizvodnju i usluge, turistička agencija Pavlovec Zabočki 130, 49210 Pavlovec Zabočki</derivirana_varijabla>
  </DomainObject.Predmet.ProtustrankaWithAdress>
  <DomainObject.Predmet.ProtustrankaWithAdressOIB>
    <izvorni_sadrzaj>PUTINE jednostavno društvo s ograničenom odgovornošću za proizvodnju i usluge, turistička agencija, OIB 48752097531, Pavlovec Zabočki 130, 49210 Pavlovec Zabočki</izvorni_sadrzaj>
    <derivirana_varijabla naziv="DomainObject.Predmet.ProtustrankaWithAdressOIB_1">PUTINE jednostavno društvo s ograničenom odgovornošću za proizvodnju i usluge, turistička agencija, OIB 48752097531, Pavlovec Zabočki 130, 49210 Pavlovec Zabočki</derivirana_varijabla>
  </DomainObject.Predmet.ProtustrankaWithAdressOIB>
  <DomainObject.Predmet.ProtustrankaNazivFormated>
    <izvorni_sadrzaj>PUTINE jednostavno društvo s ograničenom odgovornošću za proizvodnju i usluge, turistička agencija</izvorni_sadrzaj>
    <derivirana_varijabla naziv="DomainObject.Predmet.ProtustrankaNazivFormated_1">PUTINE jednostavno društvo s ograničenom odgovornošću za proizvodnju i usluge, turistička agencija</derivirana_varijabla>
  </DomainObject.Predmet.ProtustrankaNazivFormated>
  <DomainObject.Predmet.ProtustrankaNazivFormatedOIB>
    <izvorni_sadrzaj>PUTINE jednostavno društvo s ograničenom odgovornošću za proizvodnju i usluge, turistička agencija, OIB 48752097531</izvorni_sadrzaj>
    <derivirana_varijabla naziv="DomainObject.Predmet.ProtustrankaNazivFormatedOIB_1">PUTINE jednostavno društvo s ograničenom odgovornošću za proizvodnju i usluge, turistička agencija, OIB 48752097531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PUTINE jednostavno društvo s ograničenom odgovornošću za proizvodnju i usluge, turistička agencija zastupanog po punomoćniku VALTER SILADI</item>
    </izvorni_sadrzaj>
    <derivirana_varijabla naziv="DomainObject.Predmet.ProtuStrankaListFormated_1">
      <item>PUTINE jednostavno društvo s ograničenom odgovornošću za proizvodnju i usluge, turistička agencija zastupanog po punomoćniku VALTER SILADI</item>
    </derivirana_varijabla>
  </DomainObject.Predmet.ProtuStrankaListFormated>
  <DomainObject.Predmet.ProtuStrankaListFormatedOIB>
    <izvorni_sadrzaj>
      <item>PUTINE jednostavno društvo s ograničenom odgovornošću za proizvodnju i usluge, turistička agencija, OIB 48752097531 zastupanog po punomoćniku VALTER SILADI</item>
    </izvorni_sadrzaj>
    <derivirana_varijabla naziv="DomainObject.Predmet.ProtuStrankaListFormatedOIB_1">
      <item>PUTINE jednostavno društvo s ograničenom odgovornošću za proizvodnju i usluge, turistička agencija, OIB 48752097531 zastupanog po punomoćniku VALTER SILADI</item>
    </derivirana_varijabla>
  </DomainObject.Predmet.ProtuStrankaListFormatedOIB>
  <DomainObject.Predmet.ProtuStrankaListFormatedWithAdress>
    <izvorni_sadrzaj>
      <item>PUTINE jednostavno društvo s ograničenom odgovornošću za proizvodnju i usluge, turistička agencija, Pavlovec Zabočki 130, 49210 Pavlovec Zabočki zastupanog po punomoćniku VALTER SILADI</item>
    </izvorni_sadrzaj>
    <derivirana_varijabla naziv="DomainObject.Predmet.ProtuStrankaListFormatedWithAdress_1">
      <item>PUTINE jednostavno društvo s ograničenom odgovornošću za proizvodnju i usluge, turistička agencija, Pavlovec Zabočki 130, 49210 Pavlovec Zabočki zastupanog po punomoćniku VALTER SILADI</item>
    </derivirana_varijabla>
  </DomainObject.Predmet.ProtuStrankaListFormatedWithAdress>
  <DomainObject.Predmet.ProtuStrankaListFormatedWithAdressOIB>
    <izvorni_sadrzaj>
      <item>PUTINE jednostavno društvo s ograničenom odgovornošću za proizvodnju i usluge, turistička agencija, OIB 48752097531, Pavlovec Zabočki 130, 49210 Pavlovec Zabočki zastupanog po punomoćniku VALTER SILADI</item>
    </izvorni_sadrzaj>
    <derivirana_varijabla naziv="DomainObject.Predmet.ProtuStrankaListFormatedWithAdressOIB_1">
      <item>PUTINE jednostavno društvo s ograničenom odgovornošću za proizvodnju i usluge, turistička agencija, OIB 48752097531, Pavlovec Zabočki 130, 49210 Pavlovec Zabočki zastupanog po punomoćniku VALTER SILADI</item>
    </derivirana_varijabla>
  </DomainObject.Predmet.ProtuStrankaListFormatedWithAdressOIB>
  <DomainObject.Predmet.ProtuStrankaListNazivFormated>
    <izvorni_sadrzaj>
      <item>PUTINE jednostavno društvo s ograničenom odgovornošću za proizvodnju i usluge, turistička agencija</item>
    </izvorni_sadrzaj>
    <derivirana_varijabla naziv="DomainObject.Predmet.ProtuStrankaListNazivFormated_1">
      <item>PUTINE jednostavno društvo s ograničenom odgovornošću za proizvodnju i usluge, turistička agencija</item>
    </derivirana_varijabla>
  </DomainObject.Predmet.ProtuStrankaListNazivFormated>
  <DomainObject.Predmet.ProtuStrankaListNazivFormatedOIB>
    <izvorni_sadrzaj>
      <item>PUTINE jednostavno društvo s ograničenom odgovornošću za proizvodnju i usluge, turistička agencija, OIB 48752097531</item>
    </izvorni_sadrzaj>
    <derivirana_varijabla naziv="DomainObject.Predmet.ProtuStrankaListNazivFormatedOIB_1">
      <item>PUTINE jednostavno društvo s ograničenom odgovornošću za proizvodnju i usluge, turistička agencija, OIB 48752097531</item>
    </derivirana_varijabla>
  </DomainObject.Predmet.ProtuStrankaListNazivFormatedOIB>
  <DomainObject.Predmet.OstaliListFormated>
    <izvorni_sadrzaj>
      <item>VALTER SILADI punomoćnik sudionika u postupku PUTINE jednostavno društvo s ograničenom odgovornošću za proizvodnju i usluge, turistička agencija</item>
    </izvorni_sadrzaj>
    <derivirana_varijabla naziv="DomainObject.Predmet.OstaliListFormated_1">
      <item>VALTER SILADI punomoćnik sudionika u postupku PUTINE jednostavno društvo s ograničenom odgovornošću za proizvodnju i usluge, turistička agencija</item>
    </derivirana_varijabla>
  </DomainObject.Predmet.OstaliListFormated>
  <DomainObject.Predmet.OstaliListFormatedOIB>
    <izvorni_sadrzaj>
      <item>VALTER SILADI punomoćnik sudionika u postupku PUTINE jednostavno društvo s ograničenom odgovornošću za proizvodnju i usluge, turistička agencija</item>
    </izvorni_sadrzaj>
    <derivirana_varijabla naziv="DomainObject.Predmet.OstaliListFormatedOIB_1">
      <item>VALTER SILADI punomoćnik sudionika u postupku PUTINE jednostavno društvo s ograničenom odgovornošću za proizvodnju i usluge, turistička agencija</item>
    </derivirana_varijabla>
  </DomainObject.Predmet.OstaliListFormatedOIB>
  <DomainObject.Predmet.OstaliListFormatedWithAdress>
    <izvorni_sadrzaj>
      <item>VALTER SILADI, Pavlovec Zabočki 130, 49210 Pavlovec Zabočki punomoćnik sudionika u postupku PUTINE jednostavno društvo s ograničenom odgovornošću za proizvodnju i usluge, turistička agencija</item>
    </izvorni_sadrzaj>
    <derivirana_varijabla naziv="DomainObject.Predmet.OstaliListFormatedWithAdress_1">
      <item>VALTER SILADI, Pavlovec Zabočki 130, 49210 Pavlovec Zabočki punomoćnik sudionika u postupku PUTINE jednostavno društvo s ograničenom odgovornošću za proizvodnju i usluge, turistička agencija</item>
    </derivirana_varijabla>
  </DomainObject.Predmet.OstaliListFormatedWithAdress>
  <DomainObject.Predmet.OstaliListFormatedWithAdressOIB>
    <izvorni_sadrzaj>
      <item>VALTER SILADI, Pavlovec Zabočki 130, 49210 Pavlovec Zabočki punomoćnik sudionika u postupku PUTINE jednostavno društvo s ograničenom odgovornošću za proizvodnju i usluge, turistička agencija</item>
    </izvorni_sadrzaj>
    <derivirana_varijabla naziv="DomainObject.Predmet.OstaliListFormatedWithAdressOIB_1">
      <item>VALTER SILADI, Pavlovec Zabočki 130, 49210 Pavlovec Zabočki punomoćnik sudionika u postupku PUTINE jednostavno društvo s ograničenom odgovornošću za proizvodnju i usluge, turistička agencija</item>
    </derivirana_varijabla>
  </DomainObject.Predmet.OstaliListFormatedWithAdressOIB>
  <DomainObject.Predmet.OstaliListNazivFormated>
    <izvorni_sadrzaj>
      <item>VALTER SILADI</item>
    </izvorni_sadrzaj>
    <derivirana_varijabla naziv="DomainObject.Predmet.OstaliListNazivFormated_1">
      <item>VALTER SILADI</item>
    </derivirana_varijabla>
  </DomainObject.Predmet.OstaliListNazivFormated>
  <DomainObject.Predmet.OstaliListNazivFormatedOIB>
    <izvorni_sadrzaj>
      <item>VALTER SILADI</item>
    </izvorni_sadrzaj>
    <derivirana_varijabla naziv="DomainObject.Predmet.OstaliListNazivFormatedOIB_1">
      <item>VALTER SILADI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St-1670/2018-7</izvorni_sadrzaj>
    <derivirana_varijabla naziv="DomainObject.PoslovniBrojDokumenta_1">St-1670/2018-7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PUTINE jednostavno društvo s ograničenom odgovornošću za proizvodnju i usluge, turistička agencija</izvorni_sadrzaj>
    <derivirana_varijabla naziv="DomainObject.Predmet.ProtustrankaIDrugi_1">PUTINE jednostavno društvo s ograničenom odgovornošću za proizvodnju i usluge, turistička agencija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PUTINE jednostavno društvo s ograničenom odgovornošću za proizvodnju i usluge, turistička agencija, OIB 48752097531, Pavlovec Zabočki 130, 49210 Pavlovec Zabočki</izvorni_sadrzaj>
    <derivirana_varijabla naziv="DomainObject.Predmet.ProtustrankaIDrugiAdressOIB_1">PUTINE jednostavno društvo s ograničenom odgovornošću za proizvodnju i usluge, turistička agencija, OIB 48752097531, Pavlovec Zabočki 130, 49210 Pavlovec Zabočki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PUTINE jednostavno društvo s ograničenom odgovornošću za proizvodnju i usluge, turistička agencija</item>
      <item>VALTER SILADI</item>
    </izvorni_sadrzaj>
    <derivirana_varijabla naziv="DomainObject.Predmet.SudioniciListNaziv_1">
      <item>FINA Regionalni centar Zagreb</item>
      <item>PUTINE jednostavno društvo s ograničenom odgovornošću za proizvodnju i usluge, turistička agencija</item>
      <item>VALTER SILADI</item>
    </derivirana_varijabla>
  </DomainObject.Predmet.SudioniciListNaziv>
  <DomainObject.Predmet.SudioniciListAdressOIB>
    <izvorni_sadrzaj>
      <item>FINA Regionalni centar Zagreb, OIB 85821130368</item>
      <item>PUTINE jednostavno društvo s ograničenom odgovornošću za proizvodnju i usluge, turistička agencija, OIB 48752097531, Pavlovec Zabočki 130,49210 Pavlovec Zabočki</item>
      <item>VALTER SILADI, Pavlovec Zabočki 130,49210 Pavlovec Zabočki</item>
    </izvorni_sadrzaj>
    <derivirana_varijabla naziv="DomainObject.Predmet.SudioniciListAdressOIB_1">
      <item>FINA Regionalni centar Zagreb, OIB 85821130368</item>
      <item>PUTINE jednostavno društvo s ograničenom odgovornošću za proizvodnju i usluge, turistička agencija, OIB 48752097531, Pavlovec Zabočki 130,49210 Pavlovec Zabočki</item>
      <item>VALTER SILADI, Pavlovec Zabočki 130,49210 Pavlovec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48752097531</item>
      <item>, OIB null</item>
    </izvorni_sadrzaj>
    <derivirana_varijabla naziv="DomainObject.Predmet.SudioniciListNazivOIB_1">
      <item>, OIB 85821130368</item>
      <item>, OIB 48752097531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kolovoza 2018.</izvorni_sadrzaj>
    <derivirana_varijabla naziv="DomainObject.PredzadnjaOdlukaIzPredmeta.DatumDonosenjaOdluke_1">7. kolovoza 2018.</derivirana_varijabla>
  </DomainObject.PredzadnjaOdlukaIzPredmeta.DatumDonosenjaOdluke>
  <DomainObject.PredzadnjaOdlukaIzPredmeta.Oznaka>
    <izvorni_sadrzaj>St-1670/2018-6</izvorni_sadrzaj>
    <derivirana_varijabla naziv="DomainObject.PredzadnjaOdlukaIzPredmeta.Oznaka_1">St-1670/2018-6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9B33A8-0647-4C93-95A3-41A2A12DBF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508</properties:Words>
  <properties:Characters>2637</properties:Characters>
  <properties:Lines>70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2019-01-09T13:04:00Z</dcterms:created>
  <dc:creator>Sudsko vijeæe</dc:creator>
  <cp:lastModifiedBy>Nevenka Furić</cp:lastModifiedBy>
  <cp:lastPrinted>2019-01-10T07:20:00Z</cp:lastPrinted>
  <dcterms:modified xmlns:xsi="http://www.w3.org/2001/XMLSchema-instance" xsi:type="dcterms:W3CDTF">2019-01-10T07:20:00Z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St-1670/2018-7 / Odluka - Rješenje o otvaranju i zaključenju skraćenog stečajnog postupka (St-1670-2018_-_RJEŠENJE_O_OTVARANJU_I_ZAKLJUČENJU_SKRAĆENOG_+_NALOG_FINA_-_zaplijenjen_manji_predujama_od_5.000-npr._18,75_kn._18,75_kn)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