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a41e" w14:paraId="435a41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0932" w:rsidP="00AA0932" w:rsidR="00AA093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St-349/2017-2.</w:t>
      </w:r>
      <w:bookmarkStart w:name="_GoBack" w:id="0"/>
      <w:bookmarkEnd w:id="0"/>
    </w:p>
    <w:p w:rsidRDefault="00AA0932" w:rsidP="00AA0932" w:rsidR="00AA0932">
      <w:pPr>
        <w:jc w:val="center"/>
        <w:rPr>
          <w:rFonts w:cs="Arial" w:hAnsi="Arial" w:ascii="Arial"/>
          <w:b/>
          <w:noProof/>
        </w:rPr>
      </w:pPr>
    </w:p>
    <w:p w:rsidRDefault="00AA0932" w:rsidP="00AA0932" w:rsidR="00AA0932">
      <w:pPr>
        <w:jc w:val="center"/>
        <w:rPr>
          <w:rFonts w:cs="Arial" w:hAnsi="Arial" w:ascii="Arial"/>
          <w:b/>
          <w:noProof/>
        </w:rPr>
      </w:pPr>
    </w:p>
    <w:p w:rsidRDefault="00AA0932" w:rsidP="00AA0932" w:rsidR="00AA0932">
      <w:pPr>
        <w:jc w:val="center"/>
        <w:rPr>
          <w:rFonts w:cs="Arial" w:hAnsi="Arial" w:ascii="Arial"/>
          <w:b/>
          <w:noProof/>
        </w:rPr>
      </w:pPr>
    </w:p>
    <w:p w:rsidRDefault="00AA0932" w:rsidP="00AA0932" w:rsidR="00AA093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A0932" w:rsidP="00AA0932" w:rsidR="00AA0932">
      <w:pPr>
        <w:rPr>
          <w:rFonts w:cs="Arial" w:hAnsi="Arial" w:ascii="Arial"/>
          <w:b/>
          <w:noProof/>
        </w:rPr>
      </w:pPr>
    </w:p>
    <w:p w:rsidRDefault="00AA0932" w:rsidP="00AA0932" w:rsidR="00AA093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A0932" w:rsidP="00AA0932" w:rsidR="00AA0932">
      <w:pPr>
        <w:outlineLvl w:val="0"/>
        <w:rPr>
          <w:rFonts w:cs="Arial" w:hAnsi="Arial" w:ascii="Arial"/>
          <w:noProof/>
        </w:rPr>
      </w:pP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ISO-LIM j.d.o.o. za graditeljstvo i usluge iz </w:t>
      </w:r>
      <w:proofErr w:type="spellStart"/>
      <w:r>
        <w:rPr>
          <w:rFonts w:cs="Arial" w:hAnsi="Arial" w:ascii="Arial"/>
        </w:rPr>
        <w:t>Totovca</w:t>
      </w:r>
      <w:proofErr w:type="spellEnd"/>
      <w:r>
        <w:rPr>
          <w:rFonts w:cs="Arial" w:hAnsi="Arial" w:ascii="Arial"/>
        </w:rPr>
        <w:t>, Dravska 15, MBS 070120684, OIB 48987737641, d</w:t>
      </w:r>
      <w:r>
        <w:rPr>
          <w:rFonts w:cs="Arial" w:hAnsi="Arial" w:ascii="Arial"/>
          <w:noProof/>
        </w:rPr>
        <w:t>ana 14. kolovoza 2017. godine</w:t>
      </w: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</w:p>
    <w:p w:rsidRDefault="00AA0932" w:rsidP="00AA0932" w:rsidR="00AA09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A0932" w:rsidP="00AA0932" w:rsidR="00AA093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A0932" w:rsidP="00AA0932" w:rsidR="00AA093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ISO-LIM j.d.o.o. za graditeljstvo i usluge iz </w:t>
      </w:r>
      <w:proofErr w:type="spellStart"/>
      <w:r>
        <w:rPr>
          <w:rFonts w:cs="Arial" w:hAnsi="Arial" w:ascii="Arial"/>
        </w:rPr>
        <w:t>Totovca</w:t>
      </w:r>
      <w:proofErr w:type="spellEnd"/>
      <w:r>
        <w:rPr>
          <w:rFonts w:cs="Arial" w:hAnsi="Arial" w:ascii="Arial"/>
        </w:rPr>
        <w:t>, Dravska 15, MBS 070120684, OIB 48987737641.</w:t>
      </w:r>
    </w:p>
    <w:p w:rsidRDefault="00AA0932" w:rsidP="00AA0932" w:rsidR="00AA093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</w:p>
    <w:p w:rsidRDefault="00AA0932" w:rsidP="00AA0932" w:rsidR="00AA093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AA0932" w:rsidP="00AA0932" w:rsidR="00AA093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Damir Horvat iz Totovca, Dravska 15.</w:t>
      </w:r>
    </w:p>
    <w:p w:rsidRDefault="00AA0932" w:rsidP="00AA0932" w:rsidR="00AA0932">
      <w:pPr>
        <w:ind w:left="851"/>
        <w:jc w:val="both"/>
        <w:rPr>
          <w:rFonts w:cs="Arial" w:hAnsi="Arial" w:ascii="Arial"/>
          <w:noProof/>
        </w:rPr>
      </w:pPr>
    </w:p>
    <w:p w:rsidRDefault="00AA0932" w:rsidP="00AA0932" w:rsidR="00AA093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</w:t>
      </w:r>
      <w:r>
        <w:rPr>
          <w:rFonts w:cs="Arial" w:hAnsi="Arial" w:ascii="Arial"/>
          <w:noProof/>
        </w:rPr>
        <w:lastRenderedPageBreak/>
        <w:t>nepokretnu) ima dužnik, gdje se ta imovina nalazi, ima li dužnik kakvu imovinsku ili drugu tražbinu odnosno prava koja čine njegovu imovinu te ima li dužnik na računima i kod koga novčana sredstva.</w:t>
      </w:r>
    </w:p>
    <w:p w:rsidRDefault="00AA0932" w:rsidP="00AA0932" w:rsidR="00AA093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A0932" w:rsidP="00AA0932" w:rsidR="00AA093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A0932" w:rsidP="00AA0932" w:rsidR="00AA093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23.11.2016. dužnik u Očevidniku redoslijeda osnova za plaćanje ima evidentirane neizvršene osnove za plaćanje u neprekinutom razdoblju od 120 dana, u ukupnom iznosu od 23.081,65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</w:t>
      </w:r>
    </w:p>
    <w:p w:rsidRDefault="00AA0932" w:rsidP="00AA0932" w:rsidR="00AA093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                    </w:t>
      </w: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</w:p>
    <w:p w:rsidRDefault="00AA0932" w:rsidP="00AA0932" w:rsidR="00AA093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AA0932" w:rsidP="00AA0932" w:rsidR="00AA0932">
      <w:pPr>
        <w:jc w:val="both"/>
        <w:rPr>
          <w:rFonts w:cs="Arial" w:hAnsi="Arial" w:ascii="Arial"/>
          <w:noProof/>
        </w:rPr>
      </w:pPr>
    </w:p>
    <w:p w:rsidRDefault="00AA0932" w:rsidP="00AA0932" w:rsidR="00AA093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AA0932" w:rsidP="00AA0932" w:rsidR="00AA0932">
      <w:pPr>
        <w:jc w:val="center"/>
        <w:outlineLvl w:val="0"/>
        <w:rPr>
          <w:rFonts w:cs="Arial" w:hAnsi="Arial" w:ascii="Arial"/>
          <w:noProof/>
        </w:rPr>
      </w:pPr>
    </w:p>
    <w:p w:rsidRDefault="00AA0932" w:rsidP="00AA0932" w:rsidR="00AA0932">
      <w:pPr>
        <w:jc w:val="both"/>
        <w:rPr>
          <w:rFonts w:cs="Arial" w:hAnsi="Arial" w:ascii="Arial"/>
          <w:noProof/>
        </w:rPr>
      </w:pPr>
    </w:p>
    <w:p w:rsidRDefault="00AA0932" w:rsidP="00AA0932" w:rsidR="00AA093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A0932" w:rsidP="00AA0932" w:rsidR="00AA093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A0932" w:rsidP="00AA0932" w:rsidR="00AA0932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A0932" w:rsidP="00AA0932" w:rsidR="00AA0932">
      <w:pPr>
        <w:jc w:val="both"/>
        <w:rPr>
          <w:rFonts w:cs="Arial" w:hAnsi="Arial" w:ascii="Arial"/>
          <w:noProof/>
        </w:rPr>
      </w:pPr>
    </w:p>
    <w:p w:rsidRDefault="00AA0932" w:rsidP="00AA0932" w:rsidR="00AA093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A0932" w:rsidP="00AA0932" w:rsidR="00AA0932">
      <w:pPr>
        <w:jc w:val="both"/>
        <w:rPr>
          <w:rFonts w:cs="Arial" w:hAnsi="Arial" w:ascii="Arial"/>
        </w:rPr>
      </w:pPr>
    </w:p>
    <w:p w:rsidRDefault="00AA0932" w:rsidP="00AA0932" w:rsidR="00AA0932">
      <w:pPr>
        <w:jc w:val="both"/>
        <w:rPr>
          <w:rFonts w:cs="Arial" w:hAnsi="Arial" w:ascii="Arial"/>
        </w:rPr>
      </w:pPr>
    </w:p>
    <w:p w:rsidRDefault="00AA0932" w:rsidP="00AA0932" w:rsidR="00AA0932">
      <w:pPr>
        <w:jc w:val="both"/>
        <w:rPr>
          <w:rFonts w:cs="Arial" w:hAnsi="Arial" w:ascii="Arial"/>
          <w:noProof/>
        </w:rPr>
      </w:pP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A0932" w:rsidP="00AA0932" w:rsidR="00AA093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AA0932" w:rsidP="00AA0932" w:rsidR="00AA093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A0932" w:rsidP="00AA0932" w:rsidR="00AA093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AA0932" w:rsidP="00AA0932" w:rsidR="00AA0932">
      <w:pPr>
        <w:rPr>
          <w:rFonts w:cs="Arial" w:hAnsi="Arial" w:ascii="Arial"/>
        </w:rPr>
      </w:pPr>
    </w:p>
    <w:p w:rsidRDefault="00AA0932" w:rsidP="00AA0932" w:rsidR="00AA0932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932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7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St-349/2017-2</izvorni_sadrzaj>
    <derivirana_varijabla naziv="DomainObject.Oznaka_1">St-349/2017-2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ISO-LIM jednostavno društvo s ograničenom odgovornošću za graditeljstvo i usluge zastupanog po punomoćniku Damir Horvat</izvorni_sadrzaj>
    <derivirana_varijabla naziv="DomainObject.Predmet.ProtustrankaFormated_1">  ISO-LIM jednostavno društvo s ograničenom odgovornošću za graditeljstvo i usluge zastupanog po punomoćniku Damir Horvat</derivirana_varijabla>
  </DomainObject.Predmet.ProtustrankaFormated>
  <DomainObject.Predmet.ProtustrankaFormatedOIB>
    <izvorni_sadrzaj>  ISO-LIM jednostavno društvo s ograničenom odgovornošću za graditeljstvo i usluge, OIB 48987737641 zastupanog po punomoćniku Damir Horvat</izvorni_sadrzaj>
    <derivirana_varijabla naziv="DomainObject.Predmet.ProtustrankaFormatedOIB_1">  ISO-LIM jednostavno društvo s ograničenom odgovornošću za graditeljstvo i usluge, OIB 48987737641 zastupanog po punomoćniku Damir Horvat</derivirana_varijabla>
  </DomainObject.Predmet.ProtustrankaFormatedOIB>
  <DomainObject.Predmet.ProtustrankaFormatedWithAdress>
    <izvorni_sadrzaj> ISO-LIM jednostavno društvo s ograničenom odgovornošću za graditeljstvo i usluge, Dravska 15, 40000 Totovec zastupanog po punomoćniku Damir Horvat</izvorni_sadrzaj>
    <derivirana_varijabla naziv="DomainObject.Predmet.ProtustrankaFormatedWithAdress_1"> ISO-LIM jednostavno društvo s ograničenom odgovornošću za graditeljstvo i usluge, Dravska 15, 40000 Totovec zastupanog po punomoćniku Damir Horvat</derivirana_varijabla>
  </DomainObject.Predmet.ProtustrankaFormatedWithAdress>
  <DomainObject.Predmet.ProtustrankaFormatedWithAdressOIB>
    <izvorni_sadrzaj> ISO-LIM jednostavno društvo s ograničenom odgovornošću za graditeljstvo i usluge, OIB 48987737641, Dravska 15, 40000 Totovec zastupanog po punomoćniku Damir Horvat</izvorni_sadrzaj>
    <derivirana_varijabla naziv="DomainObject.Predmet.ProtustrankaFormatedWithAdressOIB_1"> ISO-LIM jednostavno društvo s ograničenom odgovornošću za graditeljstvo i usluge, OIB 48987737641, Dravska 15, 40000 Totovec zastupanog po punomoćniku Damir Horvat</derivirana_varijabla>
  </DomainObject.Predmet.ProtustrankaFormatedWithAdressOIB>
  <DomainObject.Predmet.ProtustrankaWithAdress>
    <izvorni_sadrzaj>ISO-LIM jednostavno društvo s ograničenom odgovornošću za graditeljstvo i usluge Dravska 15, 40000 Totovec</izvorni_sadrzaj>
    <derivirana_varijabla naziv="DomainObject.Predmet.ProtustrankaWithAdress_1">ISO-LIM jednostavno društvo s ograničenom odgovornošću za graditeljstvo i usluge Dravska 15, 40000 Totovec</derivirana_varijabla>
  </DomainObject.Predmet.ProtustrankaWithAdress>
  <DomainObject.Predmet.ProtustrankaWithAdressOIB>
    <izvorni_sadrzaj>ISO-LIM jednostavno društvo s ograničenom odgovornošću za graditeljstvo i usluge, OIB 48987737641, Dravska 15, 40000 Totovec</izvorni_sadrzaj>
    <derivirana_varijabla naziv="DomainObject.Predmet.ProtustrankaWithAdressOIB_1">ISO-LIM jednostavno društvo s ograničenom odgovornošću za graditeljstvo i usluge, OIB 48987737641, Dravska 15, 40000 Totovec</derivirana_varijabla>
  </DomainObject.Predmet.ProtustrankaWithAdressOIB>
  <DomainObject.Predmet.ProtustrankaNazivFormated>
    <izvorni_sadrzaj>ISO-LIM jednostavno društvo s ograničenom odgovornošću za graditeljstvo i usluge</izvorni_sadrzaj>
    <derivirana_varijabla naziv="DomainObject.Predmet.ProtustrankaNazivFormated_1">ISO-LIM jednostavno društvo s ograničenom odgovornošću za graditeljstvo i usluge</derivirana_varijabla>
  </DomainObject.Predmet.ProtustrankaNazivFormated>
  <DomainObject.Predmet.ProtustrankaNazivFormatedOIB>
    <izvorni_sadrzaj>ISO-LIM jednostavno društvo s ograničenom odgovornošću za graditeljstvo i usluge, OIB 48987737641</izvorni_sadrzaj>
    <derivirana_varijabla naziv="DomainObject.Predmet.ProtustrankaNazivFormatedOIB_1">ISO-LIM jednostavno društvo s ograničenom odgovornošću za graditeljstvo i usluge, OIB 48987737641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ISO-LIM jednostavno društvo s ograničenom odgovornošću za graditeljstvo i usluge zastupanog po punomoćniku Damir Horvat</item>
    </izvorni_sadrzaj>
    <derivirana_varijabla naziv="DomainObject.Predmet.ProtuStrankaListFormated_1">
      <item>ISO-LIM jednostavno društvo s ograničenom odgovornošću za graditeljstvo i usluge zastupanog po punomoćniku Damir Horvat</item>
    </derivirana_varijabla>
  </DomainObject.Predmet.ProtuStrankaListFormated>
  <DomainObject.Predmet.ProtuStrankaListFormatedOIB>
    <izvorni_sadrzaj>
      <item>ISO-LIM jednostavno društvo s ograničenom odgovornošću za graditeljstvo i usluge, OIB 48987737641 zastupanog po punomoćniku Damir Horvat</item>
    </izvorni_sadrzaj>
    <derivirana_varijabla naziv="DomainObject.Predmet.ProtuStrankaListFormatedOIB_1">
      <item>ISO-LIM jednostavno društvo s ograničenom odgovornošću za graditeljstvo i usluge, OIB 48987737641 zastupanog po punomoćniku Damir Horvat</item>
    </derivirana_varijabla>
  </DomainObject.Predmet.ProtuStrankaListFormatedOIB>
  <DomainObject.Predmet.ProtuStrankaListFormatedWithAdress>
    <izvorni_sadrzaj>
      <item>ISO-LIM jednostavno društvo s ograničenom odgovornošću za graditeljstvo i usluge, Dravska 15, 40000 Totovec zastupanog po punomoćniku Damir Horvat</item>
    </izvorni_sadrzaj>
    <derivirana_varijabla naziv="DomainObject.Predmet.ProtuStrankaListFormatedWithAdress_1">
      <item>ISO-LIM jednostavno društvo s ograničenom odgovornošću za graditeljstvo i usluge, Dravska 15, 40000 Totovec zastupanog po punomoćniku Damir Horvat</item>
    </derivirana_varijabla>
  </DomainObject.Predmet.ProtuStrankaListFormatedWithAdress>
  <DomainObject.Predmet.ProtuStrankaListFormatedWithAdressOIB>
    <izvorni_sadrzaj>
      <item>ISO-LIM jednostavno društvo s ograničenom odgovornošću za graditeljstvo i usluge, OIB 48987737641, Dravska 15, 40000 Totovec zastupanog po punomoćniku Damir Horvat</item>
    </izvorni_sadrzaj>
    <derivirana_varijabla naziv="DomainObject.Predmet.ProtuStrankaListFormatedWithAdressOIB_1">
      <item>ISO-LIM jednostavno društvo s ograničenom odgovornošću za graditeljstvo i usluge, OIB 48987737641, Dravska 15, 40000 Totovec zastupanog po punomoćniku Damir Horvat</item>
    </derivirana_varijabla>
  </DomainObject.Predmet.ProtuStrankaListFormatedWithAdressOIB>
  <DomainObject.Predmet.ProtuStrankaListNazivFormated>
    <izvorni_sadrzaj>
      <item>ISO-LIM jednostavno društvo s ograničenom odgovornošću za graditeljstvo i usluge</item>
    </izvorni_sadrzaj>
    <derivirana_varijabla naziv="DomainObject.Predmet.ProtuStrankaListNazivFormated_1">
      <item>ISO-LIM jednostavno društvo s ograničenom odgovornošću za graditeljstvo i usluge</item>
    </derivirana_varijabla>
  </DomainObject.Predmet.ProtuStrankaListNazivFormated>
  <DomainObject.Predmet.ProtuStrankaListNazivFormatedOIB>
    <izvorni_sadrzaj>
      <item>ISO-LIM jednostavno društvo s ograničenom odgovornošću za graditeljstvo i usluge, OIB 48987737641</item>
    </izvorni_sadrzaj>
    <derivirana_varijabla naziv="DomainObject.Predmet.ProtuStrankaListNazivFormatedOIB_1">
      <item>ISO-LIM jednostavno društvo s ograničenom odgovornošću za graditeljstvo i usluge, OIB 48987737641</item>
    </derivirana_varijabla>
  </DomainObject.Predmet.ProtuStrankaListNazivFormatedOIB>
  <DomainObject.Predmet.OstaliListFormated>
    <izvorni_sadrzaj>
      <item>e-oglasna ploča</item>
      <item>Sudski registar</item>
      <item>Damir Horvat punomoćnik sudionika u postupku ISO-LIM jednostavno društvo s ograničenom odgovornošću za graditeljstvo i usluge</item>
    </izvorni_sadrzaj>
    <derivirana_varijabla naziv="DomainObject.Predmet.OstaliListFormated_1">
      <item>e-oglasna ploča</item>
      <item>Sudski registar</item>
      <item>Damir Horvat punomoćnik sudionika u postupku ISO-LIM jednostavno društvo s ograničenom odgovornošću za graditeljstvo i usluge</item>
    </derivirana_varijabla>
  </DomainObject.Predmet.OstaliListFormated>
  <DomainObject.Predmet.OstaliListFormatedOIB>
    <izvorni_sadrzaj>
      <item>e-oglasna ploča</item>
      <item>Sudski registar</item>
      <item>Damir Horvat, OIB 22345155124 punomoćnik sudionika u postupku ISO-LIM jednostavno društvo s ograničenom odgovornošću za graditeljstvo i usluge</item>
    </izvorni_sadrzaj>
    <derivirana_varijabla naziv="DomainObject.Predmet.OstaliListFormatedOIB_1">
      <item>e-oglasna ploča</item>
      <item>Sudski registar</item>
      <item>Damir Horvat, OIB 22345155124 punomoćnik sudionika u postupku ISO-LIM jednostavno društvo s ograničenom odgovornošću za graditeljstvo i usluge</item>
    </derivirana_varijabla>
  </DomainObject.Predmet.OstaliListFormatedOIB>
  <DomainObject.Predmet.OstaliListFormatedWithAdress>
    <izvorni_sadrzaj>
      <item>e-oglasna ploča</item>
      <item>Sudski registar</item>
      <item>Damir Horvat, Dravska 15., 40000 Totovec punomoćnik sudionika u postupku ISO-LIM jednostavno društvo s ograničenom odgovornošću za graditeljstvo i usluge</item>
    </izvorni_sadrzaj>
    <derivirana_varijabla naziv="DomainObject.Predmet.OstaliListFormatedWithAdress_1">
      <item>e-oglasna ploča</item>
      <item>Sudski registar</item>
      <item>Damir Horvat, Dravska 15., 40000 Totovec punomoćnik sudionika u postupku ISO-LIM jednostavno društvo s ograničenom odgovornošću za graditeljstvo i usluge</item>
    </derivirana_varijabla>
  </DomainObject.Predmet.OstaliListFormatedWithAdress>
  <DomainObject.Predmet.OstaliListFormatedWithAdressOIB>
    <izvorni_sadrzaj>
      <item>e-oglasna ploča</item>
      <item>Sudski registar</item>
      <item>Damir Horvat, OIB 22345155124, Dravska 15., 40000 Totovec punomoćnik sudionika u postupku ISO-LIM jednostavno društvo s ograničenom odgovornošću za graditeljstvo i usluge</item>
    </izvorni_sadrzaj>
    <derivirana_varijabla naziv="DomainObject.Predmet.OstaliListFormatedWithAdressOIB_1">
      <item>e-oglasna ploča</item>
      <item>Sudski registar</item>
      <item>Damir Horvat, OIB 22345155124, Dravska 15., 40000 Totovec punomoćnik sudionika u postupku ISO-LIM jednostavno društvo s ograničenom odgovornošću za graditeljstvo i usluge</item>
    </derivirana_varijabla>
  </DomainObject.Predmet.OstaliListFormatedWithAdressOIB>
  <DomainObject.Predmet.OstaliListNazivFormated>
    <izvorni_sadrzaj>
      <item>e-oglasna ploča</item>
      <item>Sudski registar</item>
      <item>Damir Horvat</item>
    </izvorni_sadrzaj>
    <derivirana_varijabla naziv="DomainObject.Predmet.OstaliListNazivFormated_1">
      <item>e-oglasna ploča</item>
      <item>Sudski registar</item>
      <item>Damir Horvat</item>
    </derivirana_varijabla>
  </DomainObject.Predmet.OstaliListNazivFormated>
  <DomainObject.Predmet.OstaliListNazivFormatedOIB>
    <izvorni_sadrzaj>
      <item>e-oglasna ploča</item>
      <item>Sudski registar</item>
      <item>Damir Horvat, OIB 22345155124</item>
    </izvorni_sadrzaj>
    <derivirana_varijabla naziv="DomainObject.Predmet.OstaliListNazivFormatedOIB_1">
      <item>e-oglasna ploča</item>
      <item>Sudski registar</item>
      <item>Damir Horvat, OIB 22345155124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St-349/2017-2</izvorni_sadrzaj>
    <derivirana_varijabla naziv="DomainObject.PoslovniBrojDokumenta_1">St-349/2017-2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ISO-LIM jednostavno društvo s ograničenom odgovornošću za graditeljstvo i usluge</izvorni_sadrzaj>
    <derivirana_varijabla naziv="DomainObject.Predmet.ProtustrankaIDrugi_1">ISO-LIM jednostavno društvo s ograničenom odgovornošću za graditeljstvo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ISO-LIM jednostavno društvo s ograničenom odgovornošću za graditeljstvo i usluge, OIB 48987737641, Dravska 15, 40000 Totovec</izvorni_sadrzaj>
    <derivirana_varijabla naziv="DomainObject.Predmet.ProtustrankaIDrugiAdressOIB_1">ISO-LIM jednostavno društvo s ograničenom odgovornošću za graditeljstvo i usluge, OIB 48987737641, Dravska 15,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izvorni_sadrzaj>
    <derivirana_varijabla naziv="DomainObject.Predmet.SudioniciListNaziv_1"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izvorni_sadrzaj>
    <derivirana_varijabla naziv="DomainObject.Predmet.SudioniciListAdressOIB_1"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065BB-96DC-44CF-AF2F-13FFF8577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2748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