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937B06" w:rsidRPr="00027149">
        <w:tc>
          <w:tcPr>
            <w:tcW w:type="dxa" w:w="4253"/>
          </w:tcPr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7B06" w:rsidP="00CB1727" w:rsidR="00937B06" w:rsidRPr="00027149"/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B06" w:rsidP="00CB1727" w:rsidR="00937B06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937B06" w:rsidP="00CB1727" w:rsidR="00937B06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5297d0a" w14:paraId="5297d0a" w:rsidRDefault="00937B06" w:rsidP="00937B06" w:rsidR="00937B06" w:rsidRPr="00027149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    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 w:rsidRPr="000E651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0E6514">
        <w:rPr>
          <w:rFonts w:hAnsi="Times New Roman" w:ascii="Times New Roman"/>
          <w:color w:val="000000"/>
          <w:szCs w:val="24"/>
        </w:rPr>
        <w:t xml:space="preserve">Trgovački sud u Zagrebu, po višoj sudskoj savjetnici tog suda </w:t>
      </w:r>
      <w:r w:rsidR="00BF443C" w:rsidRPr="000E6514">
        <w:rPr>
          <w:rFonts w:hAnsi="Times New Roman" w:ascii="Times New Roman"/>
          <w:color w:val="000000"/>
          <w:szCs w:val="24"/>
        </w:rPr>
        <w:t>Jasminki Gadža</w:t>
      </w:r>
      <w:r w:rsidRPr="000E6514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8D3270" w:rsidRPr="000E6514">
        <w:rPr>
          <w:rFonts w:hAnsi="Times New Roman" w:ascii="Times New Roman"/>
          <w:szCs w:val="24"/>
        </w:rPr>
        <w:t xml:space="preserve"> </w:t>
      </w:r>
      <w:r w:rsidR="00754C51" w:rsidRPr="00754C51">
        <w:rPr>
          <w:rFonts w:hAnsi="Times New Roman" w:ascii="Times New Roman"/>
          <w:szCs w:val="24"/>
        </w:rPr>
        <w:t>BUMAG d.o.o., Sesvete, Belovar, Vatrogasna 16, OIB: 60071666721</w:t>
      </w:r>
      <w:r w:rsidRPr="002222CC">
        <w:rPr>
          <w:rFonts w:hAnsi="Times New Roman" w:ascii="Times New Roman"/>
          <w:color w:val="000000"/>
          <w:szCs w:val="24"/>
        </w:rPr>
        <w:t>,</w:t>
      </w:r>
      <w:r w:rsidRPr="000E6514">
        <w:rPr>
          <w:rFonts w:hAnsi="Times New Roman" w:ascii="Times New Roman"/>
          <w:color w:val="000000"/>
          <w:szCs w:val="24"/>
        </w:rPr>
        <w:t xml:space="preserve"> </w:t>
      </w:r>
      <w:r w:rsidR="003E0FBB" w:rsidRPr="000E6514">
        <w:rPr>
          <w:rFonts w:hAnsi="Times New Roman" w:ascii="Times New Roman"/>
          <w:color w:val="000000"/>
          <w:szCs w:val="24"/>
        </w:rPr>
        <w:t xml:space="preserve">dana </w:t>
      </w:r>
      <w:r w:rsidR="004B7E47" w:rsidRPr="000E6514">
        <w:rPr>
          <w:rFonts w:hAnsi="Times New Roman" w:ascii="Times New Roman"/>
          <w:color w:val="000000"/>
          <w:szCs w:val="24"/>
        </w:rPr>
        <w:t>1</w:t>
      </w:r>
      <w:r w:rsidR="002222CC">
        <w:rPr>
          <w:rFonts w:hAnsi="Times New Roman" w:ascii="Times New Roman"/>
          <w:color w:val="000000"/>
          <w:szCs w:val="24"/>
        </w:rPr>
        <w:t>7</w:t>
      </w:r>
      <w:r w:rsidR="00BF443C" w:rsidRPr="000E6514">
        <w:rPr>
          <w:rFonts w:hAnsi="Times New Roman" w:ascii="Times New Roman"/>
          <w:color w:val="000000"/>
          <w:szCs w:val="24"/>
        </w:rPr>
        <w:t>. lipnja</w:t>
      </w:r>
      <w:r w:rsidRPr="000E6514">
        <w:rPr>
          <w:rFonts w:hAnsi="Times New Roman" w:ascii="Times New Roman"/>
          <w:color w:val="000000"/>
          <w:szCs w:val="24"/>
        </w:rPr>
        <w:t xml:space="preserve"> 2016.,  </w:t>
      </w:r>
    </w:p>
    <w:p w:rsidRDefault="00937B06" w:rsidP="00937B06" w:rsidR="00937B06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  <w:lang w:val="de-DE"/>
        </w:rPr>
        <w:t xml:space="preserve">Odbacuje se zahtjev za pokretanje skraćenog stečajnog postupka nad dužnikom </w:t>
      </w:r>
      <w:r w:rsidR="00754C51" w:rsidRPr="00754C51">
        <w:rPr>
          <w:rFonts w:hAnsi="Times New Roman" w:ascii="Times New Roman"/>
          <w:szCs w:val="24"/>
        </w:rPr>
        <w:t>BUMAG d.o.o., Sesvete, Belovar, Vatrogasna 16, OIB: 60071666721</w:t>
      </w:r>
      <w:r w:rsidRPr="00E658E6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937B06" w:rsidP="00937B06" w:rsidR="00937B06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 xml:space="preserve">, dalje: SZ) zahtjev za pokretanje skraćenog </w:t>
      </w:r>
      <w:r w:rsidR="000A3257">
        <w:rPr>
          <w:rFonts w:hAnsi="Times New Roman" w:ascii="Times New Roman"/>
          <w:color w:val="000000"/>
          <w:szCs w:val="24"/>
        </w:rPr>
        <w:t xml:space="preserve">stečajnog postupka nad dužnikom </w:t>
      </w:r>
      <w:r w:rsidR="00754C51" w:rsidRPr="00754C51">
        <w:rPr>
          <w:rFonts w:hAnsi="Times New Roman" w:ascii="Times New Roman"/>
          <w:szCs w:val="24"/>
        </w:rPr>
        <w:t>BUMAG d.o.o., Sesvete, Belovar, Vatrogasna 16, OIB: 60071666721</w:t>
      </w:r>
      <w:r w:rsidRPr="00E658E6">
        <w:rPr>
          <w:rFonts w:hAnsi="Times New Roman" w:ascii="Times New Roman"/>
          <w:color w:val="000000"/>
          <w:szCs w:val="24"/>
        </w:rPr>
        <w:t>.</w:t>
      </w:r>
      <w:r w:rsidRPr="00633ACF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  <w:t xml:space="preserve">U zahtjevu je navedeno kako </w:t>
      </w:r>
      <w:r>
        <w:rPr>
          <w:rFonts w:hAnsi="Times New Roman" w:ascii="Times New Roman"/>
          <w:color w:val="000000"/>
          <w:szCs w:val="24"/>
        </w:rPr>
        <w:t xml:space="preserve">na dan 1. rujna 2015. dužnik u Očevidniku redoslijeda osnova za plaćanje ima evidentirane neizvršene osnove za plaćanje u neprekinutom razdoblju od </w:t>
      </w:r>
      <w:r w:rsidR="00C171CB">
        <w:rPr>
          <w:rFonts w:hAnsi="Times New Roman" w:ascii="Times New Roman"/>
          <w:color w:val="000000"/>
          <w:szCs w:val="24"/>
        </w:rPr>
        <w:t>1</w:t>
      </w:r>
      <w:r w:rsidR="00754C51">
        <w:rPr>
          <w:rFonts w:hAnsi="Times New Roman" w:ascii="Times New Roman"/>
          <w:color w:val="000000"/>
          <w:szCs w:val="24"/>
        </w:rPr>
        <w:t>967</w:t>
      </w:r>
      <w:r w:rsidR="000A3257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dana u ukupnom iznosu od </w:t>
      </w:r>
      <w:r w:rsidR="00754C51">
        <w:rPr>
          <w:rFonts w:hAnsi="Times New Roman" w:ascii="Times New Roman"/>
          <w:color w:val="000000"/>
          <w:szCs w:val="24"/>
        </w:rPr>
        <w:t>107.292,63</w:t>
      </w:r>
      <w:r>
        <w:rPr>
          <w:rFonts w:hAnsi="Times New Roman" w:ascii="Times New Roman"/>
          <w:color w:val="000000"/>
          <w:szCs w:val="24"/>
        </w:rPr>
        <w:t xml:space="preserve"> kn.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Nadalje, u zahtjevu je navedeno da prema podacima HZMO kojima raspolaže podnositelj zahtjeva, dužnik nema zaposlenih.</w:t>
      </w: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Međutim, </w:t>
      </w:r>
      <w:r w:rsidRPr="00633ACF">
        <w:rPr>
          <w:rFonts w:hAnsi="Times New Roman" w:ascii="Times New Roman"/>
          <w:color w:val="000000"/>
          <w:szCs w:val="24"/>
        </w:rPr>
        <w:t xml:space="preserve">sud je uvidom u sudski registar utvrdio da je dužnik zadnje godišnje financijsko izvješće predao </w:t>
      </w:r>
      <w:r w:rsidR="00754C51">
        <w:rPr>
          <w:rFonts w:hAnsi="Times New Roman" w:ascii="Times New Roman"/>
          <w:color w:val="000000"/>
          <w:szCs w:val="24"/>
        </w:rPr>
        <w:t>31. ožujka 2012</w:t>
      </w:r>
      <w:r w:rsidRPr="00633ACF">
        <w:rPr>
          <w:rFonts w:hAnsi="Times New Roman" w:ascii="Times New Roman"/>
          <w:color w:val="000000"/>
          <w:szCs w:val="24"/>
        </w:rPr>
        <w:t xml:space="preserve">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 xml:space="preserve">godinu. </w:t>
      </w:r>
      <w:r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</w:p>
    <w:p w:rsidRDefault="00937B06" w:rsidP="00937B06" w:rsidR="00937B06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 w:rsidR="000E6514">
        <w:rPr>
          <w:rFonts w:hAnsi="Times New Roman" w:ascii="Times New Roman"/>
          <w:color w:val="000000"/>
          <w:szCs w:val="24"/>
        </w:rPr>
        <w:t>1</w:t>
      </w:r>
      <w:r w:rsidR="002222CC">
        <w:rPr>
          <w:rFonts w:hAnsi="Times New Roman" w:ascii="Times New Roman"/>
          <w:color w:val="000000"/>
          <w:szCs w:val="24"/>
        </w:rPr>
        <w:t>7</w:t>
      </w:r>
      <w:r w:rsidR="00E658E6">
        <w:rPr>
          <w:rFonts w:hAnsi="Times New Roman" w:ascii="Times New Roman"/>
          <w:color w:val="000000"/>
          <w:szCs w:val="24"/>
        </w:rPr>
        <w:t>. lipnja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E658E6" w:rsidP="00937B06" w:rsidR="00937B06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Jasminka Gadža</w:t>
      </w:r>
      <w:r w:rsidR="00A64A11">
        <w:rPr>
          <w:rFonts w:hAnsi="Times New Roman" w:ascii="Times New Roman"/>
          <w:color w:val="000000"/>
          <w:szCs w:val="24"/>
        </w:rPr>
        <w:t>, v.r.</w:t>
      </w:r>
    </w:p>
    <w:p w:rsidRDefault="00A64A11" w:rsidP="00937B06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</w:p>
    <w:p w:rsidRDefault="00A64A11" w:rsidP="00A64A11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</w:t>
      </w:r>
    </w:p>
    <w:p w:rsidRDefault="00A64A11" w:rsidP="00A64A11" w:rsidR="00A64A11" w:rsidRPr="00151A3E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Valerija Gregurić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/>
    <w:p w:rsidRDefault="00937B06" w:rsidP="00937B06" w:rsidR="00937B06"/>
    <w:p w:rsidRDefault="00937B06" w:rsidP="00937B06" w:rsidR="00937B06"/>
    <w:p w:rsidRDefault="00937B06" w:rsidP="00937B06" w:rsidR="00937B06"/>
    <w:p w:rsidRDefault="00F45B98" w:rsidR="00F45B98"/>
    <w:sectPr w:rsidSect="0071225B" w:rsidR="00F45B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F0E" w:rsidP="007C4026" w:rsidR="004D4F0E">
      <w:r>
        <w:separator/>
      </w:r>
    </w:p>
  </w:endnote>
  <w:endnote w:id="0" w:type="continuationSeparator">
    <w:p w:rsidRDefault="004D4F0E" w:rsidP="007C4026" w:rsidR="004D4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F0E" w:rsidP="007C4026" w:rsidR="004D4F0E">
      <w:r>
        <w:separator/>
      </w:r>
    </w:p>
  </w:footnote>
  <w:footnote w:id="0" w:type="continuationSeparator">
    <w:p w:rsidRDefault="004D4F0E" w:rsidP="007C4026" w:rsidR="004D4F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C4026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2233D2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E658E6">
          <w:rPr>
            <w:rFonts w:hAnsi="Times New Roman" w:ascii="Times New Roman"/>
          </w:rPr>
          <w:t>29</w:t>
        </w:r>
        <w:r w:rsidRPr="00027149">
          <w:rPr>
            <w:rFonts w:hAnsi="Times New Roman" w:ascii="Times New Roman"/>
          </w:rPr>
          <w:t>. St-</w:t>
        </w:r>
        <w:r w:rsidR="00490D97">
          <w:rPr>
            <w:rFonts w:hAnsi="Times New Roman" w:ascii="Times New Roman"/>
          </w:rPr>
          <w:t>5003</w:t>
        </w:r>
        <w:r w:rsidRPr="00027149">
          <w:rPr>
            <w:rFonts w:hAnsi="Times New Roman" w:ascii="Times New Roman"/>
          </w:rPr>
          <w:t>/15</w:t>
        </w:r>
      </w:p>
    </w:sdtContent>
  </w:sdt>
  <w:p w:rsidRDefault="002233D2" w:rsidP="0071225B" w:rsidR="0071225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4C51" w:rsidP="00BF443C" w:rsidR="00BF443C" w:rsidRPr="000E6514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29. St-5003</w:t>
    </w:r>
    <w:r w:rsidR="00BF443C" w:rsidRPr="000E6514">
      <w:rPr>
        <w:rFonts w:hAnsi="Times New Roman" w:ascii="Times New Roman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06"/>
    <w:rsid w:val="000A3257"/>
    <w:rsid w:val="000E6514"/>
    <w:rsid w:val="00133143"/>
    <w:rsid w:val="00133749"/>
    <w:rsid w:val="00200E8E"/>
    <w:rsid w:val="002222CC"/>
    <w:rsid w:val="002233D2"/>
    <w:rsid w:val="002A2442"/>
    <w:rsid w:val="002D499F"/>
    <w:rsid w:val="00365BC0"/>
    <w:rsid w:val="003E0FBB"/>
    <w:rsid w:val="00473C56"/>
    <w:rsid w:val="00490D97"/>
    <w:rsid w:val="004B7E47"/>
    <w:rsid w:val="004D4F0E"/>
    <w:rsid w:val="005646AF"/>
    <w:rsid w:val="005F3D65"/>
    <w:rsid w:val="00754C51"/>
    <w:rsid w:val="007C4026"/>
    <w:rsid w:val="00800D6A"/>
    <w:rsid w:val="008077AF"/>
    <w:rsid w:val="008C38EC"/>
    <w:rsid w:val="008D3270"/>
    <w:rsid w:val="00937B06"/>
    <w:rsid w:val="009851D1"/>
    <w:rsid w:val="009F6C13"/>
    <w:rsid w:val="00A64A11"/>
    <w:rsid w:val="00A83DA9"/>
    <w:rsid w:val="00B375A5"/>
    <w:rsid w:val="00BF443C"/>
    <w:rsid w:val="00C171CB"/>
    <w:rsid w:val="00C37843"/>
    <w:rsid w:val="00D65E1E"/>
    <w:rsid w:val="00E658E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B06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B0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02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3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3D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3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3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B06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B0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02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3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3D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3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3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5003</izvorni_sadrzaj>
    <derivirana_varijabla naziv="DomainObject.Predmet.Broj_1">5003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St-5003/2015</izvorni_sadrzaj>
    <derivirana_varijabla naziv="DomainObject.Predmet.OznakaBroj_1">St-5003/2015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BUMAG d.o.o.</izvorni_sadrzaj>
    <derivirana_varijabla naziv="DomainObject.Predmet.ProtustrankaFormated_1">  BUMAG d.o.o.</derivirana_varijabla>
  </DomainObject.Predmet.ProtustrankaFormated>
  <DomainObject.Predmet.ProtustrankaFormatedOIB>
    <izvorni_sadrzaj>  BUMAG d.o.o., OIB 60071666721</izvorni_sadrzaj>
    <derivirana_varijabla naziv="DomainObject.Predmet.ProtustrankaFormatedOIB_1">  BUMAG d.o.o., OIB 60071666721</derivirana_varijabla>
  </DomainObject.Predmet.ProtustrankaFormatedOIB>
  <DomainObject.Predmet.ProtustrankaFormatedWithAdress>
    <izvorni_sadrzaj> BUMAG d.o.o., Belovar, Vatrogasna 16, 10360 Sesvete</izvorni_sadrzaj>
    <derivirana_varijabla naziv="DomainObject.Predmet.ProtustrankaFormatedWithAdress_1"> BUMAG d.o.o., Belovar, Vatrogasna 16, 10360 Sesvete</derivirana_varijabla>
  </DomainObject.Predmet.ProtustrankaFormatedWithAdress>
  <DomainObject.Predmet.ProtustrankaFormatedWithAdressOIB>
    <izvorni_sadrzaj> BUMAG d.o.o., OIB 60071666721, Belovar, Vatrogasna 16, 10360 Sesvete</izvorni_sadrzaj>
    <derivirana_varijabla naziv="DomainObject.Predmet.ProtustrankaFormatedWithAdressOIB_1"> BUMAG d.o.o., OIB 60071666721, Belovar, Vatrogasna 16, 10360 Sesvete</derivirana_varijabla>
  </DomainObject.Predmet.ProtustrankaFormatedWithAdressOIB>
  <DomainObject.Predmet.ProtustrankaWithAdress>
    <izvorni_sadrzaj>BUMAG d.o.o. Belovar, Vatrogasna 16, 10360 Sesvete</izvorni_sadrzaj>
    <derivirana_varijabla naziv="DomainObject.Predmet.ProtustrankaWithAdress_1">BUMAG d.o.o. Belovar, Vatrogasna 16, 10360 Sesvete</derivirana_varijabla>
  </DomainObject.Predmet.ProtustrankaWithAdress>
  <DomainObject.Predmet.ProtustrankaWithAdressOIB>
    <izvorni_sadrzaj>BUMAG d.o.o., OIB 60071666721, Belovar, Vatrogasna 16, 10360 Sesvete</izvorni_sadrzaj>
    <derivirana_varijabla naziv="DomainObject.Predmet.ProtustrankaWithAdressOIB_1">BUMAG d.o.o., OIB 60071666721, Belovar, Vatrogasna 16, 10360 Sesvete</derivirana_varijabla>
  </DomainObject.Predmet.ProtustrankaWithAdressOIB>
  <DomainObject.Predmet.ProtustrankaNazivFormated>
    <izvorni_sadrzaj>BUMAG d.o.o.</izvorni_sadrzaj>
    <derivirana_varijabla naziv="DomainObject.Predmet.ProtustrankaNazivFormated_1">BUMAG d.o.o.</derivirana_varijabla>
  </DomainObject.Predmet.ProtustrankaNazivFormated>
  <DomainObject.Predmet.ProtustrankaNazivFormatedOIB>
    <izvorni_sadrzaj>BUMAG d.o.o., OIB 60071666721</izvorni_sadrzaj>
    <derivirana_varijabla naziv="DomainObject.Predmet.ProtustrankaNazivFormatedOIB_1">BUMAG d.o.o., OIB 60071666721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BUMAG d.o.o.</item>
    </izvorni_sadrzaj>
    <derivirana_varijabla naziv="DomainObject.Predmet.ProtuStrankaListFormated_1">
      <item>BUMAG d.o.o.</item>
    </derivirana_varijabla>
  </DomainObject.Predmet.ProtuStrankaListFormated>
  <DomainObject.Predmet.ProtuStrankaListFormatedOIB>
    <izvorni_sadrzaj>
      <item>BUMAG d.o.o., OIB 60071666721</item>
    </izvorni_sadrzaj>
    <derivirana_varijabla naziv="DomainObject.Predmet.ProtuStrankaListFormatedOIB_1">
      <item>BUMAG d.o.o., OIB 60071666721</item>
    </derivirana_varijabla>
  </DomainObject.Predmet.ProtuStrankaListFormatedOIB>
  <DomainObject.Predmet.ProtuStrankaListFormatedWithAdress>
    <izvorni_sadrzaj>
      <item>BUMAG d.o.o., Belovar, Vatrogasna 16, 10360 Sesvete</item>
    </izvorni_sadrzaj>
    <derivirana_varijabla naziv="DomainObject.Predmet.ProtuStrankaListFormatedWithAdress_1">
      <item>BUMAG d.o.o., Belovar, Vatrogasna 16, 10360 Sesvete</item>
    </derivirana_varijabla>
  </DomainObject.Predmet.ProtuStrankaListFormatedWithAdress>
  <DomainObject.Predmet.ProtuStrankaListFormatedWithAdressOIB>
    <izvorni_sadrzaj>
      <item>BUMAG d.o.o., OIB 60071666721, Belovar, Vatrogasna 16, 10360 Sesvete</item>
    </izvorni_sadrzaj>
    <derivirana_varijabla naziv="DomainObject.Predmet.ProtuStrankaListFormatedWithAdressOIB_1">
      <item>BUMAG d.o.o., OIB 60071666721, Belovar, Vatrogasna 16, 10360 Sesvete</item>
    </derivirana_varijabla>
  </DomainObject.Predmet.ProtuStrankaListFormatedWithAdressOIB>
  <DomainObject.Predmet.ProtuStrankaListNazivFormated>
    <izvorni_sadrzaj>
      <item>BUMAG d.o.o.</item>
    </izvorni_sadrzaj>
    <derivirana_varijabla naziv="DomainObject.Predmet.ProtuStrankaListNazivFormated_1">
      <item>BUMAG d.o.o.</item>
    </derivirana_varijabla>
  </DomainObject.Predmet.ProtuStrankaListNazivFormated>
  <DomainObject.Predmet.ProtuStrankaListNazivFormatedOIB>
    <izvorni_sadrzaj>
      <item>BUMAG d.o.o., OIB 60071666721</item>
    </izvorni_sadrzaj>
    <derivirana_varijabla naziv="DomainObject.Predmet.ProtuStrankaListNazivFormatedOIB_1">
      <item>BUMAG d.o.o., OIB 60071666721</item>
    </derivirana_varijabla>
  </DomainObject.Predmet.ProtuStrankaListNazivFormatedOIB>
  <DomainObject.Predmet.OstaliListFormated>
    <izvorni_sadrzaj>
      <item>Štefica Bukal</item>
    </izvorni_sadrzaj>
    <derivirana_varijabla naziv="DomainObject.Predmet.OstaliListFormated_1">
      <item>Štefica Bukal</item>
    </derivirana_varijabla>
  </DomainObject.Predmet.OstaliListFormated>
  <DomainObject.Predmet.OstaliListFormatedOIB>
    <izvorni_sadrzaj>
      <item>Štefica Bukal, OIB 49501779938</item>
    </izvorni_sadrzaj>
    <derivirana_varijabla naziv="DomainObject.Predmet.OstaliListFormatedOIB_1">
      <item>Štefica Bukal, OIB 49501779938</item>
    </derivirana_varijabla>
  </DomainObject.Predmet.OstaliListFormatedOIB>
  <DomainObject.Predmet.OstaliListFormatedWithAdress>
    <izvorni_sadrzaj>
      <item>Štefica Bukal, Vatrogasna 16, 10363 Belovar</item>
    </izvorni_sadrzaj>
    <derivirana_varijabla naziv="DomainObject.Predmet.OstaliListFormatedWithAdress_1">
      <item>Štefica Bukal, Vatrogasna 16, 10363 Belovar</item>
    </derivirana_varijabla>
  </DomainObject.Predmet.OstaliListFormatedWithAdress>
  <DomainObject.Predmet.OstaliListFormatedWithAdressOIB>
    <izvorni_sadrzaj>
      <item>Štefica Bukal, OIB 49501779938, Vatrogasna 16, 10363 Belovar</item>
    </izvorni_sadrzaj>
    <derivirana_varijabla naziv="DomainObject.Predmet.OstaliListFormatedWithAdressOIB_1">
      <item>Štefica Bukal, OIB 49501779938, Vatrogasna 16, 10363 Belovar</item>
    </derivirana_varijabla>
  </DomainObject.Predmet.OstaliListFormatedWithAdressOIB>
  <DomainObject.Predmet.OstaliListNazivFormated>
    <izvorni_sadrzaj>
      <item>Štefica Bukal</item>
    </izvorni_sadrzaj>
    <derivirana_varijabla naziv="DomainObject.Predmet.OstaliListNazivFormated_1">
      <item>Štefica Bukal</item>
    </derivirana_varijabla>
  </DomainObject.Predmet.OstaliListNazivFormated>
  <DomainObject.Predmet.OstaliListNazivFormatedOIB>
    <izvorni_sadrzaj>
      <item>Štefica Bukal, OIB 49501779938</item>
    </izvorni_sadrzaj>
    <derivirana_varijabla naziv="DomainObject.Predmet.OstaliListNazivFormatedOIB_1">
      <item>Štefica Bukal, OIB 49501779938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BUMAG d.o.o.</izvorni_sadrzaj>
    <derivirana_varijabla naziv="DomainObject.Predmet.ProtustrankaIDrugi_1">BUMAG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BUMAG d.o.o., OIB 60071666721, Belovar, Vatrogasna 16, 10360 Sesvete</izvorni_sadrzaj>
    <derivirana_varijabla naziv="DomainObject.Predmet.ProtustrankaIDrugiAdressOIB_1">BUMAG d.o.o., OIB 60071666721, Belovar, Vatrogasna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BUMAG d.o.o.</item>
      <item>FINA Regionalni centar Zagreb</item>
      <item>Štefica Bukal</item>
    </izvorni_sadrzaj>
    <derivirana_varijabla naziv="DomainObject.Predmet.SudioniciListNaziv_1">
      <item>BUMAG d.o.o.</item>
      <item>FINA Regionalni centar Zagreb</item>
      <item>Štefica Bukal</item>
    </derivirana_varijabla>
  </DomainObject.Predmet.SudioniciListNaziv>
  <DomainObject.Predmet.SudioniciListAdressOIB>
    <izvorni_sadrzaj>
      <item>BUMAG d.o.o., OIB 60071666721, Belovar, Vatrogasna 16,10360 Sesvete</item>
      <item>FINA Regionalni centar Zagreb, OIB 85821130368, Trg svibanjskih žrtava 1995. 1,10000 Zagreb</item>
      <item>Štefica Bukal, OIB 49501779938, Vatrogasna 16,10363 Belovar</item>
    </izvorni_sadrzaj>
    <derivirana_varijabla naziv="DomainObject.Predmet.SudioniciListAdressOIB_1">
      <item>BUMAG d.o.o., OIB 60071666721, Belovar, Vatrogasna 16,10360 Sesvete</item>
      <item>FINA Regionalni centar Zagreb, OIB 85821130368, Trg svibanjskih žrtava 1995. 1,10000 Zagreb</item>
      <item>Štefica Bukal, OIB 49501779938, Vatrogasna 16,10363 Belovar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60071666721</item>
      <item>, OIB 85821130368</item>
      <item>, OIB 49501779938</item>
    </izvorni_sadrzaj>
    <derivirana_varijabla naziv="DomainObject.Predmet.SudioniciListNazivOIB_1">
      <item>, OIB 60071666721</item>
      <item>, OIB 85821130368</item>
      <item>, OIB 49501779938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1973</properties:Characters>
  <properties:Lines>72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2016-06-17T08:52:00Z</dcterms:created>
  <dc:creator>Jelena Vučemilo Manojlovski</dc:creator>
  <cp:lastModifiedBy>Valerija Svečak</cp:lastModifiedBy>
  <cp:lastPrinted>2016-06-06T07:17:00Z</cp:lastPrinted>
  <dcterms:modified xmlns:xsi="http://www.w3.org/2001/XMLSchema-instance" xsi:type="dcterms:W3CDTF">2016-06-17T08:53:00Z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