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c053" w14:paraId="a3ac053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4B39D9">
        <w:rPr>
          <w:rFonts w:hAnsi="Times New Roman" w:ascii="Times New Roman"/>
          <w:sz w:val="24"/>
        </w:rPr>
        <w:t>415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4B39D9">
        <w:rPr>
          <w:rFonts w:hAnsi="Times New Roman" w:ascii="Times New Roman"/>
          <w:sz w:val="24"/>
          <w:szCs w:val="24"/>
        </w:rPr>
        <w:t>SUPER MARIO j.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4B39D9">
        <w:rPr>
          <w:rFonts w:hAnsi="Times New Roman" w:ascii="Times New Roman"/>
          <w:sz w:val="24"/>
          <w:szCs w:val="24"/>
        </w:rPr>
        <w:t>Biočić, Drniš, Vucelje i Bodrožići 12, Biočić, Drniš</w:t>
      </w:r>
      <w:r w:rsidR="00265C67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4B39D9" w:rsidRPr="004B39D9">
        <w:rPr>
          <w:rFonts w:hAnsi="Times New Roman" w:ascii="Times New Roman"/>
          <w:sz w:val="24"/>
          <w:szCs w:val="24"/>
        </w:rPr>
        <w:t>55788036318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376B01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485DA2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274712">
        <w:rPr>
          <w:rFonts w:hAnsi="Times New Roman" w:ascii="Times New Roman"/>
          <w:sz w:val="24"/>
        </w:rPr>
        <w:t>11</w:t>
      </w:r>
      <w:r w:rsidR="00485DA2">
        <w:rPr>
          <w:rFonts w:hAnsi="Times New Roman" w:ascii="Times New Roman"/>
          <w:sz w:val="24"/>
        </w:rPr>
        <w:t>,</w:t>
      </w:r>
      <w:r w:rsidR="004B39D9">
        <w:rPr>
          <w:rFonts w:hAnsi="Times New Roman" w:ascii="Times New Roman"/>
          <w:sz w:val="24"/>
        </w:rPr>
        <w:t>10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 xml:space="preserve">spriječenosti </w:t>
      </w:r>
      <w:r w:rsidR="00376B01">
        <w:rPr>
          <w:rFonts w:hAnsi="Times New Roman" w:ascii="Times New Roman"/>
          <w:sz w:val="24"/>
        </w:rPr>
        <w:t>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376B01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4B39D9">
        <w:rPr>
          <w:rFonts w:hAnsi="Times New Roman" w:ascii="Times New Roman"/>
          <w:sz w:val="24"/>
          <w:szCs w:val="24"/>
        </w:rPr>
        <w:t>20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376B01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376B01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</w:t>
      </w:r>
      <w:r w:rsidR="00274712">
        <w:rPr>
          <w:rFonts w:hAnsi="Times New Roman" w:ascii="Times New Roman"/>
          <w:sz w:val="24"/>
        </w:rPr>
        <w:t>1</w:t>
      </w:r>
      <w:r w:rsidR="00F827AB">
        <w:rPr>
          <w:rFonts w:hAnsi="Times New Roman" w:ascii="Times New Roman"/>
          <w:sz w:val="24"/>
        </w:rPr>
        <w:t>,</w:t>
      </w:r>
      <w:r w:rsidR="004B39D9">
        <w:rPr>
          <w:rFonts w:hAnsi="Times New Roman" w:ascii="Times New Roman"/>
          <w:sz w:val="24"/>
        </w:rPr>
        <w:t>12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376B01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376B01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4B39D9">
        <w:rPr>
          <w:rFonts w:hAnsi="Times New Roman" w:ascii="Times New Roman"/>
          <w:sz w:val="24"/>
          <w:szCs w:val="24"/>
        </w:rPr>
        <w:t>22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5E61E9" w:rsidP="00376B01" w:rsidR="005E61E9" w:rsidRPr="005E61E9">
      <w:pPr>
        <w:jc w:val="right"/>
        <w:rPr>
          <w:rFonts w:hAnsi="Times New Roman" w:ascii="Times New Roman"/>
          <w:sz w:val="24"/>
          <w:szCs w:val="24"/>
        </w:rPr>
      </w:pPr>
      <w:r w:rsidRPr="005E61E9">
        <w:rPr>
          <w:rFonts w:hAnsi="Times New Roman" w:ascii="Times New Roman"/>
          <w:sz w:val="24"/>
          <w:szCs w:val="24"/>
        </w:rPr>
        <w:t>Stečajna sutkinja:</w:t>
      </w:r>
    </w:p>
    <w:p w:rsidRDefault="005E61E9" w:rsidP="00376B01" w:rsidR="005E61E9" w:rsidRPr="005E61E9">
      <w:pPr>
        <w:jc w:val="right"/>
        <w:rPr>
          <w:rFonts w:hAnsi="Times New Roman" w:ascii="Times New Roman"/>
          <w:sz w:val="24"/>
          <w:szCs w:val="24"/>
        </w:rPr>
      </w:pPr>
      <w:r w:rsidRPr="005E61E9">
        <w:rPr>
          <w:rFonts w:hAnsi="Times New Roman" w:ascii="Times New Roman"/>
          <w:sz w:val="24"/>
          <w:szCs w:val="24"/>
        </w:rPr>
        <w:tab/>
      </w:r>
      <w:r w:rsidRPr="005E61E9">
        <w:rPr>
          <w:rFonts w:hAnsi="Times New Roman" w:ascii="Times New Roman"/>
          <w:sz w:val="24"/>
          <w:szCs w:val="24"/>
        </w:rPr>
        <w:tab/>
      </w:r>
      <w:r w:rsidRPr="005E61E9">
        <w:rPr>
          <w:rFonts w:hAnsi="Times New Roman" w:ascii="Times New Roman"/>
          <w:sz w:val="24"/>
          <w:szCs w:val="24"/>
        </w:rPr>
        <w:tab/>
      </w:r>
      <w:r w:rsidRPr="005E61E9">
        <w:rPr>
          <w:rFonts w:hAnsi="Times New Roman" w:ascii="Times New Roman"/>
          <w:sz w:val="24"/>
          <w:szCs w:val="24"/>
        </w:rPr>
        <w:tab/>
      </w:r>
      <w:r w:rsidRPr="005E61E9">
        <w:rPr>
          <w:rFonts w:hAnsi="Times New Roman" w:ascii="Times New Roman"/>
          <w:sz w:val="24"/>
          <w:szCs w:val="24"/>
        </w:rPr>
        <w:tab/>
      </w:r>
      <w:r w:rsidRPr="005E61E9">
        <w:rPr>
          <w:rFonts w:hAnsi="Times New Roman" w:ascii="Times New Roman"/>
          <w:sz w:val="24"/>
          <w:szCs w:val="24"/>
        </w:rPr>
        <w:tab/>
      </w:r>
      <w:r w:rsidRPr="005E61E9">
        <w:rPr>
          <w:rFonts w:hAnsi="Times New Roman" w:ascii="Times New Roman"/>
          <w:sz w:val="24"/>
          <w:szCs w:val="24"/>
        </w:rPr>
        <w:tab/>
      </w:r>
      <w:r w:rsidRPr="005E61E9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4B39D9" w:rsidP="004B39D9" w:rsidR="004B39D9" w:rsidRPr="004B39D9">
      <w:pPr>
        <w:ind w:firstLine="360"/>
        <w:rPr>
          <w:rFonts w:hAnsi="Times New Roman" w:ascii="Times New Roman"/>
          <w:sz w:val="24"/>
          <w:szCs w:val="24"/>
        </w:rPr>
      </w:pPr>
      <w:r w:rsidRPr="004B39D9">
        <w:rPr>
          <w:rFonts w:hAnsi="Times New Roman" w:ascii="Times New Roman"/>
          <w:sz w:val="24"/>
          <w:szCs w:val="24"/>
        </w:rPr>
        <w:t xml:space="preserve">Dostaviti: </w:t>
      </w:r>
    </w:p>
    <w:p w:rsidRDefault="004B39D9" w:rsidP="004B39D9" w:rsidR="004B39D9" w:rsidRPr="004B39D9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B39D9">
        <w:rPr>
          <w:rFonts w:hAnsi="Times New Roman" w:ascii="Times New Roman"/>
          <w:sz w:val="24"/>
          <w:szCs w:val="24"/>
        </w:rPr>
        <w:t xml:space="preserve">dužniku SUPER MARIO j.d.o.o., Biočić </w:t>
      </w:r>
    </w:p>
    <w:p w:rsidRDefault="004B39D9" w:rsidP="004B39D9" w:rsidR="004B39D9" w:rsidRPr="004B39D9">
      <w:pPr>
        <w:pStyle w:val="Tijeloteksta"/>
        <w:numPr>
          <w:ilvl w:val="0"/>
          <w:numId w:val="4"/>
        </w:numPr>
        <w:rPr>
          <w:szCs w:val="24"/>
        </w:rPr>
      </w:pPr>
      <w:r w:rsidRPr="004B39D9">
        <w:rPr>
          <w:szCs w:val="24"/>
          <w:shd w:fill="F8F8F8" w:color="auto" w:val="clear"/>
        </w:rPr>
        <w:t>MARTINA TRANPA</w:t>
      </w:r>
      <w:r w:rsidRPr="004B39D9">
        <w:rPr>
          <w:szCs w:val="24"/>
        </w:rPr>
        <w:t xml:space="preserve"> iz Rijeke, Laginjina 31 i na e-oglasnu ploču suda</w:t>
      </w:r>
    </w:p>
    <w:p w:rsidRDefault="004B39D9" w:rsidP="004B39D9" w:rsidR="004B39D9" w:rsidRPr="004B39D9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B39D9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4B39D9" w:rsidP="004B39D9" w:rsidR="004B39D9" w:rsidRPr="004B39D9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B39D9">
        <w:rPr>
          <w:rFonts w:hAnsi="Times New Roman" w:ascii="Times New Roman"/>
          <w:sz w:val="24"/>
          <w:szCs w:val="24"/>
        </w:rPr>
        <w:t>e-oglasna ploča</w:t>
      </w:r>
    </w:p>
    <w:p w:rsidRDefault="004B39D9" w:rsidP="004B39D9" w:rsidR="004B39D9" w:rsidRPr="004B39D9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4B39D9">
        <w:rPr>
          <w:rFonts w:hAnsi="Times New Roman" w:ascii="Times New Roman"/>
          <w:sz w:val="24"/>
          <w:szCs w:val="24"/>
        </w:rPr>
        <w:t>u spis</w:t>
      </w:r>
    </w:p>
    <w:p w:rsidRDefault="00D03C74" w:rsidP="00D03C74" w:rsidR="00D03C74" w:rsidRPr="004B39D9">
      <w:pPr>
        <w:rPr>
          <w:rFonts w:hAnsi="Times New Roman" w:ascii="Times New Roman"/>
          <w:sz w:val="24"/>
          <w:szCs w:val="24"/>
        </w:rPr>
      </w:pPr>
    </w:p>
    <w:p w:rsidRDefault="00501334" w:rsidP="004B39D9" w:rsidR="00501334" w:rsidRPr="00F42F5E">
      <w:pPr>
        <w:rPr>
          <w:rFonts w:hAnsi="Times New Roman" w:ascii="Times New Roman"/>
          <w:sz w:val="24"/>
          <w:szCs w:val="24"/>
        </w:rPr>
      </w:pPr>
    </w:p>
    <w:sectPr w:rsidR="00501334" w:rsidRPr="00F42F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86527"/>
    <w:rsid w:val="001C6819"/>
    <w:rsid w:val="001E1395"/>
    <w:rsid w:val="00256FA9"/>
    <w:rsid w:val="00265C67"/>
    <w:rsid w:val="00274712"/>
    <w:rsid w:val="002A57CA"/>
    <w:rsid w:val="002A784D"/>
    <w:rsid w:val="002A78B5"/>
    <w:rsid w:val="002B15E3"/>
    <w:rsid w:val="002E3E6A"/>
    <w:rsid w:val="00324768"/>
    <w:rsid w:val="0036067E"/>
    <w:rsid w:val="00363FD5"/>
    <w:rsid w:val="00376B01"/>
    <w:rsid w:val="003E2DDC"/>
    <w:rsid w:val="00453AA0"/>
    <w:rsid w:val="004728C2"/>
    <w:rsid w:val="00485DA2"/>
    <w:rsid w:val="00490080"/>
    <w:rsid w:val="004B39D9"/>
    <w:rsid w:val="00501334"/>
    <w:rsid w:val="0053541E"/>
    <w:rsid w:val="00564DF4"/>
    <w:rsid w:val="005E61E9"/>
    <w:rsid w:val="00683A0B"/>
    <w:rsid w:val="006C3A18"/>
    <w:rsid w:val="006D5987"/>
    <w:rsid w:val="007E044B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CF3817"/>
    <w:rsid w:val="00D00AF0"/>
    <w:rsid w:val="00D03C74"/>
    <w:rsid w:val="00D509F3"/>
    <w:rsid w:val="00DC1106"/>
    <w:rsid w:val="00DC551A"/>
    <w:rsid w:val="00E62106"/>
    <w:rsid w:val="00EB25A6"/>
    <w:rsid w:val="00EF75D8"/>
    <w:rsid w:val="00F26AE4"/>
    <w:rsid w:val="00F42F5E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D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DF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D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D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DF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3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205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1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3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MARIO j.d.o.o. za ugostiteljstvo</izvorni_sadrzaj>
    <derivirana_varijabla naziv="DomainObject.Predmet.ProtustrankaFormated_1">  SUPER MARIO j.d.o.o. za ugostiteljstvo</derivirana_varijabla>
  </DomainObject.Predmet.ProtustrankaFormated>
  <DomainObject.Predmet.ProtustrankaFormatedOIB>
    <izvorni_sadrzaj>  SUPER MARIO j.d.o.o. za ugostiteljstvo, OIB 55788036318</izvorni_sadrzaj>
    <derivirana_varijabla naziv="DomainObject.Predmet.ProtustrankaFormatedOIB_1">  SUPER MARIO j.d.o.o. za ugostiteljstvo, OIB 55788036318</derivirana_varijabla>
  </DomainObject.Predmet.ProtustrankaFormatedOIB>
  <DomainObject.Predmet.ProtustrankaFormatedWithAdress>
    <izvorni_sadrzaj> SUPER MARIO j.d.o.o. za ugostiteljstvo, Vucelje i Bodrožići 12, 22320 Biočić</izvorni_sadrzaj>
    <derivirana_varijabla naziv="DomainObject.Predmet.ProtustrankaFormatedWithAdress_1"> SUPER MARIO j.d.o.o. za ugostiteljstvo, Vucelje i Bodrožići 12, 22320 Biočić</derivirana_varijabla>
  </DomainObject.Predmet.ProtustrankaFormatedWithAdress>
  <DomainObject.Predmet.ProtustrankaFormatedWithAdressOIB>
    <izvorni_sadrzaj> SUPER MARIO j.d.o.o. za ugostiteljstvo, OIB 55788036318, Vucelje i Bodrožići 12, 22320 Biočić</izvorni_sadrzaj>
    <derivirana_varijabla naziv="DomainObject.Predmet.ProtustrankaFormatedWithAdressOIB_1"> SUPER MARIO j.d.o.o. za ugostiteljstvo, OIB 55788036318, Vucelje i Bodrožići 12, 22320 Biočić</derivirana_varijabla>
  </DomainObject.Predmet.ProtustrankaFormatedWithAdressOIB>
  <DomainObject.Predmet.ProtustrankaWithAdress>
    <izvorni_sadrzaj>SUPER MARIO j.d.o.o. za ugostiteljstvo Vucelje i Bodrožići 12, 22320 Biočić</izvorni_sadrzaj>
    <derivirana_varijabla naziv="DomainObject.Predmet.ProtustrankaWithAdress_1">SUPER MARIO j.d.o.o. za ugostiteljstvo Vucelje i Bodrožići 12, 22320 Biočić</derivirana_varijabla>
  </DomainObject.Predmet.ProtustrankaWithAdress>
  <DomainObject.Predmet.ProtustrankaWithAdressOIB>
    <izvorni_sadrzaj>SUPER MARIO j.d.o.o. za ugostiteljstvo, OIB 55788036318, Vucelje i Bodrožići 12, 22320 Biočić</izvorni_sadrzaj>
    <derivirana_varijabla naziv="DomainObject.Predmet.ProtustrankaWithAdressOIB_1">SUPER MARIO j.d.o.o. za ugostiteljstvo, OIB 55788036318, Vucelje i Bodrožići 12, 22320 Biočić</derivirana_varijabla>
  </DomainObject.Predmet.ProtustrankaWithAdressOIB>
  <DomainObject.Predmet.ProtustrankaNazivFormated>
    <izvorni_sadrzaj>SUPER MARIO j.d.o.o. za ugostiteljstvo</izvorni_sadrzaj>
    <derivirana_varijabla naziv="DomainObject.Predmet.ProtustrankaNazivFormated_1">SUPER MARIO j.d.o.o. za ugostiteljstvo</derivirana_varijabla>
  </DomainObject.Predmet.ProtustrankaNazivFormated>
  <DomainObject.Predmet.ProtustrankaNazivFormatedOIB>
    <izvorni_sadrzaj>SUPER MARIO j.d.o.o. za ugostiteljstvo, OIB 55788036318</izvorni_sadrzaj>
    <derivirana_varijabla naziv="DomainObject.Predmet.ProtustrankaNazivFormatedOIB_1">SUPER MARIO j.d.o.o. za ugostiteljstvo, OIB 55788036318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SUPER MARIO j.d.o.o. za ugostiteljstvo</item>
    </izvorni_sadrzaj>
    <derivirana_varijabla naziv="DomainObject.Predmet.ProtuStrankaListFormated_1">
      <item>SUPER MARIO j.d.o.o. za ugostiteljstvo</item>
    </derivirana_varijabla>
  </DomainObject.Predmet.ProtuStrankaListFormated>
  <DomainObject.Predmet.ProtuStrankaListFormatedOIB>
    <izvorni_sadrzaj>
      <item>SUPER MARIO j.d.o.o. za ugostiteljstvo, OIB 55788036318</item>
    </izvorni_sadrzaj>
    <derivirana_varijabla naziv="DomainObject.Predmet.ProtuStrankaListFormatedOIB_1">
      <item>SUPER MARIO j.d.o.o. za ugostiteljstvo, OIB 55788036318</item>
    </derivirana_varijabla>
  </DomainObject.Predmet.ProtuStrankaListFormatedOIB>
  <DomainObject.Predmet.ProtuStrankaListFormatedWithAdress>
    <izvorni_sadrzaj>
      <item>SUPER MARIO j.d.o.o. za ugostiteljstvo, Vucelje i Bodrožići 12, 22320 Biočić</item>
    </izvorni_sadrzaj>
    <derivirana_varijabla naziv="DomainObject.Predmet.ProtuStrankaListFormatedWithAdress_1">
      <item>SUPER MARIO j.d.o.o. za ugostiteljstvo, Vucelje i Bodrožići 12, 22320 Biočić</item>
    </derivirana_varijabla>
  </DomainObject.Predmet.ProtuStrankaListFormatedWithAdress>
  <DomainObject.Predmet.ProtuStrankaListFormatedWithAdressOIB>
    <izvorni_sadrzaj>
      <item>SUPER MARIO j.d.o.o. za ugostiteljstvo, OIB 55788036318, Vucelje i Bodrožići 12, 22320 Biočić</item>
    </izvorni_sadrzaj>
    <derivirana_varijabla naziv="DomainObject.Predmet.ProtuStrankaListFormatedWithAdressOIB_1">
      <item>SUPER MARIO j.d.o.o. za ugostiteljstvo, OIB 55788036318, Vucelje i Bodrožići 12, 22320 Biočić</item>
    </derivirana_varijabla>
  </DomainObject.Predmet.ProtuStrankaListFormatedWithAdressOIB>
  <DomainObject.Predmet.ProtuStrankaListNazivFormated>
    <izvorni_sadrzaj>
      <item>SUPER MARIO j.d.o.o. za ugostiteljstvo</item>
    </izvorni_sadrzaj>
    <derivirana_varijabla naziv="DomainObject.Predmet.ProtuStrankaListNazivFormated_1">
      <item>SUPER MARIO j.d.o.o. za ugostiteljstvo</item>
    </derivirana_varijabla>
  </DomainObject.Predmet.ProtuStrankaListNazivFormated>
  <DomainObject.Predmet.ProtuStrankaListNazivFormatedOIB>
    <izvorni_sadrzaj>
      <item>SUPER MARIO j.d.o.o. za ugostiteljstvo, OIB 55788036318</item>
    </izvorni_sadrzaj>
    <derivirana_varijabla naziv="DomainObject.Predmet.ProtuStrankaListNazivFormatedOIB_1">
      <item>SUPER MARIO j.d.o.o. za ugostiteljstvo, OIB 55788036318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SUPER MARIO j.d.o.o. za ugostiteljstvo</izvorni_sadrzaj>
    <derivirana_varijabla naziv="DomainObject.Predmet.ProtustrankaIDrugi_1">SUPER MARIO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SUPER MARIO j.d.o.o. za ugostiteljstvo, OIB 55788036318, Vucelje i Bodrožići 12, 22320 Biočić</izvorni_sadrzaj>
    <derivirana_varijabla naziv="DomainObject.Predmet.ProtustrankaIDrugiAdressOIB_1">SUPER MARIO j.d.o.o. za ugostiteljstvo, OIB 55788036318, Vucelje i Bodrožići 12, 22320 Biočić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SUPER MARIO j.d.o.o. za ugostiteljstvo</item>
    </izvorni_sadrzaj>
    <derivirana_varijabla naziv="DomainObject.Predmet.SudioniciListNaziv_1">
      <item>FINA - Podružnica Šibenik</item>
      <item>SUPER MARIO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SUPER MARIO j.d.o.o. za ugostiteljstvo, OIB 55788036318, Vucelje i Bodrožići 12,22320 Biočić</item>
    </izvorni_sadrzaj>
    <derivirana_varijabla naziv="DomainObject.Predmet.SudioniciListAdressOIB_1">
      <item>FINA - Podružnica Šibenik, OIB 85821130368, Perivoj L. Marune 1,22000 Šibenik</item>
      <item>SUPER MARIO j.d.o.o. za ugostiteljstvo, OIB 55788036318, Vucelje i Bodrožići 12,22320 Biočić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55788036318</item>
    </izvorni_sadrzaj>
    <derivirana_varijabla naziv="DomainObject.Predmet.SudioniciListNazivOIB_1">
      <item>, OIB 85821130368</item>
      <item>, OIB 55788036318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225</properties:Words>
  <properties:Characters>1113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2016-04-04T12:10:00Z</dcterms:created>
  <dc:creator>Ardena Bajlo</dc:creator>
  <cp:lastModifiedBy>wsadmin</cp:lastModifiedBy>
  <cp:lastPrinted>2016-04-05T09:10:00Z</cp:lastPrinted>
  <dcterms:modified xmlns:xsi="http://www.w3.org/2001/XMLSchema-instance" xsi:type="dcterms:W3CDTF">2016-04-05T09:12:00Z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