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e8503" w14:paraId="21e8503" w:rsidRDefault="00862D16" w:rsidP="00862D16" w:rsidR="00AD3393" w:rsidRPr="0065273D">
      <w:pPr>
        <w:pStyle w:val="Bezproreda"/>
        <w15:collapsed w:val="false"/>
        <w:rPr>
          <w:rFonts w:cs="Times New Roman" w:hAnsi="Times New Roman" w:ascii="Times New Roman"/>
          <w:sz w:val="24"/>
          <w:szCs w:val="24"/>
        </w:rPr>
      </w:pPr>
      <w:bookmarkStart w:name="_GoBack" w:id="0"/>
      <w:bookmarkEnd w:id="0"/>
      <w:r w:rsidRPr="0065273D">
        <w:rPr>
          <w:rFonts w:cs="Times New Roman" w:hAnsi="Times New Roman" w:ascii="Times New Roman"/>
          <w:sz w:val="24"/>
          <w:szCs w:val="24"/>
        </w:rPr>
        <w:t>TRGOVAČKI SUD U ZAGREBU</w:t>
      </w:r>
    </w:p>
    <w:p w:rsidRDefault="0023496A" w:rsidP="00862D16" w:rsidR="00862D16" w:rsidRPr="0065273D">
      <w:pPr>
        <w:pStyle w:val="Bezproreda"/>
        <w:rPr>
          <w:rFonts w:cs="Times New Roman" w:hAnsi="Times New Roman" w:ascii="Times New Roman"/>
          <w:sz w:val="24"/>
          <w:szCs w:val="24"/>
        </w:rPr>
      </w:pPr>
      <w:r>
        <w:rPr>
          <w:rFonts w:cs="Times New Roman" w:hAnsi="Times New Roman" w:ascii="Times New Roman"/>
          <w:sz w:val="24"/>
          <w:szCs w:val="24"/>
        </w:rPr>
        <w:t>STALNA SLUŽBA U KARLOVCU</w:t>
      </w:r>
    </w:p>
    <w:p w:rsidRDefault="00124FFA" w:rsidP="00862D16" w:rsidR="00124FFA" w:rsidRPr="0065273D">
      <w:pPr>
        <w:pStyle w:val="Bezproreda"/>
        <w:rPr>
          <w:rFonts w:cs="Times New Roman" w:hAnsi="Times New Roman" w:ascii="Times New Roman"/>
          <w:sz w:val="24"/>
          <w:szCs w:val="24"/>
        </w:rPr>
      </w:pPr>
      <w:r w:rsidRPr="0065273D">
        <w:rPr>
          <w:rFonts w:cs="Times New Roman" w:hAnsi="Times New Roman" w:ascii="Times New Roman"/>
          <w:sz w:val="24"/>
          <w:szCs w:val="24"/>
        </w:rPr>
        <w:tab/>
      </w:r>
      <w:r w:rsidRPr="0065273D">
        <w:rPr>
          <w:rFonts w:cs="Times New Roman" w:hAnsi="Times New Roman" w:ascii="Times New Roman"/>
          <w:sz w:val="24"/>
          <w:szCs w:val="24"/>
        </w:rPr>
        <w:tab/>
      </w:r>
      <w:r w:rsidRPr="0065273D">
        <w:rPr>
          <w:rFonts w:cs="Times New Roman" w:hAnsi="Times New Roman" w:ascii="Times New Roman"/>
          <w:sz w:val="24"/>
          <w:szCs w:val="24"/>
        </w:rPr>
        <w:tab/>
      </w:r>
    </w:p>
    <w:p w:rsidRDefault="00124FFA" w:rsidP="00862D16" w:rsidR="00862D16" w:rsidRPr="0065273D">
      <w:pPr>
        <w:pStyle w:val="Bezproreda"/>
        <w:rPr>
          <w:rFonts w:cs="Times New Roman" w:hAnsi="Times New Roman" w:ascii="Times New Roman"/>
          <w:sz w:val="24"/>
          <w:szCs w:val="24"/>
        </w:rPr>
      </w:pPr>
      <w:r w:rsidRPr="0065273D">
        <w:rPr>
          <w:rFonts w:cs="Times New Roman" w:hAnsi="Times New Roman" w:ascii="Times New Roman"/>
          <w:sz w:val="24"/>
          <w:szCs w:val="24"/>
        </w:rPr>
        <w:tab/>
      </w:r>
      <w:r w:rsidRPr="0065273D">
        <w:rPr>
          <w:rFonts w:cs="Times New Roman" w:hAnsi="Times New Roman" w:ascii="Times New Roman"/>
          <w:sz w:val="24"/>
          <w:szCs w:val="24"/>
        </w:rPr>
        <w:tab/>
      </w:r>
      <w:r w:rsidRPr="0065273D">
        <w:rPr>
          <w:rFonts w:cs="Times New Roman" w:hAnsi="Times New Roman" w:ascii="Times New Roman"/>
          <w:sz w:val="24"/>
          <w:szCs w:val="24"/>
        </w:rPr>
        <w:tab/>
      </w:r>
      <w:r w:rsidRPr="0065273D">
        <w:rPr>
          <w:rFonts w:cs="Times New Roman" w:hAnsi="Times New Roman" w:ascii="Times New Roman"/>
          <w:sz w:val="24"/>
          <w:szCs w:val="24"/>
        </w:rPr>
        <w:tab/>
      </w:r>
      <w:r w:rsidRPr="0065273D">
        <w:rPr>
          <w:rFonts w:cs="Times New Roman" w:hAnsi="Times New Roman" w:ascii="Times New Roman"/>
          <w:sz w:val="24"/>
          <w:szCs w:val="24"/>
        </w:rPr>
        <w:tab/>
      </w:r>
      <w:r w:rsidRPr="0065273D">
        <w:rPr>
          <w:rFonts w:cs="Times New Roman" w:hAnsi="Times New Roman" w:ascii="Times New Roman"/>
          <w:sz w:val="24"/>
          <w:szCs w:val="24"/>
        </w:rPr>
        <w:tab/>
      </w:r>
      <w:r w:rsidRPr="0065273D">
        <w:rPr>
          <w:rFonts w:cs="Times New Roman" w:hAnsi="Times New Roman" w:ascii="Times New Roman"/>
          <w:sz w:val="24"/>
          <w:szCs w:val="24"/>
        </w:rPr>
        <w:tab/>
      </w:r>
      <w:r w:rsidRPr="0065273D">
        <w:rPr>
          <w:rFonts w:cs="Times New Roman" w:hAnsi="Times New Roman" w:ascii="Times New Roman"/>
          <w:sz w:val="24"/>
          <w:szCs w:val="24"/>
        </w:rPr>
        <w:tab/>
      </w:r>
      <w:r w:rsidRPr="0065273D">
        <w:rPr>
          <w:rFonts w:cs="Times New Roman" w:hAnsi="Times New Roman" w:ascii="Times New Roman"/>
          <w:sz w:val="24"/>
          <w:szCs w:val="24"/>
        </w:rPr>
        <w:tab/>
      </w:r>
      <w:r w:rsidR="0023496A">
        <w:rPr>
          <w:rFonts w:cs="Times New Roman" w:hAnsi="Times New Roman" w:ascii="Times New Roman"/>
          <w:sz w:val="24"/>
          <w:szCs w:val="24"/>
        </w:rPr>
        <w:t>Zagreb, 16.11</w:t>
      </w:r>
      <w:r w:rsidR="00F70558">
        <w:rPr>
          <w:rFonts w:cs="Times New Roman" w:hAnsi="Times New Roman" w:ascii="Times New Roman"/>
          <w:sz w:val="24"/>
          <w:szCs w:val="24"/>
        </w:rPr>
        <w:t>.2018</w:t>
      </w:r>
      <w:r w:rsidR="00F5282A" w:rsidRPr="0065273D">
        <w:rPr>
          <w:rFonts w:cs="Times New Roman" w:hAnsi="Times New Roman" w:ascii="Times New Roman"/>
          <w:sz w:val="24"/>
          <w:szCs w:val="24"/>
        </w:rPr>
        <w:t>.g.</w:t>
      </w:r>
    </w:p>
    <w:p w:rsidRDefault="00862D16" w:rsidP="00862D16" w:rsidR="00862D16" w:rsidRPr="0065273D">
      <w:pPr>
        <w:pStyle w:val="Bezproreda"/>
        <w:rPr>
          <w:rFonts w:cs="Times New Roman" w:hAnsi="Times New Roman" w:ascii="Times New Roman"/>
          <w:sz w:val="24"/>
          <w:szCs w:val="24"/>
        </w:rPr>
      </w:pPr>
    </w:p>
    <w:p w:rsidRDefault="00124FFA" w:rsidP="00862D16" w:rsidR="00124FFA" w:rsidRPr="0065273D">
      <w:pPr>
        <w:pStyle w:val="Bezproreda"/>
        <w:rPr>
          <w:rFonts w:cs="Times New Roman" w:hAnsi="Times New Roman" w:ascii="Times New Roman"/>
          <w:sz w:val="24"/>
          <w:szCs w:val="24"/>
        </w:rPr>
      </w:pPr>
    </w:p>
    <w:p w:rsidRDefault="00D00DFF" w:rsidP="00D00DFF" w:rsidR="00D00DFF" w:rsidRPr="0065273D">
      <w:pPr>
        <w:pStyle w:val="Bezproreda"/>
        <w:rPr>
          <w:rFonts w:cs="Times New Roman" w:hAnsi="Times New Roman" w:ascii="Times New Roman"/>
          <w:b/>
          <w:sz w:val="24"/>
          <w:szCs w:val="24"/>
        </w:rPr>
      </w:pPr>
      <w:r w:rsidRPr="0065273D">
        <w:rPr>
          <w:rFonts w:cs="Times New Roman" w:hAnsi="Times New Roman" w:ascii="Times New Roman"/>
          <w:sz w:val="24"/>
          <w:szCs w:val="24"/>
        </w:rPr>
        <w:t>Na posl.br.:</w:t>
      </w:r>
      <w:r w:rsidRPr="0065273D">
        <w:rPr>
          <w:rFonts w:cs="Times New Roman" w:hAnsi="Times New Roman" w:ascii="Times New Roman"/>
          <w:b/>
          <w:sz w:val="24"/>
          <w:szCs w:val="24"/>
        </w:rPr>
        <w:t xml:space="preserve"> St-</w:t>
      </w:r>
      <w:r w:rsidR="0023496A">
        <w:rPr>
          <w:rFonts w:cs="Times New Roman" w:hAnsi="Times New Roman" w:ascii="Times New Roman"/>
          <w:b/>
          <w:sz w:val="24"/>
          <w:szCs w:val="24"/>
        </w:rPr>
        <w:t>3303/2017</w:t>
      </w:r>
    </w:p>
    <w:p w:rsidRDefault="00D00DFF" w:rsidP="00D00DFF" w:rsidR="00D00DFF" w:rsidRPr="0065273D">
      <w:pPr>
        <w:pStyle w:val="Bezproreda"/>
        <w:rPr>
          <w:rFonts w:cs="Times New Roman" w:hAnsi="Times New Roman" w:ascii="Times New Roman"/>
          <w:sz w:val="24"/>
          <w:szCs w:val="24"/>
        </w:rPr>
      </w:pPr>
    </w:p>
    <w:p w:rsidRDefault="00D00DFF" w:rsidP="00D00DFF" w:rsidR="00D00DFF" w:rsidRPr="0065273D">
      <w:pPr>
        <w:pStyle w:val="Bezproreda"/>
        <w:rPr>
          <w:rFonts w:cs="Times New Roman" w:hAnsi="Times New Roman" w:ascii="Times New Roman"/>
          <w:sz w:val="24"/>
          <w:szCs w:val="24"/>
        </w:rPr>
      </w:pPr>
    </w:p>
    <w:p w:rsidRDefault="00D00DFF" w:rsidP="00990964" w:rsidR="00990964">
      <w:pPr>
        <w:pStyle w:val="Bezproreda"/>
        <w:rPr>
          <w:rFonts w:cs="Times New Roman" w:hAnsi="Times New Roman" w:ascii="Times New Roman"/>
          <w:sz w:val="24"/>
          <w:szCs w:val="24"/>
        </w:rPr>
      </w:pPr>
      <w:r w:rsidRPr="0065273D">
        <w:rPr>
          <w:rFonts w:cs="Times New Roman" w:hAnsi="Times New Roman" w:ascii="Times New Roman"/>
          <w:sz w:val="24"/>
          <w:szCs w:val="24"/>
        </w:rPr>
        <w:t>STEČAJNI DUŽNIK:</w:t>
      </w:r>
      <w:r w:rsidRPr="0065273D">
        <w:rPr>
          <w:rFonts w:cs="Times New Roman" w:hAnsi="Times New Roman" w:ascii="Times New Roman"/>
          <w:sz w:val="24"/>
          <w:szCs w:val="24"/>
        </w:rPr>
        <w:tab/>
      </w:r>
      <w:r w:rsidR="0023496A">
        <w:rPr>
          <w:rFonts w:cs="Times New Roman" w:hAnsi="Times New Roman" w:ascii="Times New Roman"/>
          <w:sz w:val="24"/>
          <w:szCs w:val="24"/>
        </w:rPr>
        <w:t>AUTO CENTAR MIRO d.o.o. u stečaju iz Horvata</w:t>
      </w:r>
      <w:r w:rsidR="00990964">
        <w:rPr>
          <w:rFonts w:cs="Times New Roman" w:hAnsi="Times New Roman" w:ascii="Times New Roman"/>
          <w:sz w:val="24"/>
          <w:szCs w:val="24"/>
        </w:rPr>
        <w:t xml:space="preserve">, </w:t>
      </w:r>
    </w:p>
    <w:p w:rsidRDefault="0023496A" w:rsidP="00990964" w:rsidR="00D00DFF" w:rsidRPr="0065273D">
      <w:pPr>
        <w:pStyle w:val="Bezproreda"/>
        <w:ind w:firstLine="708" w:left="2124"/>
        <w:rPr>
          <w:rFonts w:cs="Times New Roman" w:hAnsi="Times New Roman" w:ascii="Times New Roman"/>
          <w:sz w:val="24"/>
          <w:szCs w:val="24"/>
        </w:rPr>
      </w:pPr>
      <w:proofErr w:type="spellStart"/>
      <w:r>
        <w:rPr>
          <w:rFonts w:cs="Times New Roman" w:hAnsi="Times New Roman" w:ascii="Times New Roman"/>
          <w:sz w:val="24"/>
          <w:szCs w:val="24"/>
        </w:rPr>
        <w:t>Širanovići</w:t>
      </w:r>
      <w:proofErr w:type="spellEnd"/>
      <w:r>
        <w:rPr>
          <w:rFonts w:cs="Times New Roman" w:hAnsi="Times New Roman" w:ascii="Times New Roman"/>
          <w:sz w:val="24"/>
          <w:szCs w:val="24"/>
        </w:rPr>
        <w:t xml:space="preserve"> 44, OIB:07348609988</w:t>
      </w:r>
    </w:p>
    <w:p w:rsidRDefault="00862D16" w:rsidP="00862D16" w:rsidR="00862D16" w:rsidRPr="0065273D">
      <w:pPr>
        <w:pStyle w:val="Bezproreda"/>
        <w:rPr>
          <w:rFonts w:cs="Times New Roman" w:hAnsi="Times New Roman" w:ascii="Times New Roman"/>
          <w:sz w:val="24"/>
          <w:szCs w:val="24"/>
        </w:rPr>
      </w:pPr>
    </w:p>
    <w:p w:rsidRDefault="00EE5100" w:rsidP="00862D16" w:rsidR="00EE5100">
      <w:pPr>
        <w:pStyle w:val="Bezproreda"/>
        <w:rPr>
          <w:rFonts w:cs="Times New Roman" w:hAnsi="Times New Roman" w:ascii="Times New Roman"/>
          <w:sz w:val="24"/>
          <w:szCs w:val="24"/>
        </w:rPr>
      </w:pPr>
    </w:p>
    <w:p w:rsidRDefault="0065273D" w:rsidP="0065273D" w:rsidR="0065273D" w:rsidRPr="0065273D">
      <w:pPr>
        <w:pStyle w:val="Bezproreda"/>
        <w:jc w:val="both"/>
        <w:rPr>
          <w:rFonts w:cs="Times New Roman" w:hAnsi="Times New Roman" w:ascii="Times New Roman"/>
          <w:b/>
          <w:sz w:val="24"/>
          <w:szCs w:val="24"/>
        </w:rPr>
      </w:pPr>
    </w:p>
    <w:p w:rsidRDefault="00FA5510" w:rsidP="00FA5510" w:rsidR="00FA5510" w:rsidRPr="0065273D">
      <w:pPr>
        <w:pStyle w:val="Bezproreda"/>
        <w:ind w:hanging="1410" w:left="1410"/>
        <w:jc w:val="both"/>
        <w:rPr>
          <w:rFonts w:cs="Times New Roman" w:hAnsi="Times New Roman" w:ascii="Times New Roman"/>
          <w:b/>
          <w:sz w:val="24"/>
          <w:szCs w:val="24"/>
        </w:rPr>
      </w:pPr>
      <w:r w:rsidRPr="0065273D">
        <w:rPr>
          <w:rFonts w:cs="Times New Roman" w:hAnsi="Times New Roman" w:ascii="Times New Roman"/>
          <w:sz w:val="24"/>
          <w:szCs w:val="24"/>
        </w:rPr>
        <w:t>PREDMET:</w:t>
      </w:r>
      <w:r w:rsidRPr="0065273D">
        <w:rPr>
          <w:rFonts w:cs="Times New Roman" w:hAnsi="Times New Roman" w:ascii="Times New Roman"/>
          <w:sz w:val="24"/>
          <w:szCs w:val="24"/>
        </w:rPr>
        <w:tab/>
      </w:r>
      <w:r w:rsidR="00D8099D">
        <w:rPr>
          <w:rFonts w:cs="Times New Roman" w:hAnsi="Times New Roman" w:ascii="Times New Roman"/>
          <w:sz w:val="24"/>
          <w:szCs w:val="24"/>
        </w:rPr>
        <w:t>Izvješće o gospodarskom položaju dužnika i njegovim uzrocima</w:t>
      </w:r>
      <w:r w:rsidR="00E87458">
        <w:rPr>
          <w:rFonts w:cs="Times New Roman" w:hAnsi="Times New Roman" w:ascii="Times New Roman"/>
          <w:sz w:val="24"/>
          <w:szCs w:val="24"/>
        </w:rPr>
        <w:t xml:space="preserve"> </w:t>
      </w:r>
    </w:p>
    <w:p w:rsidRDefault="00FA5510" w:rsidP="00FA5510" w:rsidR="00FA5510" w:rsidRPr="0065273D">
      <w:pPr>
        <w:pStyle w:val="Bezproreda"/>
        <w:ind w:hanging="1410" w:left="1410"/>
        <w:jc w:val="both"/>
        <w:rPr>
          <w:rFonts w:cs="Times New Roman" w:hAnsi="Times New Roman" w:ascii="Times New Roman"/>
          <w:b/>
          <w:sz w:val="24"/>
          <w:szCs w:val="24"/>
        </w:rPr>
      </w:pPr>
    </w:p>
    <w:p w:rsidRDefault="000B67FD" w:rsidP="00FA5510" w:rsidR="000B67FD">
      <w:pPr>
        <w:pStyle w:val="Bezproreda"/>
        <w:jc w:val="both"/>
        <w:rPr>
          <w:rFonts w:cs="Times New Roman" w:hAnsi="Times New Roman" w:ascii="Times New Roman"/>
          <w:b/>
          <w:sz w:val="24"/>
          <w:szCs w:val="24"/>
        </w:rPr>
      </w:pPr>
    </w:p>
    <w:p w:rsidRDefault="00740FCA" w:rsidP="007C0804" w:rsidR="00740FCA" w:rsidRPr="00740FCA">
      <w:pPr>
        <w:pStyle w:val="Bezproreda"/>
        <w:jc w:val="both"/>
        <w:rPr>
          <w:rFonts w:cs="Times New Roman" w:hAnsi="Times New Roman" w:ascii="Times New Roman"/>
          <w:sz w:val="24"/>
          <w:szCs w:val="24"/>
        </w:rPr>
      </w:pPr>
    </w:p>
    <w:p w:rsidRDefault="007C0804" w:rsidP="00740FCA" w:rsidR="00740FCA">
      <w:pPr>
        <w:jc w:val="both"/>
        <w:rPr>
          <w:rFonts w:cs="Times New Roman" w:hAnsi="Times New Roman" w:ascii="Times New Roman"/>
          <w:sz w:val="24"/>
          <w:szCs w:val="24"/>
        </w:rPr>
      </w:pPr>
      <w:r>
        <w:rPr>
          <w:rFonts w:cs="Times New Roman" w:hAnsi="Times New Roman" w:ascii="Times New Roman"/>
          <w:sz w:val="24"/>
          <w:szCs w:val="24"/>
        </w:rPr>
        <w:t>Kao stečajni upravit</w:t>
      </w:r>
      <w:r w:rsidR="00F37EEB">
        <w:rPr>
          <w:rFonts w:cs="Times New Roman" w:hAnsi="Times New Roman" w:ascii="Times New Roman"/>
          <w:sz w:val="24"/>
          <w:szCs w:val="24"/>
        </w:rPr>
        <w:t xml:space="preserve">elj društva </w:t>
      </w:r>
      <w:r w:rsidR="0023496A">
        <w:rPr>
          <w:rFonts w:cs="Times New Roman" w:hAnsi="Times New Roman" w:ascii="Times New Roman"/>
          <w:sz w:val="24"/>
          <w:szCs w:val="24"/>
        </w:rPr>
        <w:t>Auto centar Miro</w:t>
      </w:r>
      <w:r w:rsidR="00F37EEB">
        <w:rPr>
          <w:rFonts w:cs="Times New Roman" w:hAnsi="Times New Roman" w:ascii="Times New Roman"/>
          <w:sz w:val="24"/>
          <w:szCs w:val="24"/>
        </w:rPr>
        <w:t xml:space="preserve"> d.o.o. po</w:t>
      </w:r>
      <w:r>
        <w:rPr>
          <w:rFonts w:cs="Times New Roman" w:hAnsi="Times New Roman" w:ascii="Times New Roman"/>
          <w:sz w:val="24"/>
          <w:szCs w:val="24"/>
        </w:rPr>
        <w:t xml:space="preserve">kušala sam stupiti u kontakt sa </w:t>
      </w:r>
      <w:r w:rsidR="0023496A">
        <w:rPr>
          <w:rFonts w:cs="Times New Roman" w:hAnsi="Times New Roman" w:ascii="Times New Roman"/>
          <w:sz w:val="24"/>
          <w:szCs w:val="24"/>
        </w:rPr>
        <w:t xml:space="preserve">osnivačem i </w:t>
      </w:r>
      <w:r>
        <w:rPr>
          <w:rFonts w:cs="Times New Roman" w:hAnsi="Times New Roman" w:ascii="Times New Roman"/>
          <w:sz w:val="24"/>
          <w:szCs w:val="24"/>
        </w:rPr>
        <w:t xml:space="preserve">osobom ovlaštenom za zastupanje do otvaranja stečajnog postupka, gospodinom </w:t>
      </w:r>
      <w:r w:rsidR="0023496A">
        <w:rPr>
          <w:rFonts w:cs="Times New Roman" w:hAnsi="Times New Roman" w:ascii="Times New Roman"/>
          <w:sz w:val="24"/>
          <w:szCs w:val="24"/>
        </w:rPr>
        <w:t xml:space="preserve">Mirom </w:t>
      </w:r>
      <w:proofErr w:type="spellStart"/>
      <w:r w:rsidR="0023496A">
        <w:rPr>
          <w:rFonts w:cs="Times New Roman" w:hAnsi="Times New Roman" w:ascii="Times New Roman"/>
          <w:sz w:val="24"/>
          <w:szCs w:val="24"/>
        </w:rPr>
        <w:t>Širanovićem</w:t>
      </w:r>
      <w:proofErr w:type="spellEnd"/>
      <w:r>
        <w:rPr>
          <w:rFonts w:cs="Times New Roman" w:hAnsi="Times New Roman" w:ascii="Times New Roman"/>
          <w:sz w:val="24"/>
          <w:szCs w:val="24"/>
        </w:rPr>
        <w:t xml:space="preserve">. Međutim, gospodin </w:t>
      </w:r>
      <w:proofErr w:type="spellStart"/>
      <w:r w:rsidR="0023496A">
        <w:rPr>
          <w:rFonts w:cs="Times New Roman" w:hAnsi="Times New Roman" w:ascii="Times New Roman"/>
          <w:sz w:val="24"/>
          <w:szCs w:val="24"/>
        </w:rPr>
        <w:t>Širanović</w:t>
      </w:r>
      <w:proofErr w:type="spellEnd"/>
      <w:r>
        <w:rPr>
          <w:rFonts w:cs="Times New Roman" w:hAnsi="Times New Roman" w:ascii="Times New Roman"/>
          <w:sz w:val="24"/>
          <w:szCs w:val="24"/>
        </w:rPr>
        <w:t xml:space="preserve"> nije </w:t>
      </w:r>
      <w:r w:rsidR="0023496A">
        <w:rPr>
          <w:rFonts w:cs="Times New Roman" w:hAnsi="Times New Roman" w:ascii="Times New Roman"/>
          <w:sz w:val="24"/>
          <w:szCs w:val="24"/>
        </w:rPr>
        <w:t xml:space="preserve">me </w:t>
      </w:r>
      <w:r>
        <w:rPr>
          <w:rFonts w:cs="Times New Roman" w:hAnsi="Times New Roman" w:ascii="Times New Roman"/>
          <w:sz w:val="24"/>
          <w:szCs w:val="24"/>
        </w:rPr>
        <w:t>kontaktirao</w:t>
      </w:r>
      <w:r w:rsidR="0037225C">
        <w:rPr>
          <w:rFonts w:cs="Times New Roman" w:hAnsi="Times New Roman" w:ascii="Times New Roman"/>
          <w:sz w:val="24"/>
          <w:szCs w:val="24"/>
        </w:rPr>
        <w:t xml:space="preserve"> niti mi je dostavio zatraženu poslovnu dokumentaciju</w:t>
      </w:r>
      <w:r>
        <w:rPr>
          <w:rFonts w:cs="Times New Roman" w:hAnsi="Times New Roman" w:ascii="Times New Roman"/>
          <w:sz w:val="24"/>
          <w:szCs w:val="24"/>
        </w:rPr>
        <w:t>. Stoga sve tvrdnje i zaključke koje ću iznijeti u ovom izvješću temeljim na javno do</w:t>
      </w:r>
      <w:r w:rsidR="0023496A">
        <w:rPr>
          <w:rFonts w:cs="Times New Roman" w:hAnsi="Times New Roman" w:ascii="Times New Roman"/>
          <w:sz w:val="24"/>
          <w:szCs w:val="24"/>
        </w:rPr>
        <w:t>stupnoj poslovnoj dokumentaciji i vlastitom istraživanju.</w:t>
      </w:r>
    </w:p>
    <w:p w:rsidRDefault="002E454E" w:rsidP="00740FCA" w:rsidR="007C0804">
      <w:pPr>
        <w:jc w:val="both"/>
        <w:rPr>
          <w:rFonts w:cs="Times New Roman" w:hAnsi="Times New Roman" w:ascii="Times New Roman"/>
          <w:sz w:val="24"/>
          <w:szCs w:val="24"/>
        </w:rPr>
      </w:pPr>
      <w:r>
        <w:rPr>
          <w:rFonts w:cs="Times New Roman" w:hAnsi="Times New Roman" w:ascii="Times New Roman"/>
          <w:sz w:val="24"/>
          <w:szCs w:val="24"/>
        </w:rPr>
        <w:t xml:space="preserve">Društvo je osnovano 2008.g. pod nazivom Auspuh servis d.o.o. Društvo je bilo registrirano za obavljanje cijelog niza djelatnosti od kojih se najviše bavilo održavanjem i popravkom motornih vozila, kupnjom i prodajom robe, iznajmljivanjem strojeva i opreme. </w:t>
      </w:r>
      <w:r w:rsidR="00ED263B">
        <w:rPr>
          <w:rFonts w:cs="Times New Roman" w:hAnsi="Times New Roman" w:ascii="Times New Roman"/>
          <w:sz w:val="24"/>
          <w:szCs w:val="24"/>
        </w:rPr>
        <w:t xml:space="preserve">Društvo je 2014.g. promijenilo tvrtku u Auto centar Miro d.o.o. </w:t>
      </w:r>
      <w:r w:rsidR="00CB6D6F">
        <w:rPr>
          <w:rFonts w:cs="Times New Roman" w:hAnsi="Times New Roman" w:ascii="Times New Roman"/>
          <w:sz w:val="24"/>
          <w:szCs w:val="24"/>
        </w:rPr>
        <w:t>Društvo je imalo poslovnu jedinicu na adresi Remetinečka cesta 104 u Zagrebu gdje se nalazila radiona za popravak motornih vozila, dok je sjedište društva samo formalno bilo na adresi zakonskog zastupnika društva.</w:t>
      </w:r>
    </w:p>
    <w:p w:rsidRDefault="00C16B07" w:rsidP="007C0804" w:rsidR="00CB6D6F">
      <w:pPr>
        <w:jc w:val="both"/>
        <w:rPr>
          <w:rFonts w:cs="Times New Roman" w:hAnsi="Times New Roman" w:ascii="Times New Roman"/>
          <w:sz w:val="24"/>
          <w:szCs w:val="24"/>
        </w:rPr>
      </w:pPr>
      <w:r>
        <w:rPr>
          <w:rFonts w:cs="Times New Roman" w:hAnsi="Times New Roman" w:ascii="Times New Roman"/>
          <w:sz w:val="24"/>
          <w:szCs w:val="24"/>
        </w:rPr>
        <w:t>Zadnja bilanca za Registar godišnjih financijskih izvještaja sastavljena je i  dostavljena za 2014. godinu. Navedeno je kako društvo ima dugotrajne materijalne imovine u vrijednosti od 136.272,00 kn, te iz bilješki uz GFI proizlazi da se ista odnosi na 'materijalnu imovinu iz prijašnjih godina'. Kratkotrajnu materijalnu imovinu činilo je 80.192,00 kn zaliha, 175.474,00 kn potraživanja od kupaca, te 298.162,00 kn  danih zajmova. Obzirom na ovakvo stanje zatražila sam od zakonskog zas</w:t>
      </w:r>
      <w:r w:rsidR="004F7362">
        <w:rPr>
          <w:rFonts w:cs="Times New Roman" w:hAnsi="Times New Roman" w:ascii="Times New Roman"/>
          <w:sz w:val="24"/>
          <w:szCs w:val="24"/>
        </w:rPr>
        <w:t>tupnika dostavu bruto bilance, kartica kupaca i zajmoprimaca, kao i informaciju jesu li potraživanja utužena. Međutim, do dana sastavljanja ovog izvješća zakonski zastupnik mi se nije javio niti mi je dostavio traženo.</w:t>
      </w:r>
    </w:p>
    <w:p w:rsidRDefault="004F7362" w:rsidP="007C0804" w:rsidR="004F7362">
      <w:pPr>
        <w:jc w:val="both"/>
        <w:rPr>
          <w:rFonts w:cs="Times New Roman" w:hAnsi="Times New Roman" w:ascii="Times New Roman"/>
          <w:sz w:val="24"/>
          <w:szCs w:val="24"/>
        </w:rPr>
      </w:pPr>
      <w:r>
        <w:rPr>
          <w:rFonts w:cs="Times New Roman" w:hAnsi="Times New Roman" w:ascii="Times New Roman"/>
          <w:sz w:val="24"/>
          <w:szCs w:val="24"/>
        </w:rPr>
        <w:t>Društvo je 2014.g. imalo iskazanih obveza u visini od 771.708,00 kn i to najviše prema dobavljačima, a zatim prema radnicima i državi.</w:t>
      </w:r>
    </w:p>
    <w:p w:rsidRDefault="004F7362" w:rsidP="007C0804" w:rsidR="004F7362">
      <w:pPr>
        <w:jc w:val="both"/>
        <w:rPr>
          <w:rFonts w:cs="Times New Roman" w:hAnsi="Times New Roman" w:ascii="Times New Roman"/>
          <w:sz w:val="24"/>
          <w:szCs w:val="24"/>
        </w:rPr>
      </w:pPr>
      <w:r>
        <w:rPr>
          <w:rFonts w:cs="Times New Roman" w:hAnsi="Times New Roman" w:ascii="Times New Roman"/>
          <w:sz w:val="24"/>
          <w:szCs w:val="24"/>
        </w:rPr>
        <w:t>Na dan podnošenja prijedloga za otvaranje stečajnog postupka društvo je bilo evidentirano kao vlasnik četiri vozila i to:</w:t>
      </w:r>
    </w:p>
    <w:p w:rsidRDefault="004F7362" w:rsidP="004F7362" w:rsidR="004F7362">
      <w:pPr>
        <w:pStyle w:val="Odlomakpopisa"/>
        <w:numPr>
          <w:ilvl w:val="0"/>
          <w:numId w:val="16"/>
        </w:numPr>
        <w:jc w:val="both"/>
        <w:rPr>
          <w:rFonts w:cs="Times New Roman" w:hAnsi="Times New Roman" w:ascii="Times New Roman"/>
          <w:sz w:val="24"/>
          <w:szCs w:val="24"/>
        </w:rPr>
      </w:pPr>
      <w:r w:rsidRPr="004F7362">
        <w:rPr>
          <w:rFonts w:cs="Times New Roman" w:hAnsi="Times New Roman" w:ascii="Times New Roman"/>
          <w:sz w:val="24"/>
          <w:szCs w:val="24"/>
        </w:rPr>
        <w:t xml:space="preserve">automobil marke Renault </w:t>
      </w:r>
      <w:proofErr w:type="spellStart"/>
      <w:r w:rsidRPr="004F7362">
        <w:rPr>
          <w:rFonts w:cs="Times New Roman" w:hAnsi="Times New Roman" w:ascii="Times New Roman"/>
          <w:sz w:val="24"/>
          <w:szCs w:val="24"/>
        </w:rPr>
        <w:t>Kangoo</w:t>
      </w:r>
      <w:proofErr w:type="spellEnd"/>
      <w:r w:rsidRPr="004F7362">
        <w:rPr>
          <w:rFonts w:cs="Times New Roman" w:hAnsi="Times New Roman" w:ascii="Times New Roman"/>
          <w:sz w:val="24"/>
          <w:szCs w:val="24"/>
        </w:rPr>
        <w:t xml:space="preserve"> 1,9 D </w:t>
      </w:r>
      <w:proofErr w:type="spellStart"/>
      <w:r w:rsidRPr="004F7362">
        <w:rPr>
          <w:rFonts w:cs="Times New Roman" w:hAnsi="Times New Roman" w:ascii="Times New Roman"/>
          <w:sz w:val="24"/>
          <w:szCs w:val="24"/>
        </w:rPr>
        <w:t>express</w:t>
      </w:r>
      <w:proofErr w:type="spellEnd"/>
      <w:r w:rsidRPr="004F7362">
        <w:rPr>
          <w:rFonts w:cs="Times New Roman" w:hAnsi="Times New Roman" w:ascii="Times New Roman"/>
          <w:sz w:val="24"/>
          <w:szCs w:val="24"/>
        </w:rPr>
        <w:t xml:space="preserve">, godine proizvodnje 2003., broj šasije VF1FC0NAF28155114, </w:t>
      </w:r>
      <w:proofErr w:type="spellStart"/>
      <w:r w:rsidRPr="004F7362">
        <w:rPr>
          <w:rFonts w:cs="Times New Roman" w:hAnsi="Times New Roman" w:ascii="Times New Roman"/>
          <w:sz w:val="24"/>
          <w:szCs w:val="24"/>
        </w:rPr>
        <w:t>reg.ozn</w:t>
      </w:r>
      <w:proofErr w:type="spellEnd"/>
      <w:r w:rsidRPr="004F7362">
        <w:rPr>
          <w:rFonts w:cs="Times New Roman" w:hAnsi="Times New Roman" w:ascii="Times New Roman"/>
          <w:sz w:val="24"/>
          <w:szCs w:val="24"/>
        </w:rPr>
        <w:t>. ZG2401FI</w:t>
      </w:r>
    </w:p>
    <w:p w:rsidRDefault="004F7362" w:rsidP="004F7362" w:rsidR="004F7362">
      <w:pPr>
        <w:pStyle w:val="Odlomakpopisa"/>
        <w:numPr>
          <w:ilvl w:val="0"/>
          <w:numId w:val="16"/>
        </w:numPr>
        <w:jc w:val="both"/>
        <w:rPr>
          <w:rFonts w:cs="Times New Roman" w:hAnsi="Times New Roman" w:ascii="Times New Roman"/>
          <w:sz w:val="24"/>
          <w:szCs w:val="24"/>
        </w:rPr>
      </w:pPr>
      <w:r w:rsidRPr="004F7362">
        <w:rPr>
          <w:rFonts w:cs="Times New Roman" w:hAnsi="Times New Roman" w:ascii="Times New Roman"/>
          <w:sz w:val="24"/>
          <w:szCs w:val="24"/>
        </w:rPr>
        <w:lastRenderedPageBreak/>
        <w:t xml:space="preserve">teretni automobil marke MERCEDES SPRINTER 308 CDI, godina proizvodnje 2003., broj šasije WDB9036111R583090, </w:t>
      </w:r>
      <w:proofErr w:type="spellStart"/>
      <w:r w:rsidRPr="004F7362">
        <w:rPr>
          <w:rFonts w:cs="Times New Roman" w:hAnsi="Times New Roman" w:ascii="Times New Roman"/>
          <w:sz w:val="24"/>
          <w:szCs w:val="24"/>
        </w:rPr>
        <w:t>reg.ozn</w:t>
      </w:r>
      <w:proofErr w:type="spellEnd"/>
      <w:r w:rsidRPr="004F7362">
        <w:rPr>
          <w:rFonts w:cs="Times New Roman" w:hAnsi="Times New Roman" w:ascii="Times New Roman"/>
          <w:sz w:val="24"/>
          <w:szCs w:val="24"/>
        </w:rPr>
        <w:t>. ZG9256GG</w:t>
      </w:r>
    </w:p>
    <w:p w:rsidRDefault="004F7362" w:rsidP="004F7362" w:rsidR="004F7362">
      <w:pPr>
        <w:pStyle w:val="Odlomakpopisa"/>
        <w:numPr>
          <w:ilvl w:val="0"/>
          <w:numId w:val="16"/>
        </w:numPr>
        <w:jc w:val="both"/>
        <w:rPr>
          <w:rFonts w:cs="Times New Roman" w:hAnsi="Times New Roman" w:ascii="Times New Roman"/>
          <w:sz w:val="24"/>
          <w:szCs w:val="24"/>
        </w:rPr>
      </w:pPr>
      <w:r>
        <w:rPr>
          <w:rFonts w:cs="Times New Roman" w:hAnsi="Times New Roman" w:ascii="Times New Roman"/>
          <w:sz w:val="24"/>
          <w:szCs w:val="24"/>
        </w:rPr>
        <w:t xml:space="preserve">tereni automobil marke MAN L2000, godine proizvodnje 2000., broja šasije WMAL20ZZZ1A068117, </w:t>
      </w:r>
      <w:proofErr w:type="spellStart"/>
      <w:r>
        <w:rPr>
          <w:rFonts w:cs="Times New Roman" w:hAnsi="Times New Roman" w:ascii="Times New Roman"/>
          <w:sz w:val="24"/>
          <w:szCs w:val="24"/>
        </w:rPr>
        <w:t>reg.ozn</w:t>
      </w:r>
      <w:proofErr w:type="spellEnd"/>
      <w:r>
        <w:rPr>
          <w:rFonts w:cs="Times New Roman" w:hAnsi="Times New Roman" w:ascii="Times New Roman"/>
          <w:sz w:val="24"/>
          <w:szCs w:val="24"/>
        </w:rPr>
        <w:t>. ZG7401FU, odjavljeno 23.04.2018.g.</w:t>
      </w:r>
    </w:p>
    <w:p w:rsidRDefault="004F7362" w:rsidP="004F7362" w:rsidR="004F7362" w:rsidRPr="00A66450">
      <w:pPr>
        <w:pStyle w:val="Odlomakpopisa"/>
        <w:numPr>
          <w:ilvl w:val="0"/>
          <w:numId w:val="16"/>
        </w:numPr>
        <w:jc w:val="both"/>
        <w:rPr>
          <w:rFonts w:cs="Times New Roman" w:hAnsi="Times New Roman" w:ascii="Times New Roman"/>
          <w:sz w:val="24"/>
          <w:szCs w:val="24"/>
        </w:rPr>
      </w:pPr>
      <w:r>
        <w:rPr>
          <w:rFonts w:cs="Times New Roman" w:hAnsi="Times New Roman" w:ascii="Times New Roman"/>
          <w:sz w:val="24"/>
          <w:szCs w:val="24"/>
        </w:rPr>
        <w:t xml:space="preserve">osobni automobil marke Volkswagen Polo 1,4 </w:t>
      </w:r>
      <w:proofErr w:type="spellStart"/>
      <w:r>
        <w:rPr>
          <w:rFonts w:cs="Times New Roman" w:hAnsi="Times New Roman" w:ascii="Times New Roman"/>
          <w:sz w:val="24"/>
          <w:szCs w:val="24"/>
        </w:rPr>
        <w:t>basic</w:t>
      </w:r>
      <w:proofErr w:type="spellEnd"/>
      <w:r>
        <w:rPr>
          <w:rFonts w:cs="Times New Roman" w:hAnsi="Times New Roman" w:ascii="Times New Roman"/>
          <w:sz w:val="24"/>
          <w:szCs w:val="24"/>
        </w:rPr>
        <w:t xml:space="preserve">, godine proizvodnje 2001., broj šasije WVWZZZ6NZ1D111786, </w:t>
      </w:r>
      <w:proofErr w:type="spellStart"/>
      <w:r>
        <w:rPr>
          <w:rFonts w:cs="Times New Roman" w:hAnsi="Times New Roman" w:ascii="Times New Roman"/>
          <w:sz w:val="24"/>
          <w:szCs w:val="24"/>
        </w:rPr>
        <w:t>reg.ozn</w:t>
      </w:r>
      <w:proofErr w:type="spellEnd"/>
      <w:r>
        <w:rPr>
          <w:rFonts w:cs="Times New Roman" w:hAnsi="Times New Roman" w:ascii="Times New Roman"/>
          <w:sz w:val="24"/>
          <w:szCs w:val="24"/>
        </w:rPr>
        <w:t>. ZG7651GR</w:t>
      </w:r>
    </w:p>
    <w:p w:rsidRDefault="004F7362" w:rsidP="004F7362" w:rsidR="004F7362">
      <w:pPr>
        <w:jc w:val="both"/>
        <w:rPr>
          <w:rFonts w:cs="Times New Roman" w:hAnsi="Times New Roman" w:ascii="Times New Roman"/>
          <w:sz w:val="24"/>
          <w:szCs w:val="24"/>
        </w:rPr>
      </w:pPr>
      <w:r>
        <w:rPr>
          <w:rFonts w:cs="Times New Roman" w:hAnsi="Times New Roman" w:ascii="Times New Roman"/>
          <w:sz w:val="24"/>
          <w:szCs w:val="24"/>
        </w:rPr>
        <w:t>Bivši zakonski zastupnik stečajnog dužnika raspolagao je sa dva vozila</w:t>
      </w:r>
      <w:r w:rsidR="00A66450">
        <w:rPr>
          <w:rFonts w:cs="Times New Roman" w:hAnsi="Times New Roman" w:ascii="Times New Roman"/>
          <w:sz w:val="24"/>
          <w:szCs w:val="24"/>
        </w:rPr>
        <w:t xml:space="preserve"> koja čine stečajnu masu na način da je sklopio ugovore o kupoprodaji motornih vozila temeljem kojih je automobil opisan pod brojem 1 dana 20.09.2018.g. registriran na društvo </w:t>
      </w:r>
      <w:proofErr w:type="spellStart"/>
      <w:r w:rsidR="00A66450">
        <w:rPr>
          <w:rFonts w:cs="Times New Roman" w:hAnsi="Times New Roman" w:ascii="Times New Roman"/>
          <w:sz w:val="24"/>
          <w:szCs w:val="24"/>
        </w:rPr>
        <w:t>Multi</w:t>
      </w:r>
      <w:proofErr w:type="spellEnd"/>
      <w:r w:rsidR="00A66450">
        <w:rPr>
          <w:rFonts w:cs="Times New Roman" w:hAnsi="Times New Roman" w:ascii="Times New Roman"/>
          <w:sz w:val="24"/>
          <w:szCs w:val="24"/>
        </w:rPr>
        <w:t xml:space="preserve"> citrus d.o.o. iz Zagreba, Ulica Antuna Šoljana 10, OIB: 55077378410, dok je automobil opisan pod brojem 2 dana 03.09.2018.g. registriran na društvo FORMA LANIJA j.d.o.o. iz Zagreba, Horvati, </w:t>
      </w:r>
      <w:proofErr w:type="spellStart"/>
      <w:r w:rsidR="00A66450">
        <w:rPr>
          <w:rFonts w:cs="Times New Roman" w:hAnsi="Times New Roman" w:ascii="Times New Roman"/>
          <w:sz w:val="24"/>
          <w:szCs w:val="24"/>
        </w:rPr>
        <w:t>Širanovići</w:t>
      </w:r>
      <w:proofErr w:type="spellEnd"/>
      <w:r w:rsidR="00A66450">
        <w:rPr>
          <w:rFonts w:cs="Times New Roman" w:hAnsi="Times New Roman" w:ascii="Times New Roman"/>
          <w:sz w:val="24"/>
          <w:szCs w:val="24"/>
        </w:rPr>
        <w:t xml:space="preserve"> 12.</w:t>
      </w:r>
    </w:p>
    <w:p w:rsidRDefault="00A66450" w:rsidP="004F7362" w:rsidR="007A3CC5">
      <w:pPr>
        <w:jc w:val="both"/>
        <w:rPr>
          <w:rFonts w:cs="Times New Roman" w:hAnsi="Times New Roman" w:ascii="Times New Roman"/>
          <w:sz w:val="24"/>
          <w:szCs w:val="24"/>
        </w:rPr>
      </w:pPr>
      <w:r>
        <w:rPr>
          <w:rFonts w:cs="Times New Roman" w:hAnsi="Times New Roman" w:ascii="Times New Roman"/>
          <w:sz w:val="24"/>
          <w:szCs w:val="24"/>
        </w:rPr>
        <w:t>Od bivšeg zak</w:t>
      </w:r>
      <w:r w:rsidR="007A3CC5">
        <w:rPr>
          <w:rFonts w:cs="Times New Roman" w:hAnsi="Times New Roman" w:ascii="Times New Roman"/>
          <w:sz w:val="24"/>
          <w:szCs w:val="24"/>
        </w:rPr>
        <w:t xml:space="preserve">onskog zastupnika zatražila sam da me obavijesti gdje se nalaze druga dva vozila te da mi ih preda u posjed, kao i da mi dostavi kupoprodajne ugovore za vozila opisana pod 1 i 2. Gospodin </w:t>
      </w:r>
      <w:proofErr w:type="spellStart"/>
      <w:r w:rsidR="007A3CC5">
        <w:rPr>
          <w:rFonts w:cs="Times New Roman" w:hAnsi="Times New Roman" w:ascii="Times New Roman"/>
          <w:sz w:val="24"/>
          <w:szCs w:val="24"/>
        </w:rPr>
        <w:t>Širanović</w:t>
      </w:r>
      <w:proofErr w:type="spellEnd"/>
      <w:r w:rsidR="007A3CC5">
        <w:rPr>
          <w:rFonts w:cs="Times New Roman" w:hAnsi="Times New Roman" w:ascii="Times New Roman"/>
          <w:sz w:val="24"/>
          <w:szCs w:val="24"/>
        </w:rPr>
        <w:t xml:space="preserve"> nije mi dostavio traženo niti mi je predao </w:t>
      </w:r>
      <w:r w:rsidR="006270E3">
        <w:rPr>
          <w:rFonts w:cs="Times New Roman" w:hAnsi="Times New Roman" w:ascii="Times New Roman"/>
          <w:sz w:val="24"/>
          <w:szCs w:val="24"/>
        </w:rPr>
        <w:t>u</w:t>
      </w:r>
      <w:r w:rsidR="007A3CC5">
        <w:rPr>
          <w:rFonts w:cs="Times New Roman" w:hAnsi="Times New Roman" w:ascii="Times New Roman"/>
          <w:sz w:val="24"/>
          <w:szCs w:val="24"/>
        </w:rPr>
        <w:t xml:space="preserve"> posjed vozila.</w:t>
      </w:r>
    </w:p>
    <w:p w:rsidRDefault="007A3CC5" w:rsidP="004F7362" w:rsidR="007A3CC5">
      <w:pPr>
        <w:jc w:val="both"/>
        <w:rPr>
          <w:rFonts w:cs="Times New Roman" w:hAnsi="Times New Roman" w:ascii="Times New Roman"/>
          <w:sz w:val="24"/>
          <w:szCs w:val="24"/>
        </w:rPr>
      </w:pPr>
      <w:r>
        <w:rPr>
          <w:rFonts w:cs="Times New Roman" w:hAnsi="Times New Roman" w:ascii="Times New Roman"/>
          <w:sz w:val="24"/>
          <w:szCs w:val="24"/>
        </w:rPr>
        <w:t xml:space="preserve">Od Ministarstva unutarnjih poslova zatražila sam dostavu </w:t>
      </w:r>
      <w:r w:rsidR="006270E3">
        <w:rPr>
          <w:rFonts w:cs="Times New Roman" w:hAnsi="Times New Roman" w:ascii="Times New Roman"/>
          <w:sz w:val="24"/>
          <w:szCs w:val="24"/>
        </w:rPr>
        <w:t xml:space="preserve">predmetnih </w:t>
      </w:r>
      <w:r>
        <w:rPr>
          <w:rFonts w:cs="Times New Roman" w:hAnsi="Times New Roman" w:ascii="Times New Roman"/>
          <w:sz w:val="24"/>
          <w:szCs w:val="24"/>
        </w:rPr>
        <w:t xml:space="preserve">kupoprodajnih ugovora. Ministarstvo je dopisom od 09. studenog 2018.g. naložilo Stanici za tehnički pregled Zagreb-1  da mi dostavi navedene ugovore. Isti mi nisu dostavljeni do dana sastavljanja ovog izvješća. Ujedno sam uputila dopise odgovornim osobama </w:t>
      </w:r>
      <w:proofErr w:type="spellStart"/>
      <w:r>
        <w:rPr>
          <w:rFonts w:cs="Times New Roman" w:hAnsi="Times New Roman" w:ascii="Times New Roman"/>
          <w:sz w:val="24"/>
          <w:szCs w:val="24"/>
        </w:rPr>
        <w:t>Multi</w:t>
      </w:r>
      <w:proofErr w:type="spellEnd"/>
      <w:r>
        <w:rPr>
          <w:rFonts w:cs="Times New Roman" w:hAnsi="Times New Roman" w:ascii="Times New Roman"/>
          <w:sz w:val="24"/>
          <w:szCs w:val="24"/>
        </w:rPr>
        <w:t xml:space="preserve"> citrus d.o.o. i Forma </w:t>
      </w:r>
      <w:proofErr w:type="spellStart"/>
      <w:r>
        <w:rPr>
          <w:rFonts w:cs="Times New Roman" w:hAnsi="Times New Roman" w:ascii="Times New Roman"/>
          <w:sz w:val="24"/>
          <w:szCs w:val="24"/>
        </w:rPr>
        <w:t>lanija</w:t>
      </w:r>
      <w:proofErr w:type="spellEnd"/>
      <w:r>
        <w:rPr>
          <w:rFonts w:cs="Times New Roman" w:hAnsi="Times New Roman" w:ascii="Times New Roman"/>
          <w:sz w:val="24"/>
          <w:szCs w:val="24"/>
        </w:rPr>
        <w:t xml:space="preserve"> j.d.o.o. te zatražila očitovanje o visini i načinu isplate kupoprodajne cijene. Do dana sastavljanja ovog izvješća nisam zaprimila očitovanja.</w:t>
      </w:r>
    </w:p>
    <w:p w:rsidRDefault="007A3CC5" w:rsidP="004F7362" w:rsidR="007A3CC5">
      <w:pPr>
        <w:jc w:val="both"/>
        <w:rPr>
          <w:rFonts w:cs="Times New Roman" w:hAnsi="Times New Roman" w:ascii="Times New Roman"/>
          <w:sz w:val="24"/>
          <w:szCs w:val="24"/>
        </w:rPr>
      </w:pPr>
      <w:r>
        <w:rPr>
          <w:rFonts w:cs="Times New Roman" w:hAnsi="Times New Roman" w:ascii="Times New Roman"/>
          <w:sz w:val="24"/>
          <w:szCs w:val="24"/>
        </w:rPr>
        <w:t xml:space="preserve">Kako bi pronašla vozila opisana pod točkama 3 i 4, otišla sam na adrese Remetinečki gaj 104 i </w:t>
      </w:r>
      <w:proofErr w:type="spellStart"/>
      <w:r>
        <w:rPr>
          <w:rFonts w:cs="Times New Roman" w:hAnsi="Times New Roman" w:ascii="Times New Roman"/>
          <w:sz w:val="24"/>
          <w:szCs w:val="24"/>
        </w:rPr>
        <w:t>Širanovići</w:t>
      </w:r>
      <w:proofErr w:type="spellEnd"/>
      <w:r>
        <w:rPr>
          <w:rFonts w:cs="Times New Roman" w:hAnsi="Times New Roman" w:ascii="Times New Roman"/>
          <w:sz w:val="24"/>
          <w:szCs w:val="24"/>
        </w:rPr>
        <w:t xml:space="preserve"> 44 u Horvatima. Na adresi Remetinečki gaj 104 nalazi se servis za popravak vozila sa mnogo karamboliranih vozila u dvorištu. Međutim, nema istaknute tvrtke stečajnog dužnika, već </w:t>
      </w:r>
      <w:r w:rsidR="00A91CC4">
        <w:rPr>
          <w:rFonts w:cs="Times New Roman" w:hAnsi="Times New Roman" w:ascii="Times New Roman"/>
          <w:sz w:val="24"/>
          <w:szCs w:val="24"/>
        </w:rPr>
        <w:t xml:space="preserve">se radi o radioni u vlasništvu treće osobe, dok u dvorištu i na parkingu u blizini nisam uočila vozila koja markom odgovaraju traženim vozilima. Također, na adresi </w:t>
      </w:r>
      <w:proofErr w:type="spellStart"/>
      <w:r w:rsidR="00A91CC4">
        <w:rPr>
          <w:rFonts w:cs="Times New Roman" w:hAnsi="Times New Roman" w:ascii="Times New Roman"/>
          <w:sz w:val="24"/>
          <w:szCs w:val="24"/>
        </w:rPr>
        <w:t>Širanovići</w:t>
      </w:r>
      <w:proofErr w:type="spellEnd"/>
      <w:r w:rsidR="00A91CC4">
        <w:rPr>
          <w:rFonts w:cs="Times New Roman" w:hAnsi="Times New Roman" w:ascii="Times New Roman"/>
          <w:sz w:val="24"/>
          <w:szCs w:val="24"/>
        </w:rPr>
        <w:t xml:space="preserve"> 44 nalazi se obiteljska kuća bivšeg zakonskog zastupnika gdje u dvorištu također nisam uočila tražene automobile.</w:t>
      </w:r>
    </w:p>
    <w:p w:rsidRDefault="00A91CC4" w:rsidP="004F7362" w:rsidR="00A91CC4">
      <w:pPr>
        <w:jc w:val="both"/>
        <w:rPr>
          <w:rFonts w:cs="Times New Roman" w:hAnsi="Times New Roman" w:ascii="Times New Roman"/>
          <w:sz w:val="24"/>
          <w:szCs w:val="24"/>
        </w:rPr>
      </w:pPr>
      <w:r>
        <w:rPr>
          <w:rFonts w:cs="Times New Roman" w:hAnsi="Times New Roman" w:ascii="Times New Roman"/>
          <w:sz w:val="24"/>
          <w:szCs w:val="24"/>
        </w:rPr>
        <w:t>Kao stečajni upravitelj poduzela sam radnje radi evidentiranja otvaranja stečaja pri službenim evidencijama, otvorila račun društva, izradila pečat, te pokušala pribaviti poslovnu dokumentaciju društva. Iz javno dostupnih podataka vidljivo je da je stečajni dužnik sam sastavljao i dostavljao</w:t>
      </w:r>
      <w:r w:rsidR="000C0613">
        <w:rPr>
          <w:rFonts w:cs="Times New Roman" w:hAnsi="Times New Roman" w:ascii="Times New Roman"/>
          <w:sz w:val="24"/>
          <w:szCs w:val="24"/>
        </w:rPr>
        <w:t xml:space="preserve"> financijska</w:t>
      </w:r>
      <w:r>
        <w:rPr>
          <w:rFonts w:cs="Times New Roman" w:hAnsi="Times New Roman" w:ascii="Times New Roman"/>
          <w:sz w:val="24"/>
          <w:szCs w:val="24"/>
        </w:rPr>
        <w:t xml:space="preserve"> izvješća, stoga nije bilo moguće </w:t>
      </w:r>
      <w:r w:rsidR="000C0613">
        <w:rPr>
          <w:rFonts w:cs="Times New Roman" w:hAnsi="Times New Roman" w:ascii="Times New Roman"/>
          <w:sz w:val="24"/>
          <w:szCs w:val="24"/>
        </w:rPr>
        <w:t xml:space="preserve">eventualno </w:t>
      </w:r>
      <w:r>
        <w:rPr>
          <w:rFonts w:cs="Times New Roman" w:hAnsi="Times New Roman" w:ascii="Times New Roman"/>
          <w:sz w:val="24"/>
          <w:szCs w:val="24"/>
        </w:rPr>
        <w:t>kontaktirati knjigovodstveni servis radi dostave podataka. Stečajni dužnik niti Poreznoj upravi nije dostavio prijave poreza na dobit, prijave poreza na dodanu vrijednost niti JOPPD obrasce.</w:t>
      </w:r>
    </w:p>
    <w:p w:rsidRDefault="000C0613" w:rsidP="004F7362" w:rsidR="00A66450">
      <w:pPr>
        <w:jc w:val="both"/>
        <w:rPr>
          <w:rFonts w:cs="Times New Roman" w:hAnsi="Times New Roman" w:ascii="Times New Roman"/>
          <w:sz w:val="24"/>
          <w:szCs w:val="24"/>
        </w:rPr>
      </w:pPr>
      <w:r>
        <w:rPr>
          <w:rFonts w:cs="Times New Roman" w:hAnsi="Times New Roman" w:ascii="Times New Roman"/>
          <w:sz w:val="24"/>
          <w:szCs w:val="24"/>
        </w:rPr>
        <w:t xml:space="preserve">Obzirom na ponašanje bivšeg zakonskog zastupnika dužnika i poduzete radnje, stečajni upravitelj posebnim je podneskom temeljem članka 216. stavak 2. Stečajnog zakona zatražio od suda da dužniku naloži predaju vozila opisanih pod točkom </w:t>
      </w:r>
      <w:r w:rsidR="00273705">
        <w:rPr>
          <w:rFonts w:cs="Times New Roman" w:hAnsi="Times New Roman" w:ascii="Times New Roman"/>
          <w:sz w:val="24"/>
          <w:szCs w:val="24"/>
        </w:rPr>
        <w:t xml:space="preserve">1 i </w:t>
      </w:r>
      <w:r>
        <w:rPr>
          <w:rFonts w:cs="Times New Roman" w:hAnsi="Times New Roman" w:ascii="Times New Roman"/>
          <w:sz w:val="24"/>
          <w:szCs w:val="24"/>
        </w:rPr>
        <w:t>2. Kad mi vozila budu predana u posjed predlažem da se ista prodaju sukladno članku 249. Stečajnog zakona, slobodnom pogodbom najboljem ponuditelju nakon javne objave poziva za prikupljanje pisanih ponuda. Pošto</w:t>
      </w:r>
      <w:r w:rsidR="00273705">
        <w:rPr>
          <w:rFonts w:cs="Times New Roman" w:hAnsi="Times New Roman" w:ascii="Times New Roman"/>
          <w:sz w:val="24"/>
          <w:szCs w:val="24"/>
        </w:rPr>
        <w:t xml:space="preserve"> ne</w:t>
      </w:r>
      <w:r>
        <w:rPr>
          <w:rFonts w:cs="Times New Roman" w:hAnsi="Times New Roman" w:ascii="Times New Roman"/>
          <w:sz w:val="24"/>
          <w:szCs w:val="24"/>
        </w:rPr>
        <w:t xml:space="preserve"> znam gdje se vozila nalaze, nisam mogla naložiti izradu procjene </w:t>
      </w:r>
      <w:r>
        <w:rPr>
          <w:rFonts w:cs="Times New Roman" w:hAnsi="Times New Roman" w:ascii="Times New Roman"/>
          <w:sz w:val="24"/>
          <w:szCs w:val="24"/>
        </w:rPr>
        <w:lastRenderedPageBreak/>
        <w:t>vrijednosti istih. Stoga sam u oglasnicima pronašla vozila iste godine proizvodnje i jednakih karakteristika i utvrdila da se vozilo MAN L2000 prodaje po</w:t>
      </w:r>
      <w:r w:rsidR="00DE3D31">
        <w:rPr>
          <w:rFonts w:cs="Times New Roman" w:hAnsi="Times New Roman" w:ascii="Times New Roman"/>
          <w:sz w:val="24"/>
          <w:szCs w:val="24"/>
        </w:rPr>
        <w:t xml:space="preserve"> prosječnoj</w:t>
      </w:r>
      <w:r>
        <w:rPr>
          <w:rFonts w:cs="Times New Roman" w:hAnsi="Times New Roman" w:ascii="Times New Roman"/>
          <w:sz w:val="24"/>
          <w:szCs w:val="24"/>
        </w:rPr>
        <w:t xml:space="preserve"> cijeni od</w:t>
      </w:r>
      <w:r w:rsidR="00DE3D31">
        <w:rPr>
          <w:rFonts w:cs="Times New Roman" w:hAnsi="Times New Roman" w:ascii="Times New Roman"/>
          <w:sz w:val="24"/>
          <w:szCs w:val="24"/>
        </w:rPr>
        <w:t xml:space="preserve"> 40.000,00 kn, a vozilo Volkswagen Polo po prosječnoj cijeni od 15.000,00 kn.</w:t>
      </w:r>
      <w:r>
        <w:rPr>
          <w:rFonts w:cs="Times New Roman" w:hAnsi="Times New Roman" w:ascii="Times New Roman"/>
          <w:sz w:val="24"/>
          <w:szCs w:val="24"/>
        </w:rPr>
        <w:t xml:space="preserve"> </w:t>
      </w:r>
      <w:r w:rsidR="00DE3D31">
        <w:rPr>
          <w:rFonts w:cs="Times New Roman" w:hAnsi="Times New Roman" w:ascii="Times New Roman"/>
          <w:sz w:val="24"/>
          <w:szCs w:val="24"/>
        </w:rPr>
        <w:t xml:space="preserve">Ukoliko vrijednost vozila nakon utvrđenog stvarnog stanja </w:t>
      </w:r>
      <w:r w:rsidR="006270E3">
        <w:rPr>
          <w:rFonts w:cs="Times New Roman" w:hAnsi="Times New Roman" w:ascii="Times New Roman"/>
          <w:sz w:val="24"/>
          <w:szCs w:val="24"/>
        </w:rPr>
        <w:t>bude znatno odstupala</w:t>
      </w:r>
      <w:r w:rsidR="00DE3D31">
        <w:rPr>
          <w:rFonts w:cs="Times New Roman" w:hAnsi="Times New Roman" w:ascii="Times New Roman"/>
          <w:sz w:val="24"/>
          <w:szCs w:val="24"/>
        </w:rPr>
        <w:t xml:space="preserve"> od </w:t>
      </w:r>
      <w:r w:rsidR="00F671A1">
        <w:rPr>
          <w:rFonts w:cs="Times New Roman" w:hAnsi="Times New Roman" w:ascii="Times New Roman"/>
          <w:sz w:val="24"/>
          <w:szCs w:val="24"/>
        </w:rPr>
        <w:t>prethodno navedene, stečajni upravitelj obvezuje se o istom obavijestiti sud i vjerovnike i predložiti drugu cijenu.</w:t>
      </w:r>
    </w:p>
    <w:p w:rsidRDefault="00273705" w:rsidP="004C4BE4" w:rsidR="004C4BE4">
      <w:pPr>
        <w:jc w:val="both"/>
        <w:rPr>
          <w:rFonts w:cs="Times New Roman" w:hAnsi="Times New Roman" w:ascii="Times New Roman"/>
          <w:sz w:val="24"/>
          <w:szCs w:val="24"/>
        </w:rPr>
      </w:pPr>
      <w:r>
        <w:rPr>
          <w:rFonts w:cs="Times New Roman" w:hAnsi="Times New Roman" w:ascii="Times New Roman"/>
          <w:sz w:val="24"/>
          <w:szCs w:val="24"/>
        </w:rPr>
        <w:t>Obzirom da mi od Stanice</w:t>
      </w:r>
      <w:r w:rsidRPr="00273705">
        <w:rPr>
          <w:rFonts w:cs="Times New Roman" w:hAnsi="Times New Roman" w:ascii="Times New Roman"/>
          <w:sz w:val="24"/>
          <w:szCs w:val="24"/>
        </w:rPr>
        <w:t xml:space="preserve"> za tehnički pregled Zagreb-1</w:t>
      </w:r>
      <w:r>
        <w:rPr>
          <w:rFonts w:cs="Times New Roman" w:hAnsi="Times New Roman" w:ascii="Times New Roman"/>
          <w:sz w:val="24"/>
          <w:szCs w:val="24"/>
        </w:rPr>
        <w:t xml:space="preserve"> do dana sastavljanja Izvješća nisu dostavljeni traženi ugovori</w:t>
      </w:r>
      <w:r w:rsidR="0028781F">
        <w:rPr>
          <w:rFonts w:cs="Times New Roman" w:hAnsi="Times New Roman" w:ascii="Times New Roman"/>
          <w:sz w:val="24"/>
          <w:szCs w:val="24"/>
        </w:rPr>
        <w:t xml:space="preserve"> o kupoprodaji</w:t>
      </w:r>
      <w:r>
        <w:rPr>
          <w:rFonts w:cs="Times New Roman" w:hAnsi="Times New Roman" w:ascii="Times New Roman"/>
          <w:sz w:val="24"/>
          <w:szCs w:val="24"/>
        </w:rPr>
        <w:t xml:space="preserve">, po iste ću osobno otići u navedenu stanicu kako bih na izvještajnom ročištu upoznala vjerovnike s datumom sklapanja ugovora i načinom isplate kupoprodajne cijene </w:t>
      </w:r>
      <w:r w:rsidR="004C4BE4">
        <w:rPr>
          <w:rFonts w:cs="Times New Roman" w:hAnsi="Times New Roman" w:ascii="Times New Roman"/>
          <w:sz w:val="24"/>
          <w:szCs w:val="24"/>
        </w:rPr>
        <w:t>u cilju donošenja odluke o naplati kupoprodajne cijene u korist stečajne mase ili pobijanja pravnih radnji stečajnog dužnika.</w:t>
      </w:r>
      <w:r w:rsidR="0028781F">
        <w:rPr>
          <w:rFonts w:cs="Times New Roman" w:hAnsi="Times New Roman" w:ascii="Times New Roman"/>
          <w:sz w:val="24"/>
          <w:szCs w:val="24"/>
        </w:rPr>
        <w:t xml:space="preserve"> Naime, od suda sam zatražila odobrenje za pobijanje ravnih radnji međutim zbog izostanka novčanih sredstava isto u ovom trenutku nije moguće, stoga predlažem da vjerovnici</w:t>
      </w:r>
      <w:r w:rsidR="006270E3">
        <w:rPr>
          <w:rFonts w:cs="Times New Roman" w:hAnsi="Times New Roman" w:ascii="Times New Roman"/>
          <w:sz w:val="24"/>
          <w:szCs w:val="24"/>
        </w:rPr>
        <w:t xml:space="preserve"> po pribavi relevantne dokumentacije</w:t>
      </w:r>
      <w:r w:rsidR="0028781F">
        <w:rPr>
          <w:rFonts w:cs="Times New Roman" w:hAnsi="Times New Roman" w:ascii="Times New Roman"/>
          <w:sz w:val="24"/>
          <w:szCs w:val="24"/>
        </w:rPr>
        <w:t xml:space="preserve"> predujme potrebna sredstva za pobijanje ili da sami za svoj račun i rizik troškova podnesu tužbu radi pobijanja pravnih radnji.</w:t>
      </w:r>
    </w:p>
    <w:p w:rsidRDefault="003C57D3" w:rsidP="003C57D3" w:rsidR="003C57D3">
      <w:pPr>
        <w:spacing w:lineRule="auto" w:line="240" w:after="120"/>
        <w:rPr>
          <w:rFonts w:cs="Times New Roman" w:hAnsi="Times New Roman" w:ascii="Times New Roman"/>
          <w:sz w:val="24"/>
          <w:szCs w:val="24"/>
        </w:rPr>
      </w:pPr>
      <w:r>
        <w:rPr>
          <w:rFonts w:cs="Times New Roman" w:hAnsi="Times New Roman" w:ascii="Times New Roman"/>
          <w:sz w:val="24"/>
          <w:szCs w:val="24"/>
        </w:rPr>
        <w:t>Predlaže se da skupština vjerovnika na izvještajnom ročištu donese sljedeće odluke:</w:t>
      </w:r>
    </w:p>
    <w:p w:rsidRDefault="003C57D3" w:rsidP="003C57D3" w:rsidR="003C57D3">
      <w:pPr>
        <w:spacing w:lineRule="auto" w:line="240" w:after="120"/>
        <w:rPr>
          <w:rFonts w:cs="Times New Roman" w:hAnsi="Times New Roman" w:ascii="Times New Roman"/>
          <w:sz w:val="24"/>
          <w:szCs w:val="24"/>
        </w:rPr>
      </w:pPr>
    </w:p>
    <w:p w:rsidRDefault="003C57D3" w:rsidP="001F008B" w:rsidR="003C57D3">
      <w:pPr>
        <w:pStyle w:val="Odlomakpopisa"/>
        <w:numPr>
          <w:ilvl w:val="0"/>
          <w:numId w:val="17"/>
        </w:numPr>
        <w:spacing w:lineRule="auto" w:line="240" w:after="120"/>
        <w:jc w:val="both"/>
        <w:rPr>
          <w:rFonts w:cs="Times New Roman" w:hAnsi="Times New Roman" w:ascii="Times New Roman"/>
          <w:sz w:val="24"/>
          <w:szCs w:val="24"/>
        </w:rPr>
      </w:pPr>
      <w:r>
        <w:rPr>
          <w:rFonts w:cs="Times New Roman" w:hAnsi="Times New Roman" w:ascii="Times New Roman"/>
          <w:sz w:val="24"/>
          <w:szCs w:val="24"/>
        </w:rPr>
        <w:t>Prihvaća se izvješće stečajnog upravitelja</w:t>
      </w:r>
    </w:p>
    <w:p w:rsidRDefault="003C57D3" w:rsidP="001F008B" w:rsidR="003C57D3">
      <w:pPr>
        <w:pStyle w:val="Odlomakpopisa"/>
        <w:numPr>
          <w:ilvl w:val="0"/>
          <w:numId w:val="17"/>
        </w:numPr>
        <w:spacing w:lineRule="auto" w:line="240" w:after="120"/>
        <w:jc w:val="both"/>
        <w:rPr>
          <w:rFonts w:cs="Times New Roman" w:hAnsi="Times New Roman" w:ascii="Times New Roman"/>
          <w:sz w:val="24"/>
          <w:szCs w:val="24"/>
        </w:rPr>
      </w:pPr>
      <w:r>
        <w:rPr>
          <w:rFonts w:cs="Times New Roman" w:hAnsi="Times New Roman" w:ascii="Times New Roman"/>
          <w:sz w:val="24"/>
          <w:szCs w:val="24"/>
        </w:rPr>
        <w:t>Poslovanje dužnika neće se nastaviti obzirom da za isto nema uvjeta.</w:t>
      </w:r>
    </w:p>
    <w:p w:rsidRDefault="003C57D3" w:rsidP="001F008B" w:rsidR="003C57D3">
      <w:pPr>
        <w:pStyle w:val="Odlomakpopisa"/>
        <w:numPr>
          <w:ilvl w:val="0"/>
          <w:numId w:val="17"/>
        </w:numPr>
        <w:spacing w:lineRule="auto" w:line="240" w:after="120"/>
        <w:jc w:val="both"/>
        <w:rPr>
          <w:rFonts w:cs="Times New Roman" w:hAnsi="Times New Roman" w:ascii="Times New Roman"/>
          <w:sz w:val="24"/>
          <w:szCs w:val="24"/>
        </w:rPr>
      </w:pPr>
      <w:r>
        <w:rPr>
          <w:rFonts w:cs="Times New Roman" w:hAnsi="Times New Roman" w:ascii="Times New Roman"/>
          <w:sz w:val="24"/>
          <w:szCs w:val="24"/>
        </w:rPr>
        <w:t>Kad stečajni upravitelj stupi u posjed automobila koji čine stečajnu masu ovlašten ih je prodati slobodnom pogodbom; prikupljanjem ponuda te sklapanjem ugovora s najpovoljnijim ponuđačem. Početna cijena vozila biti će cijena naznačena u izvješću. Ukoliko povodom određenog poziva ne bude ponuditelja, stečajni upravitelj ovlašten je prilikom objave svakog sljedećeg poziva umanjiti cijenu za 20%</w:t>
      </w:r>
    </w:p>
    <w:p w:rsidRDefault="003C57D3" w:rsidP="004C4BE4" w:rsidR="003C57D3" w:rsidRPr="004C4BE4">
      <w:pPr>
        <w:spacing w:lineRule="auto" w:line="240" w:after="120"/>
        <w:ind w:left="360"/>
        <w:jc w:val="both"/>
        <w:rPr>
          <w:rFonts w:cs="Times New Roman" w:hAnsi="Times New Roman" w:ascii="Times New Roman"/>
          <w:sz w:val="24"/>
          <w:szCs w:val="24"/>
        </w:rPr>
      </w:pPr>
    </w:p>
    <w:p w:rsidRDefault="000669B1" w:rsidP="000669B1" w:rsidR="006E47DE">
      <w:pPr>
        <w:spacing w:lineRule="auto" w:line="240" w:after="120"/>
        <w:jc w:val="right"/>
        <w:rPr>
          <w:rFonts w:cs="Times New Roman" w:eastAsia="Calibri" w:hAnsi="Times New Roman" w:ascii="Times New Roman"/>
          <w:sz w:val="24"/>
          <w:szCs w:val="24"/>
          <w:lang w:val="pl-PL"/>
        </w:rPr>
      </w:pPr>
      <w:r>
        <w:rPr>
          <w:rFonts w:cs="Times New Roman" w:eastAsia="Calibri" w:hAnsi="Times New Roman" w:ascii="Times New Roman"/>
          <w:sz w:val="24"/>
          <w:szCs w:val="24"/>
          <w:lang w:val="pl-PL"/>
        </w:rPr>
        <w:t>Stečajni upravitelj</w:t>
      </w:r>
    </w:p>
    <w:p w:rsidRDefault="000669B1" w:rsidP="00C623B8" w:rsidR="00AA0FCB" w:rsidRPr="00C623B8">
      <w:pPr>
        <w:spacing w:lineRule="auto" w:line="240" w:after="120"/>
        <w:jc w:val="right"/>
        <w:rPr>
          <w:rFonts w:cs="Times New Roman" w:eastAsia="Calibri" w:hAnsi="Times New Roman" w:ascii="Times New Roman"/>
          <w:sz w:val="24"/>
          <w:szCs w:val="24"/>
          <w:lang w:val="pl-PL"/>
        </w:rPr>
      </w:pPr>
      <w:r>
        <w:rPr>
          <w:rFonts w:cs="Times New Roman" w:eastAsia="Calibri" w:hAnsi="Times New Roman" w:ascii="Times New Roman"/>
          <w:sz w:val="24"/>
          <w:szCs w:val="24"/>
          <w:lang w:val="pl-PL"/>
        </w:rPr>
        <w:t>Antonija Galić</w:t>
      </w:r>
    </w:p>
    <w:sectPr w:rsidR="00AA0FCB" w:rsidRPr="00C623B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97843ED8"/>
    <w:lvl w:ilvl="0">
      <w:numFmt w:val="bullet"/>
      <w:lvlText w:val="*"/>
      <w:lvlJc w:val="left"/>
      <w:pPr>
        <w:ind w:firstLine="0" w:left="0"/>
      </w:pPr>
    </w:lvl>
  </w:abstractNum>
  <w:abstractNum w:abstractNumId="1">
    <w:nsid w:val="026C29DB"/>
    <w:multiLevelType w:val="hybridMultilevel"/>
    <w:tmpl w:val="F3EADB86"/>
    <w:lvl w:tplc="4AF619B0" w:ilvl="0">
      <w:start w:val="1"/>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6081D6D"/>
    <w:multiLevelType w:val="hybridMultilevel"/>
    <w:tmpl w:val="933278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8E97EB2"/>
    <w:multiLevelType w:val="hybridMultilevel"/>
    <w:tmpl w:val="C3A8A11C"/>
    <w:lvl w:tplc="408C9BD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13BF2914"/>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48A6AAF"/>
    <w:multiLevelType w:val="hybridMultilevel"/>
    <w:tmpl w:val="5F140904"/>
    <w:lvl w:tplc="5CB03518" w:ilvl="0">
      <w:start w:val="1"/>
      <w:numFmt w:val="decimal"/>
      <w:lvlText w:val="%1."/>
      <w:lvlJc w:val="left"/>
      <w:pPr>
        <w:ind w:hanging="360" w:left="644"/>
      </w:pPr>
      <w:rPr>
        <w:rFonts w:hint="default"/>
        <w:b/>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6">
    <w:nsid w:val="28A170ED"/>
    <w:multiLevelType w:val="hybridMultilevel"/>
    <w:tmpl w:val="1400C4E0"/>
    <w:lvl w:tplc="82A8D280" w:ilvl="0">
      <w:start w:val="1"/>
      <w:numFmt w:val="decimal"/>
      <w:lvlText w:val="%1."/>
      <w:lvlJc w:val="left"/>
      <w:pPr>
        <w:ind w:hanging="360" w:left="720"/>
      </w:pPr>
      <w:rPr>
        <w:rFonts w:eastAsiaTheme="minorHAnsi" w:cs="Arial" w:hAnsi="Arial" w:ascii="Arial"/>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AA80B1D"/>
    <w:multiLevelType w:val="multilevel"/>
    <w:tmpl w:val="F4DC4A36"/>
    <w:lvl w:ilvl="0">
      <w:numFmt w:val="bullet"/>
      <w:lvlText w:val="-"/>
      <w:lvlJc w:val="left"/>
      <w:pPr>
        <w:ind w:firstLine="1080" w:left="1440"/>
      </w:pPr>
      <w:rPr>
        <w:rFonts w:cs="Arial" w:eastAsia="Arial" w:hAnsi="Arial" w:ascii="Arial"/>
        <w:vertAlign w:val="baseline"/>
      </w:rPr>
    </w:lvl>
    <w:lvl w:ilvl="1">
      <w:numFmt w:val="bullet"/>
      <w:lvlText w:val="o"/>
      <w:lvlJc w:val="left"/>
      <w:pPr>
        <w:ind w:firstLine="1080" w:left="1440"/>
      </w:pPr>
      <w:rPr>
        <w:rFonts w:cs="Arial" w:eastAsia="Arial" w:hAnsi="Arial" w:ascii="Arial"/>
        <w:vertAlign w:val="baseline"/>
      </w:rPr>
    </w:lvl>
    <w:lvl w:ilvl="2">
      <w:numFmt w:val="bullet"/>
      <w:lvlText w:val="▪"/>
      <w:lvlJc w:val="left"/>
      <w:pPr>
        <w:ind w:firstLine="1800" w:left="2160"/>
      </w:pPr>
      <w:rPr>
        <w:rFonts w:cs="Arial" w:eastAsia="Arial" w:hAnsi="Arial" w:ascii="Arial"/>
        <w:vertAlign w:val="baseline"/>
      </w:rPr>
    </w:lvl>
    <w:lvl w:ilvl="3">
      <w:numFmt w:val="bullet"/>
      <w:lvlText w:val="●"/>
      <w:lvlJc w:val="left"/>
      <w:pPr>
        <w:ind w:firstLine="2520" w:left="2880"/>
      </w:pPr>
      <w:rPr>
        <w:rFonts w:cs="Arial" w:eastAsia="Arial" w:hAnsi="Arial" w:ascii="Arial"/>
        <w:vertAlign w:val="baseline"/>
      </w:rPr>
    </w:lvl>
    <w:lvl w:ilvl="4">
      <w:numFmt w:val="bullet"/>
      <w:lvlText w:val="o"/>
      <w:lvlJc w:val="left"/>
      <w:pPr>
        <w:ind w:firstLine="3240" w:left="3600"/>
      </w:pPr>
      <w:rPr>
        <w:rFonts w:cs="Arial" w:eastAsia="Arial" w:hAnsi="Arial" w:ascii="Arial"/>
        <w:vertAlign w:val="baseline"/>
      </w:rPr>
    </w:lvl>
    <w:lvl w:ilvl="5">
      <w:numFmt w:val="bullet"/>
      <w:lvlText w:val="▪"/>
      <w:lvlJc w:val="left"/>
      <w:pPr>
        <w:ind w:firstLine="3960" w:left="4320"/>
      </w:pPr>
      <w:rPr>
        <w:rFonts w:cs="Arial" w:eastAsia="Arial" w:hAnsi="Arial" w:ascii="Arial"/>
        <w:vertAlign w:val="baseline"/>
      </w:rPr>
    </w:lvl>
    <w:lvl w:ilvl="6">
      <w:numFmt w:val="bullet"/>
      <w:lvlText w:val="●"/>
      <w:lvlJc w:val="left"/>
      <w:pPr>
        <w:ind w:firstLine="4680" w:left="5040"/>
      </w:pPr>
      <w:rPr>
        <w:rFonts w:cs="Arial" w:eastAsia="Arial" w:hAnsi="Arial" w:ascii="Arial"/>
        <w:vertAlign w:val="baseline"/>
      </w:rPr>
    </w:lvl>
    <w:lvl w:ilvl="7">
      <w:numFmt w:val="bullet"/>
      <w:lvlText w:val="o"/>
      <w:lvlJc w:val="left"/>
      <w:pPr>
        <w:ind w:firstLine="5400" w:left="5760"/>
      </w:pPr>
      <w:rPr>
        <w:rFonts w:cs="Arial" w:eastAsia="Arial" w:hAnsi="Arial" w:ascii="Arial"/>
        <w:vertAlign w:val="baseline"/>
      </w:rPr>
    </w:lvl>
    <w:lvl w:ilvl="8">
      <w:numFmt w:val="bullet"/>
      <w:lvlText w:val="▪"/>
      <w:lvlJc w:val="left"/>
      <w:pPr>
        <w:ind w:firstLine="6120" w:left="6480"/>
      </w:pPr>
      <w:rPr>
        <w:rFonts w:cs="Arial" w:eastAsia="Arial" w:hAnsi="Arial" w:ascii="Arial"/>
        <w:vertAlign w:val="baseline"/>
      </w:rPr>
    </w:lvl>
  </w:abstractNum>
  <w:abstractNum w:abstractNumId="8">
    <w:nsid w:val="41132A97"/>
    <w:multiLevelType w:val="hybridMultilevel"/>
    <w:tmpl w:val="9774D6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3C76D80"/>
    <w:multiLevelType w:val="hybridMultilevel"/>
    <w:tmpl w:val="B0AAF716"/>
    <w:lvl w:tplc="F5A8C78A" w:ilvl="0">
      <w:start w:val="5"/>
      <w:numFmt w:val="bullet"/>
      <w:lvlText w:val=""/>
      <w:lvlJc w:val="left"/>
      <w:pPr>
        <w:ind w:hanging="360" w:left="720"/>
      </w:pPr>
      <w:rPr>
        <w:rFonts w:eastAsiaTheme="minorHAnsi" w:cs="Arial"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76775B2"/>
    <w:multiLevelType w:val="hybridMultilevel"/>
    <w:tmpl w:val="479818D0"/>
    <w:lvl w:tplc="C7549F72" w:ilvl="0">
      <w:start w:val="1"/>
      <w:numFmt w:val="upperLetter"/>
      <w:lvlText w:val="%1."/>
      <w:lvlJc w:val="left"/>
      <w:pPr>
        <w:ind w:hanging="360" w:left="555"/>
      </w:pPr>
      <w:rPr>
        <w:rFonts w:hint="default"/>
      </w:rPr>
    </w:lvl>
    <w:lvl w:tentative="true" w:tplc="041A0019" w:ilvl="1">
      <w:start w:val="1"/>
      <w:numFmt w:val="lowerLetter"/>
      <w:lvlText w:val="%2."/>
      <w:lvlJc w:val="left"/>
      <w:pPr>
        <w:ind w:hanging="360" w:left="1275"/>
      </w:pPr>
    </w:lvl>
    <w:lvl w:tentative="true" w:tplc="041A001B" w:ilvl="2">
      <w:start w:val="1"/>
      <w:numFmt w:val="lowerRoman"/>
      <w:lvlText w:val="%3."/>
      <w:lvlJc w:val="right"/>
      <w:pPr>
        <w:ind w:hanging="180" w:left="1995"/>
      </w:pPr>
    </w:lvl>
    <w:lvl w:tentative="true" w:tplc="041A000F" w:ilvl="3">
      <w:start w:val="1"/>
      <w:numFmt w:val="decimal"/>
      <w:lvlText w:val="%4."/>
      <w:lvlJc w:val="left"/>
      <w:pPr>
        <w:ind w:hanging="360" w:left="2715"/>
      </w:pPr>
    </w:lvl>
    <w:lvl w:tentative="true" w:tplc="041A0019" w:ilvl="4">
      <w:start w:val="1"/>
      <w:numFmt w:val="lowerLetter"/>
      <w:lvlText w:val="%5."/>
      <w:lvlJc w:val="left"/>
      <w:pPr>
        <w:ind w:hanging="360" w:left="3435"/>
      </w:pPr>
    </w:lvl>
    <w:lvl w:tentative="true" w:tplc="041A001B" w:ilvl="5">
      <w:start w:val="1"/>
      <w:numFmt w:val="lowerRoman"/>
      <w:lvlText w:val="%6."/>
      <w:lvlJc w:val="right"/>
      <w:pPr>
        <w:ind w:hanging="180" w:left="4155"/>
      </w:pPr>
    </w:lvl>
    <w:lvl w:tentative="true" w:tplc="041A000F" w:ilvl="6">
      <w:start w:val="1"/>
      <w:numFmt w:val="decimal"/>
      <w:lvlText w:val="%7."/>
      <w:lvlJc w:val="left"/>
      <w:pPr>
        <w:ind w:hanging="360" w:left="4875"/>
      </w:pPr>
    </w:lvl>
    <w:lvl w:tentative="true" w:tplc="041A0019" w:ilvl="7">
      <w:start w:val="1"/>
      <w:numFmt w:val="lowerLetter"/>
      <w:lvlText w:val="%8."/>
      <w:lvlJc w:val="left"/>
      <w:pPr>
        <w:ind w:hanging="360" w:left="5595"/>
      </w:pPr>
    </w:lvl>
    <w:lvl w:tentative="true" w:tplc="041A001B" w:ilvl="8">
      <w:start w:val="1"/>
      <w:numFmt w:val="lowerRoman"/>
      <w:lvlText w:val="%9."/>
      <w:lvlJc w:val="right"/>
      <w:pPr>
        <w:ind w:hanging="180" w:left="6315"/>
      </w:pPr>
    </w:lvl>
  </w:abstractNum>
  <w:abstractNum w:abstractNumId="11">
    <w:nsid w:val="4FB81D68"/>
    <w:multiLevelType w:val="hybridMultilevel"/>
    <w:tmpl w:val="5FD86D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1861B55"/>
    <w:multiLevelType w:val="multilevel"/>
    <w:tmpl w:val="783E4B46"/>
    <w:lvl w:ilvl="0">
      <w:numFmt w:val="bullet"/>
      <w:lvlText w:val="-"/>
      <w:lvlJc w:val="left"/>
      <w:pPr>
        <w:ind w:firstLine="1080" w:left="1440"/>
      </w:pPr>
      <w:rPr>
        <w:rFonts w:cs="Arial" w:eastAsia="Arial" w:hAnsi="Arial" w:ascii="Arial"/>
        <w:vertAlign w:val="baseline"/>
      </w:rPr>
    </w:lvl>
    <w:lvl w:ilvl="1">
      <w:numFmt w:val="bullet"/>
      <w:lvlText w:val="o"/>
      <w:lvlJc w:val="left"/>
      <w:pPr>
        <w:ind w:firstLine="1080" w:left="1440"/>
      </w:pPr>
      <w:rPr>
        <w:rFonts w:cs="Arial" w:eastAsia="Arial" w:hAnsi="Arial" w:ascii="Arial"/>
        <w:vertAlign w:val="baseline"/>
      </w:rPr>
    </w:lvl>
    <w:lvl w:ilvl="2">
      <w:numFmt w:val="bullet"/>
      <w:lvlText w:val="▪"/>
      <w:lvlJc w:val="left"/>
      <w:pPr>
        <w:ind w:firstLine="1800" w:left="2160"/>
      </w:pPr>
      <w:rPr>
        <w:rFonts w:cs="Arial" w:eastAsia="Arial" w:hAnsi="Arial" w:ascii="Arial"/>
        <w:vertAlign w:val="baseline"/>
      </w:rPr>
    </w:lvl>
    <w:lvl w:ilvl="3">
      <w:numFmt w:val="bullet"/>
      <w:lvlText w:val="●"/>
      <w:lvlJc w:val="left"/>
      <w:pPr>
        <w:ind w:firstLine="2520" w:left="2880"/>
      </w:pPr>
      <w:rPr>
        <w:rFonts w:cs="Arial" w:eastAsia="Arial" w:hAnsi="Arial" w:ascii="Arial"/>
        <w:vertAlign w:val="baseline"/>
      </w:rPr>
    </w:lvl>
    <w:lvl w:ilvl="4">
      <w:numFmt w:val="bullet"/>
      <w:lvlText w:val="o"/>
      <w:lvlJc w:val="left"/>
      <w:pPr>
        <w:ind w:firstLine="3240" w:left="3600"/>
      </w:pPr>
      <w:rPr>
        <w:rFonts w:cs="Arial" w:eastAsia="Arial" w:hAnsi="Arial" w:ascii="Arial"/>
        <w:vertAlign w:val="baseline"/>
      </w:rPr>
    </w:lvl>
    <w:lvl w:ilvl="5">
      <w:numFmt w:val="bullet"/>
      <w:lvlText w:val="▪"/>
      <w:lvlJc w:val="left"/>
      <w:pPr>
        <w:ind w:firstLine="3960" w:left="4320"/>
      </w:pPr>
      <w:rPr>
        <w:rFonts w:cs="Arial" w:eastAsia="Arial" w:hAnsi="Arial" w:ascii="Arial"/>
        <w:vertAlign w:val="baseline"/>
      </w:rPr>
    </w:lvl>
    <w:lvl w:ilvl="6">
      <w:numFmt w:val="bullet"/>
      <w:lvlText w:val="●"/>
      <w:lvlJc w:val="left"/>
      <w:pPr>
        <w:ind w:firstLine="4680" w:left="5040"/>
      </w:pPr>
      <w:rPr>
        <w:rFonts w:cs="Arial" w:eastAsia="Arial" w:hAnsi="Arial" w:ascii="Arial"/>
        <w:vertAlign w:val="baseline"/>
      </w:rPr>
    </w:lvl>
    <w:lvl w:ilvl="7">
      <w:numFmt w:val="bullet"/>
      <w:lvlText w:val="o"/>
      <w:lvlJc w:val="left"/>
      <w:pPr>
        <w:ind w:firstLine="5400" w:left="5760"/>
      </w:pPr>
      <w:rPr>
        <w:rFonts w:cs="Arial" w:eastAsia="Arial" w:hAnsi="Arial" w:ascii="Arial"/>
        <w:vertAlign w:val="baseline"/>
      </w:rPr>
    </w:lvl>
    <w:lvl w:ilvl="8">
      <w:numFmt w:val="bullet"/>
      <w:lvlText w:val="▪"/>
      <w:lvlJc w:val="left"/>
      <w:pPr>
        <w:ind w:firstLine="6120" w:left="6480"/>
      </w:pPr>
      <w:rPr>
        <w:rFonts w:cs="Arial" w:eastAsia="Arial" w:hAnsi="Arial" w:ascii="Arial"/>
        <w:vertAlign w:val="baseline"/>
      </w:rPr>
    </w:lvl>
  </w:abstractNum>
  <w:abstractNum w:abstractNumId="13">
    <w:nsid w:val="6483339E"/>
    <w:multiLevelType w:val="hybridMultilevel"/>
    <w:tmpl w:val="0B82CC76"/>
    <w:lvl w:tplc="05DE8CE8" w:ilvl="0">
      <w:start w:val="5"/>
      <w:numFmt w:val="bullet"/>
      <w:lvlText w:val=""/>
      <w:lvlJc w:val="left"/>
      <w:pPr>
        <w:ind w:hanging="360" w:left="720"/>
      </w:pPr>
      <w:rPr>
        <w:rFonts w:eastAsiaTheme="minorHAnsi" w:cs="Arial" w:hAnsi="Symbol" w:ascii="Symbol" w:hint="default"/>
        <w:color w:val="FF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CA0871"/>
    <w:multiLevelType w:val="hybridMultilevel"/>
    <w:tmpl w:val="7C207DBA"/>
    <w:lvl w:tplc="7C82F80C" w:ilvl="0">
      <w:numFmt w:val="bullet"/>
      <w:lvlText w:val=""/>
      <w:lvlJc w:val="left"/>
      <w:pPr>
        <w:ind w:hanging="360" w:left="720"/>
      </w:pPr>
      <w:rPr>
        <w:rFonts w:eastAsiaTheme="minorEastAsia" w:cs="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D4078D"/>
    <w:multiLevelType w:val="hybridMultilevel"/>
    <w:tmpl w:val="0E866F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ACB4A35"/>
    <w:multiLevelType w:val="hybridMultilevel"/>
    <w:tmpl w:val="E536F72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16"/>
  </w:num>
  <w:num w:numId="3">
    <w:abstractNumId w:val="6"/>
  </w:num>
  <w:num w:numId="4">
    <w:abstractNumId w:val="13"/>
  </w:num>
  <w:num w:numId="5">
    <w:abstractNumId w:val="9"/>
  </w:num>
  <w:num w:numId="6">
    <w:abstractNumId w:val="1"/>
  </w:num>
  <w:num w:numId="7">
    <w:abstractNumId w:val="5"/>
  </w:num>
  <w:num w:numId="8">
    <w:abstractNumId w:val="7"/>
  </w:num>
  <w:num w:numId="9">
    <w:abstractNumId w:val="12"/>
  </w:num>
  <w:num w:numId="10">
    <w:abstractNumId w:val="11"/>
  </w:num>
  <w:num w:numId="11">
    <w:abstractNumId w:val="2"/>
  </w:num>
  <w:num w:numId="12">
    <w:abstractNumId w:val="3"/>
  </w:num>
  <w:num w:numId="13">
    <w:abstractNumId w:val="15"/>
  </w:num>
  <w:num w:numId="14">
    <w:abstractNumId w:val="0"/>
    <w:lvlOverride w:ilvl="0">
      <w:lvl w:ilvl="0">
        <w:numFmt w:val="bullet"/>
        <w:lvlText w:val=""/>
        <w:legacy w:legacyIndent="360" w:legacySpace="0" w:legacy="true"/>
        <w:lvlJc w:val="left"/>
        <w:pPr>
          <w:ind w:firstLine="0" w:left="0"/>
        </w:pPr>
        <w:rPr>
          <w:rFonts w:hAnsi="Symbol" w:ascii="Symbol" w:hint="default"/>
        </w:rPr>
      </w:lvl>
    </w:lvlOverride>
  </w:num>
  <w:num w:numId="15">
    <w:abstractNumId w:val="14"/>
  </w:num>
  <w:num w:numId="16">
    <w:abstractNumId w:val="8"/>
  </w:num>
  <w:num w:numId="1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2D16"/>
    <w:rsid w:val="00003D7D"/>
    <w:rsid w:val="00003F86"/>
    <w:rsid w:val="000071A6"/>
    <w:rsid w:val="000212E5"/>
    <w:rsid w:val="00023EEF"/>
    <w:rsid w:val="00027167"/>
    <w:rsid w:val="00041769"/>
    <w:rsid w:val="00044639"/>
    <w:rsid w:val="00046A97"/>
    <w:rsid w:val="00054529"/>
    <w:rsid w:val="00055EA4"/>
    <w:rsid w:val="000624ED"/>
    <w:rsid w:val="0006677A"/>
    <w:rsid w:val="000669B1"/>
    <w:rsid w:val="00066E57"/>
    <w:rsid w:val="00073763"/>
    <w:rsid w:val="00074088"/>
    <w:rsid w:val="00083BF8"/>
    <w:rsid w:val="00083E83"/>
    <w:rsid w:val="000856E0"/>
    <w:rsid w:val="00093598"/>
    <w:rsid w:val="000A684A"/>
    <w:rsid w:val="000B108A"/>
    <w:rsid w:val="000B3580"/>
    <w:rsid w:val="000B626D"/>
    <w:rsid w:val="000B67FD"/>
    <w:rsid w:val="000C0613"/>
    <w:rsid w:val="000C65B0"/>
    <w:rsid w:val="000D18F2"/>
    <w:rsid w:val="000D7495"/>
    <w:rsid w:val="000E023C"/>
    <w:rsid w:val="000E0A81"/>
    <w:rsid w:val="000E2E36"/>
    <w:rsid w:val="000F2257"/>
    <w:rsid w:val="000F3E37"/>
    <w:rsid w:val="000F523D"/>
    <w:rsid w:val="00101D99"/>
    <w:rsid w:val="00107501"/>
    <w:rsid w:val="0011372A"/>
    <w:rsid w:val="00117463"/>
    <w:rsid w:val="00124FFA"/>
    <w:rsid w:val="00133293"/>
    <w:rsid w:val="00133A34"/>
    <w:rsid w:val="001340A0"/>
    <w:rsid w:val="00141EAC"/>
    <w:rsid w:val="001500B6"/>
    <w:rsid w:val="00152108"/>
    <w:rsid w:val="001534AB"/>
    <w:rsid w:val="00160648"/>
    <w:rsid w:val="00167E75"/>
    <w:rsid w:val="00174D68"/>
    <w:rsid w:val="00176DD9"/>
    <w:rsid w:val="001A4DA7"/>
    <w:rsid w:val="001A5C5B"/>
    <w:rsid w:val="001B17CD"/>
    <w:rsid w:val="001B5874"/>
    <w:rsid w:val="001C0581"/>
    <w:rsid w:val="001C1B1F"/>
    <w:rsid w:val="001C47DD"/>
    <w:rsid w:val="001E4C4C"/>
    <w:rsid w:val="001F008B"/>
    <w:rsid w:val="001F574C"/>
    <w:rsid w:val="001F71DB"/>
    <w:rsid w:val="002056CB"/>
    <w:rsid w:val="00230E62"/>
    <w:rsid w:val="0023496A"/>
    <w:rsid w:val="00244E1D"/>
    <w:rsid w:val="00250651"/>
    <w:rsid w:val="002544E8"/>
    <w:rsid w:val="00254CC5"/>
    <w:rsid w:val="002562F3"/>
    <w:rsid w:val="00260D68"/>
    <w:rsid w:val="00266E77"/>
    <w:rsid w:val="0027070A"/>
    <w:rsid w:val="00270904"/>
    <w:rsid w:val="00272F42"/>
    <w:rsid w:val="00273705"/>
    <w:rsid w:val="002737AC"/>
    <w:rsid w:val="002829E1"/>
    <w:rsid w:val="002864F4"/>
    <w:rsid w:val="0028781F"/>
    <w:rsid w:val="002906EF"/>
    <w:rsid w:val="00294A63"/>
    <w:rsid w:val="002A6ED3"/>
    <w:rsid w:val="002B4143"/>
    <w:rsid w:val="002C1A37"/>
    <w:rsid w:val="002C4D21"/>
    <w:rsid w:val="002D125F"/>
    <w:rsid w:val="002D1E03"/>
    <w:rsid w:val="002E454E"/>
    <w:rsid w:val="002E6587"/>
    <w:rsid w:val="002F50E7"/>
    <w:rsid w:val="002F654F"/>
    <w:rsid w:val="00317CB4"/>
    <w:rsid w:val="00326485"/>
    <w:rsid w:val="003337FE"/>
    <w:rsid w:val="00336D71"/>
    <w:rsid w:val="00352B73"/>
    <w:rsid w:val="0037225C"/>
    <w:rsid w:val="00375F46"/>
    <w:rsid w:val="00376C4B"/>
    <w:rsid w:val="0038642E"/>
    <w:rsid w:val="00386C48"/>
    <w:rsid w:val="003A03FB"/>
    <w:rsid w:val="003A6993"/>
    <w:rsid w:val="003B4E2C"/>
    <w:rsid w:val="003B66F9"/>
    <w:rsid w:val="003B6AD8"/>
    <w:rsid w:val="003C57D3"/>
    <w:rsid w:val="003C6CF8"/>
    <w:rsid w:val="003D39F0"/>
    <w:rsid w:val="003D45C4"/>
    <w:rsid w:val="003E0D17"/>
    <w:rsid w:val="003F563A"/>
    <w:rsid w:val="00405681"/>
    <w:rsid w:val="00405D19"/>
    <w:rsid w:val="00410969"/>
    <w:rsid w:val="004122E4"/>
    <w:rsid w:val="004156AA"/>
    <w:rsid w:val="004271ED"/>
    <w:rsid w:val="004274DD"/>
    <w:rsid w:val="0044312A"/>
    <w:rsid w:val="00443FCB"/>
    <w:rsid w:val="0045755D"/>
    <w:rsid w:val="00464543"/>
    <w:rsid w:val="00470575"/>
    <w:rsid w:val="00475658"/>
    <w:rsid w:val="0048249D"/>
    <w:rsid w:val="00485D6A"/>
    <w:rsid w:val="004905C3"/>
    <w:rsid w:val="004921E1"/>
    <w:rsid w:val="00493E22"/>
    <w:rsid w:val="004978ED"/>
    <w:rsid w:val="004A2D97"/>
    <w:rsid w:val="004B1438"/>
    <w:rsid w:val="004B6637"/>
    <w:rsid w:val="004C2268"/>
    <w:rsid w:val="004C4BE4"/>
    <w:rsid w:val="004E0837"/>
    <w:rsid w:val="004E4C83"/>
    <w:rsid w:val="004F7362"/>
    <w:rsid w:val="00500501"/>
    <w:rsid w:val="005214E6"/>
    <w:rsid w:val="005347CF"/>
    <w:rsid w:val="005353A9"/>
    <w:rsid w:val="0054184C"/>
    <w:rsid w:val="00557F08"/>
    <w:rsid w:val="00560D0C"/>
    <w:rsid w:val="00576F22"/>
    <w:rsid w:val="0058299B"/>
    <w:rsid w:val="005866FB"/>
    <w:rsid w:val="005C53C3"/>
    <w:rsid w:val="005C76C2"/>
    <w:rsid w:val="005D03A1"/>
    <w:rsid w:val="00620403"/>
    <w:rsid w:val="00622AA9"/>
    <w:rsid w:val="006270E3"/>
    <w:rsid w:val="00632329"/>
    <w:rsid w:val="00636DE9"/>
    <w:rsid w:val="00642752"/>
    <w:rsid w:val="00643A2D"/>
    <w:rsid w:val="00643E3E"/>
    <w:rsid w:val="00651FE7"/>
    <w:rsid w:val="0065273D"/>
    <w:rsid w:val="006539BE"/>
    <w:rsid w:val="0068475D"/>
    <w:rsid w:val="00684DF5"/>
    <w:rsid w:val="00685990"/>
    <w:rsid w:val="006860A4"/>
    <w:rsid w:val="006A3FAE"/>
    <w:rsid w:val="006A68DA"/>
    <w:rsid w:val="006B2547"/>
    <w:rsid w:val="006B530A"/>
    <w:rsid w:val="006B6A97"/>
    <w:rsid w:val="006C0233"/>
    <w:rsid w:val="006E1D81"/>
    <w:rsid w:val="006E2178"/>
    <w:rsid w:val="006E47DE"/>
    <w:rsid w:val="006E6685"/>
    <w:rsid w:val="006F17F9"/>
    <w:rsid w:val="00704E99"/>
    <w:rsid w:val="00710A97"/>
    <w:rsid w:val="00735C83"/>
    <w:rsid w:val="00740FCA"/>
    <w:rsid w:val="00771542"/>
    <w:rsid w:val="00771907"/>
    <w:rsid w:val="00774677"/>
    <w:rsid w:val="00781E8C"/>
    <w:rsid w:val="00791A4C"/>
    <w:rsid w:val="007939D5"/>
    <w:rsid w:val="007A13B1"/>
    <w:rsid w:val="007A3CC5"/>
    <w:rsid w:val="007B14F7"/>
    <w:rsid w:val="007C0804"/>
    <w:rsid w:val="007C7E9D"/>
    <w:rsid w:val="007D0008"/>
    <w:rsid w:val="007D1624"/>
    <w:rsid w:val="007D589F"/>
    <w:rsid w:val="007E1DD4"/>
    <w:rsid w:val="007F7BD7"/>
    <w:rsid w:val="0080710F"/>
    <w:rsid w:val="00810E7F"/>
    <w:rsid w:val="00816096"/>
    <w:rsid w:val="00816A58"/>
    <w:rsid w:val="008179C0"/>
    <w:rsid w:val="0082334C"/>
    <w:rsid w:val="00823420"/>
    <w:rsid w:val="00834B11"/>
    <w:rsid w:val="00840444"/>
    <w:rsid w:val="00840B89"/>
    <w:rsid w:val="00840E3B"/>
    <w:rsid w:val="00857764"/>
    <w:rsid w:val="00862D16"/>
    <w:rsid w:val="00863E0F"/>
    <w:rsid w:val="00876641"/>
    <w:rsid w:val="00880B54"/>
    <w:rsid w:val="00880C70"/>
    <w:rsid w:val="00896671"/>
    <w:rsid w:val="008A1B01"/>
    <w:rsid w:val="008A2D22"/>
    <w:rsid w:val="008B0E96"/>
    <w:rsid w:val="008B31B0"/>
    <w:rsid w:val="008C5A80"/>
    <w:rsid w:val="008D07FD"/>
    <w:rsid w:val="008E1ACD"/>
    <w:rsid w:val="009112FF"/>
    <w:rsid w:val="009167DF"/>
    <w:rsid w:val="00926616"/>
    <w:rsid w:val="009273F1"/>
    <w:rsid w:val="00935136"/>
    <w:rsid w:val="00937F9A"/>
    <w:rsid w:val="0094087D"/>
    <w:rsid w:val="00950400"/>
    <w:rsid w:val="00951CE4"/>
    <w:rsid w:val="00953CD1"/>
    <w:rsid w:val="00954A6C"/>
    <w:rsid w:val="00961382"/>
    <w:rsid w:val="00961E58"/>
    <w:rsid w:val="009823F8"/>
    <w:rsid w:val="00990964"/>
    <w:rsid w:val="009A003B"/>
    <w:rsid w:val="009B7728"/>
    <w:rsid w:val="009C57E0"/>
    <w:rsid w:val="009C71BB"/>
    <w:rsid w:val="009C753A"/>
    <w:rsid w:val="009D333B"/>
    <w:rsid w:val="009D35EB"/>
    <w:rsid w:val="009D3BFC"/>
    <w:rsid w:val="009D4623"/>
    <w:rsid w:val="009E1505"/>
    <w:rsid w:val="009E1F67"/>
    <w:rsid w:val="00A001B1"/>
    <w:rsid w:val="00A047ED"/>
    <w:rsid w:val="00A14315"/>
    <w:rsid w:val="00A2045D"/>
    <w:rsid w:val="00A20E8F"/>
    <w:rsid w:val="00A23BCC"/>
    <w:rsid w:val="00A40929"/>
    <w:rsid w:val="00A53B4F"/>
    <w:rsid w:val="00A559DA"/>
    <w:rsid w:val="00A56E80"/>
    <w:rsid w:val="00A60444"/>
    <w:rsid w:val="00A66450"/>
    <w:rsid w:val="00A75E01"/>
    <w:rsid w:val="00A86D08"/>
    <w:rsid w:val="00A908FB"/>
    <w:rsid w:val="00A91CC4"/>
    <w:rsid w:val="00A92A3D"/>
    <w:rsid w:val="00AA0FCB"/>
    <w:rsid w:val="00AA237E"/>
    <w:rsid w:val="00AA274B"/>
    <w:rsid w:val="00AA4D61"/>
    <w:rsid w:val="00AA4F6C"/>
    <w:rsid w:val="00AB3A78"/>
    <w:rsid w:val="00AB48DA"/>
    <w:rsid w:val="00AB7992"/>
    <w:rsid w:val="00AC1AFA"/>
    <w:rsid w:val="00AD05A2"/>
    <w:rsid w:val="00AD07F6"/>
    <w:rsid w:val="00AD3393"/>
    <w:rsid w:val="00AE3842"/>
    <w:rsid w:val="00B00A32"/>
    <w:rsid w:val="00B03A5B"/>
    <w:rsid w:val="00B14078"/>
    <w:rsid w:val="00B31AA0"/>
    <w:rsid w:val="00B3351A"/>
    <w:rsid w:val="00B33D65"/>
    <w:rsid w:val="00B33E49"/>
    <w:rsid w:val="00B4718E"/>
    <w:rsid w:val="00B55140"/>
    <w:rsid w:val="00B569A3"/>
    <w:rsid w:val="00B602DD"/>
    <w:rsid w:val="00B7521E"/>
    <w:rsid w:val="00B903A8"/>
    <w:rsid w:val="00BA74C1"/>
    <w:rsid w:val="00BB42A9"/>
    <w:rsid w:val="00BC6E24"/>
    <w:rsid w:val="00BF2674"/>
    <w:rsid w:val="00BF4193"/>
    <w:rsid w:val="00C01461"/>
    <w:rsid w:val="00C018A9"/>
    <w:rsid w:val="00C11BD7"/>
    <w:rsid w:val="00C14CDF"/>
    <w:rsid w:val="00C16B07"/>
    <w:rsid w:val="00C17585"/>
    <w:rsid w:val="00C22FB0"/>
    <w:rsid w:val="00C279A8"/>
    <w:rsid w:val="00C40790"/>
    <w:rsid w:val="00C54E0D"/>
    <w:rsid w:val="00C623B8"/>
    <w:rsid w:val="00C6366B"/>
    <w:rsid w:val="00C63C06"/>
    <w:rsid w:val="00C65591"/>
    <w:rsid w:val="00C73225"/>
    <w:rsid w:val="00C736F0"/>
    <w:rsid w:val="00C80A65"/>
    <w:rsid w:val="00C94250"/>
    <w:rsid w:val="00CA3BB6"/>
    <w:rsid w:val="00CA77D8"/>
    <w:rsid w:val="00CB20DF"/>
    <w:rsid w:val="00CB3C85"/>
    <w:rsid w:val="00CB6D6F"/>
    <w:rsid w:val="00CC0DB0"/>
    <w:rsid w:val="00CF022E"/>
    <w:rsid w:val="00CF6321"/>
    <w:rsid w:val="00D00DFF"/>
    <w:rsid w:val="00D02F05"/>
    <w:rsid w:val="00D261B4"/>
    <w:rsid w:val="00D27D0B"/>
    <w:rsid w:val="00D30096"/>
    <w:rsid w:val="00D323CC"/>
    <w:rsid w:val="00D34C25"/>
    <w:rsid w:val="00D40522"/>
    <w:rsid w:val="00D428BC"/>
    <w:rsid w:val="00D4308B"/>
    <w:rsid w:val="00D7288F"/>
    <w:rsid w:val="00D8099D"/>
    <w:rsid w:val="00D86810"/>
    <w:rsid w:val="00D90B1A"/>
    <w:rsid w:val="00D94565"/>
    <w:rsid w:val="00DA7D25"/>
    <w:rsid w:val="00DB0A12"/>
    <w:rsid w:val="00DB7158"/>
    <w:rsid w:val="00DC2505"/>
    <w:rsid w:val="00DC309E"/>
    <w:rsid w:val="00DC5BED"/>
    <w:rsid w:val="00DE3639"/>
    <w:rsid w:val="00DE3D31"/>
    <w:rsid w:val="00DE7BBF"/>
    <w:rsid w:val="00DF579B"/>
    <w:rsid w:val="00DF5A52"/>
    <w:rsid w:val="00E01CFE"/>
    <w:rsid w:val="00E1528C"/>
    <w:rsid w:val="00E25345"/>
    <w:rsid w:val="00E3133C"/>
    <w:rsid w:val="00E37CFF"/>
    <w:rsid w:val="00E42F4D"/>
    <w:rsid w:val="00E47AF6"/>
    <w:rsid w:val="00E52181"/>
    <w:rsid w:val="00E5724D"/>
    <w:rsid w:val="00E6247F"/>
    <w:rsid w:val="00E6357D"/>
    <w:rsid w:val="00E63961"/>
    <w:rsid w:val="00E65ADE"/>
    <w:rsid w:val="00E678FF"/>
    <w:rsid w:val="00E72BE2"/>
    <w:rsid w:val="00E75DE6"/>
    <w:rsid w:val="00E81624"/>
    <w:rsid w:val="00E85A5A"/>
    <w:rsid w:val="00E87458"/>
    <w:rsid w:val="00E9044E"/>
    <w:rsid w:val="00EA14BB"/>
    <w:rsid w:val="00EA1ED3"/>
    <w:rsid w:val="00EA2954"/>
    <w:rsid w:val="00EA5B05"/>
    <w:rsid w:val="00EC3F99"/>
    <w:rsid w:val="00EC460A"/>
    <w:rsid w:val="00ED25E5"/>
    <w:rsid w:val="00ED263B"/>
    <w:rsid w:val="00EE5100"/>
    <w:rsid w:val="00EE6599"/>
    <w:rsid w:val="00F04C22"/>
    <w:rsid w:val="00F132E7"/>
    <w:rsid w:val="00F16890"/>
    <w:rsid w:val="00F20CD7"/>
    <w:rsid w:val="00F25BBB"/>
    <w:rsid w:val="00F377F0"/>
    <w:rsid w:val="00F37EEB"/>
    <w:rsid w:val="00F5282A"/>
    <w:rsid w:val="00F52BC4"/>
    <w:rsid w:val="00F55149"/>
    <w:rsid w:val="00F55999"/>
    <w:rsid w:val="00F671A1"/>
    <w:rsid w:val="00F70558"/>
    <w:rsid w:val="00F708AF"/>
    <w:rsid w:val="00F918A0"/>
    <w:rsid w:val="00F9244F"/>
    <w:rsid w:val="00FA0D2C"/>
    <w:rsid w:val="00FA5510"/>
    <w:rsid w:val="00FB0995"/>
    <w:rsid w:val="00FC2AC0"/>
    <w:rsid w:val="00FC7C4A"/>
    <w:rsid w:val="00FD1A4A"/>
    <w:rsid w:val="00FD6AAC"/>
    <w:rsid w:val="00FF1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862D16"/>
    <w:pPr>
      <w:spacing w:lineRule="auto" w:line="240" w:after="0"/>
    </w:pPr>
  </w:style>
  <w:style w:styleId="Tekstbalonia" w:type="paragraph">
    <w:name w:val="Balloon Text"/>
    <w:basedOn w:val="Normal"/>
    <w:link w:val="TekstbaloniaChar"/>
    <w:uiPriority w:val="99"/>
    <w:semiHidden/>
    <w:unhideWhenUsed/>
    <w:rsid w:val="00F04C2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04C22"/>
    <w:rPr>
      <w:rFonts w:cs="Tahoma" w:hAnsi="Tahoma" w:ascii="Tahoma"/>
      <w:sz w:val="16"/>
      <w:szCs w:val="16"/>
    </w:rPr>
  </w:style>
  <w:style w:styleId="Odlomakpopisa" w:type="paragraph">
    <w:name w:val="List Paragraph"/>
    <w:basedOn w:val="Normal"/>
    <w:uiPriority w:val="34"/>
    <w:qFormat/>
    <w:rsid w:val="008B0E96"/>
    <w:pPr>
      <w:ind w:left="720"/>
      <w:contextualSpacing/>
    </w:pPr>
  </w:style>
  <w:style w:styleId="Naslov" w:type="paragraph">
    <w:name w:val="Title"/>
    <w:basedOn w:val="Normal"/>
    <w:next w:val="Normal"/>
    <w:link w:val="NaslovChar"/>
    <w:uiPriority w:val="10"/>
    <w:qFormat/>
    <w:rsid w:val="00896671"/>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896671"/>
    <w:rPr>
      <w:rFonts w:cstheme="majorBidi" w:eastAsiaTheme="majorEastAsia" w:hAnsiTheme="majorHAnsi" w:asciiTheme="majorHAnsi"/>
      <w:color w:themeShade="BF" w:themeColor="text2" w:val="17365D"/>
      <w:spacing w:val="5"/>
      <w:kern w:val="28"/>
      <w:sz w:val="52"/>
      <w:szCs w:val="52"/>
    </w:rPr>
  </w:style>
  <w:style w:customStyle="true" w:styleId="TableGrid1" w:type="table">
    <w:name w:val="Table Grid1"/>
    <w:basedOn w:val="Obinatablica"/>
    <w:next w:val="Reetkatablice"/>
    <w:uiPriority w:val="59"/>
    <w:rsid w:val="006E47DE"/>
    <w:pPr>
      <w:spacing w:lineRule="auto" w:line="240" w:after="0"/>
    </w:p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styleId="Reetkatablice" w:type="table">
    <w:name w:val="Table Grid"/>
    <w:basedOn w:val="Obinatablica"/>
    <w:uiPriority w:val="59"/>
    <w:rsid w:val="006E47DE"/>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01D99"/>
    <w:rPr>
      <w:color w:val="808080"/>
      <w:bdr w:space="0" w:sz="0" w:color="auto" w:val="none"/>
      <w:shd w:fill="auto" w:color="auto" w:val="clear"/>
    </w:rPr>
  </w:style>
  <w:style w:customStyle="true" w:styleId="eSPISCCParagraphDefaultFont" w:type="character">
    <w:name w:val="eSPIS_CC_Paragraph Default Font"/>
    <w:basedOn w:val="Zadanifontodlomka"/>
    <w:rsid w:val="00101D9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01D9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01D9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01D9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862D16"/>
    <w:pPr>
      <w:spacing w:after="0" w:line="240" w:lineRule="auto"/>
    </w:pPr>
  </w:style>
  <w:style w:styleId="Tekstbalonia" w:type="paragraph">
    <w:name w:val="Balloon Text"/>
    <w:basedOn w:val="Normal"/>
    <w:link w:val="TekstbaloniaChar"/>
    <w:uiPriority w:val="99"/>
    <w:semiHidden/>
    <w:unhideWhenUsed/>
    <w:rsid w:val="00F04C2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04C22"/>
    <w:rPr>
      <w:rFonts w:ascii="Tahoma" w:cs="Tahoma" w:hAnsi="Tahoma"/>
      <w:sz w:val="16"/>
      <w:szCs w:val="16"/>
    </w:rPr>
  </w:style>
  <w:style w:styleId="Odlomakpopisa" w:type="paragraph">
    <w:name w:val="List Paragraph"/>
    <w:basedOn w:val="Normal"/>
    <w:uiPriority w:val="34"/>
    <w:qFormat/>
    <w:rsid w:val="008B0E96"/>
    <w:pPr>
      <w:ind w:left="720"/>
      <w:contextualSpacing/>
    </w:pPr>
  </w:style>
  <w:style w:styleId="Naslov" w:type="paragraph">
    <w:name w:val="Title"/>
    <w:basedOn w:val="Normal"/>
    <w:next w:val="Normal"/>
    <w:link w:val="NaslovChar"/>
    <w:uiPriority w:val="10"/>
    <w:qFormat/>
    <w:rsid w:val="00896671"/>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896671"/>
    <w:rPr>
      <w:rFonts w:asciiTheme="majorHAnsi" w:cstheme="majorBidi" w:eastAsiaTheme="majorEastAsia" w:hAnsiTheme="majorHAnsi"/>
      <w:color w:themeColor="text2" w:themeShade="BF" w:val="17365D"/>
      <w:spacing w:val="5"/>
      <w:kern w:val="28"/>
      <w:sz w:val="52"/>
      <w:szCs w:val="52"/>
    </w:rPr>
  </w:style>
  <w:style w:customStyle="1" w:styleId="TableGrid1" w:type="table">
    <w:name w:val="Table Grid1"/>
    <w:basedOn w:val="Obinatablica"/>
    <w:next w:val="Reetkatablice"/>
    <w:uiPriority w:val="59"/>
    <w:rsid w:val="006E47DE"/>
    <w:pPr>
      <w:spacing w:after="0" w:line="240" w:lineRule="auto"/>
    </w:p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styleId="Reetkatablice" w:type="table">
    <w:name w:val="Table Grid"/>
    <w:basedOn w:val="Obinatablica"/>
    <w:uiPriority w:val="59"/>
    <w:rsid w:val="006E47D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01D99"/>
    <w:rPr>
      <w:color w:val="808080"/>
      <w:bdr w:color="auto" w:space="0" w:sz="0" w:val="none"/>
      <w:shd w:color="auto" w:fill="auto" w:val="clear"/>
    </w:rPr>
  </w:style>
  <w:style w:customStyle="1" w:styleId="eSPISCCParagraphDefaultFont" w:type="character">
    <w:name w:val="eSPIS_CC_Paragraph Default Font"/>
    <w:basedOn w:val="Zadanifontodlomka"/>
    <w:rsid w:val="00101D9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01D9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01D9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01D9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A48A0C-6CA8-456E-9BE6-4E90860CB4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3</properties:Pages>
  <properties:Words>1063</properties:Words>
  <properties:Characters>6361</properties:Characters>
  <properties:Lines>109</properties:Lines>
  <properties:Paragraphs>29</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7412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2018-12-03T08:46:00Z</dcterms:created>
  <dc:creator>agalic</dc:creator>
  <cp:lastModifiedBy>Renata Klokočki</cp:lastModifiedBy>
  <cp:lastPrinted>2018-05-07T10:20:00Z</cp:lastPrinted>
  <dcterms:modified xmlns:xsi="http://www.w3.org/2001/XMLSchema-instance" xsi:type="dcterms:W3CDTF">2018-12-03T08:48:00Z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St-3303/2017-24 / Podnesak - Izvješće stečajnog upravitelja (AUTO CENTAR MIRO izvješće o gospodarskom položaju.docx)</vt:lpwstr>
  </prop:property>
  <prop:property name="CC_coloring" pid="4" fmtid="{D5CDD505-2E9C-101B-9397-08002B2CF9AE}">
    <vt:bool>false</vt:bool>
  </prop:property>
  <prop:property name="BrojStranica" pid="5" fmtid="{D5CDD505-2E9C-101B-9397-08002B2CF9AE}">
    <vt:i4>3</vt:i4>
  </prop:property>
</prop:Properties>
</file>