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07f3" w14:paraId="0a907f3" w:rsidRDefault="007F17A7" w:rsidP="007F17A7" w:rsidR="007F17A7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1703070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F17A7" w:rsidP="007F17A7" w:rsidR="007F17A7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7F17A7" w:rsidP="007F17A7" w:rsidR="007F17A7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7F17A7" w:rsidP="007F17A7" w:rsidR="007F17A7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7F17A7" w:rsidP="007F17A7" w:rsidR="007F17A7">
      <w:pPr>
        <w:spacing w:after="0"/>
        <w:rPr>
          <w:rFonts w:cs="Times New Roman"/>
        </w:rPr>
      </w:pPr>
    </w:p>
    <w:p w:rsidRDefault="007F17A7" w:rsidP="007F17A7" w:rsidR="007F17A7">
      <w:pPr>
        <w:spacing w:after="0"/>
        <w:rPr>
          <w:rFonts w:cs="Times New Roman"/>
        </w:rPr>
      </w:pPr>
    </w:p>
    <w:p w:rsidRDefault="007F17A7" w:rsidP="007F17A7" w:rsidR="007F17A7">
      <w:pPr>
        <w:spacing w:after="0"/>
        <w:rPr>
          <w:rFonts w:cs="Times New Roman"/>
        </w:rPr>
      </w:pPr>
    </w:p>
    <w:p w:rsidRDefault="007F17A7" w:rsidP="007F17A7" w:rsidR="007F17A7">
      <w:pPr>
        <w:spacing w:after="0"/>
        <w:rPr>
          <w:rFonts w:cs="Times New Roman"/>
        </w:rPr>
      </w:pPr>
    </w:p>
    <w:p w:rsidRDefault="007F17A7" w:rsidP="007F17A7" w:rsidR="007F17A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7F17A7" w:rsidP="007F17A7" w:rsidR="007F17A7">
      <w:pPr>
        <w:spacing w:after="0"/>
        <w:jc w:val="center"/>
        <w:rPr>
          <w:rFonts w:cs="Times New Roman"/>
          <w:b/>
        </w:rPr>
      </w:pPr>
    </w:p>
    <w:p w:rsidRDefault="007F17A7" w:rsidP="007F17A7" w:rsidR="007F17A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7F17A7" w:rsidP="007F17A7" w:rsidR="007F17A7">
      <w:pPr>
        <w:spacing w:after="0"/>
        <w:jc w:val="center"/>
        <w:rPr>
          <w:rFonts w:cs="Times New Roman"/>
        </w:rPr>
      </w:pPr>
    </w:p>
    <w:p w:rsidRDefault="007F17A7" w:rsidP="007F17A7" w:rsidR="007F17A7">
      <w:pPr>
        <w:spacing w:after="0"/>
        <w:jc w:val="center"/>
        <w:rPr>
          <w:rFonts w:cs="Times New Roman"/>
          <w:b/>
        </w:rPr>
      </w:pP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</w:t>
      </w:r>
      <w:r>
        <w:rPr>
          <w:rFonts w:cs="Times New Roman"/>
        </w:rPr>
        <w:t xml:space="preserve"> T-CODE d.o.o., OIB: 82947580897 sa sjedištem u Dravska 5, 42000 Varaždin</w:t>
      </w:r>
      <w:r>
        <w:rPr>
          <w:rFonts w:cs="Times New Roman"/>
        </w:rPr>
        <w:t>, 22. svibnja 2017.,</w:t>
      </w:r>
    </w:p>
    <w:p w:rsidRDefault="007F17A7" w:rsidP="007F17A7" w:rsidR="007F17A7">
      <w:pPr>
        <w:spacing w:after="0"/>
        <w:jc w:val="both"/>
        <w:rPr>
          <w:rFonts w:cs="Times New Roman"/>
        </w:rPr>
      </w:pPr>
    </w:p>
    <w:p w:rsidRDefault="007F17A7" w:rsidP="007F17A7" w:rsidR="007F17A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7F17A7" w:rsidP="007F17A7" w:rsidR="007F17A7">
      <w:pPr>
        <w:spacing w:after="0"/>
        <w:jc w:val="center"/>
        <w:rPr>
          <w:rFonts w:cs="Times New Roman"/>
        </w:rPr>
      </w:pPr>
    </w:p>
    <w:p w:rsidRDefault="007F17A7" w:rsidP="007F17A7" w:rsidR="007F17A7">
      <w:pPr>
        <w:spacing w:after="0"/>
        <w:jc w:val="center"/>
        <w:rPr>
          <w:rFonts w:cs="Times New Roman"/>
          <w:b/>
        </w:rPr>
      </w:pP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T-CODE d.o.o., OIB: 82947580897 sa sjedištem u Dravska 5, 42000 Varaždin.</w:t>
      </w: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Ivana Brebrić, </w:t>
      </w:r>
      <w:proofErr w:type="spellStart"/>
      <w:r>
        <w:rPr>
          <w:rFonts w:cs="Times New Roman"/>
        </w:rPr>
        <w:t>Palinovačka</w:t>
      </w:r>
      <w:proofErr w:type="spellEnd"/>
      <w:r>
        <w:rPr>
          <w:rFonts w:cs="Times New Roman"/>
        </w:rPr>
        <w:t xml:space="preserve"> 19 P, Zagreb, OIB: 01354117686.</w:t>
      </w: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T-CODE d.o.o., OIB: 82947580897 sa sjedištem u Dravska 5, 42000 Varaždin.</w:t>
      </w: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T-CODE d.o.o., OIB: 82947580897 sa sjedištem u Dravska 5, 42000 Varaždin, biti će brisan iz sudskog registra.</w:t>
      </w:r>
    </w:p>
    <w:p w:rsidRDefault="007F17A7" w:rsidP="007F17A7" w:rsidR="007F17A7">
      <w:pPr>
        <w:spacing w:after="0"/>
        <w:jc w:val="both"/>
        <w:rPr>
          <w:rFonts w:cs="Times New Roman"/>
        </w:rPr>
      </w:pPr>
    </w:p>
    <w:p w:rsidRDefault="007F17A7" w:rsidP="007F17A7" w:rsidR="007F17A7">
      <w:pPr>
        <w:spacing w:after="0"/>
        <w:jc w:val="both"/>
        <w:rPr>
          <w:rFonts w:cs="Times New Roman"/>
        </w:rPr>
      </w:pPr>
    </w:p>
    <w:p w:rsidRDefault="007F17A7" w:rsidP="007F17A7" w:rsidR="007F17A7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F17A7" w:rsidP="007F17A7" w:rsidR="007F17A7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19. travnja</w:t>
      </w:r>
      <w:r>
        <w:rPr>
          <w:rFonts w:cs="Times New Roman"/>
        </w:rPr>
        <w:t xml:space="preserve"> 2016. predlagatelj je ovome sudu podnio prijedlog za otvaranje stečajnog postupka nad dužnikom, pa je stoga s</w:t>
      </w:r>
      <w:r>
        <w:rPr>
          <w:rFonts w:cs="Times New Roman"/>
        </w:rPr>
        <w:t>ud pokrenuo prethodni postupak i zakazao ročište</w:t>
      </w:r>
      <w:r>
        <w:rPr>
          <w:rFonts w:cs="Times New Roman"/>
        </w:rPr>
        <w:t xml:space="preserve"> radi izjašnjenja o prijedlogu</w:t>
      </w:r>
      <w:r>
        <w:rPr>
          <w:rFonts w:cs="Times New Roman"/>
        </w:rPr>
        <w:t xml:space="preserve"> na koje</w:t>
      </w:r>
      <w:r>
        <w:rPr>
          <w:rFonts w:cs="Times New Roman"/>
        </w:rPr>
        <w:t xml:space="preserve"> direktor društva dužnika</w:t>
      </w:r>
      <w:r>
        <w:rPr>
          <w:rFonts w:cs="Times New Roman"/>
        </w:rPr>
        <w:t xml:space="preserve"> nije pristupio, već je dana 17. ožujka 2017., dostavio u spis podnesak kojim izjavljuje da društvo nema u vlasništvu nikakvu imovinu.</w:t>
      </w: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St-656/16-22</w:t>
      </w:r>
      <w:r>
        <w:rPr>
          <w:rFonts w:cs="Times New Roman"/>
        </w:rPr>
        <w:t xml:space="preserve"> od 19. travnja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7F17A7" w:rsidP="007F17A7" w:rsidR="007F17A7">
      <w:pPr>
        <w:spacing w:after="0"/>
        <w:ind w:firstLine="708"/>
        <w:jc w:val="both"/>
        <w:rPr>
          <w:rFonts w:cs="Times New Roman"/>
        </w:rPr>
      </w:pPr>
    </w:p>
    <w:p w:rsidRDefault="007F17A7" w:rsidP="007F17A7" w:rsidR="007F17A7">
      <w:pPr>
        <w:spacing w:after="0"/>
        <w:jc w:val="center"/>
        <w:rPr>
          <w:rFonts w:cs="Times New Roman"/>
        </w:rPr>
      </w:pPr>
    </w:p>
    <w:p w:rsidRDefault="007F17A7" w:rsidP="007F17A7" w:rsidR="007F17A7">
      <w:pPr>
        <w:spacing w:after="0"/>
        <w:jc w:val="center"/>
        <w:rPr>
          <w:rFonts w:cs="Times New Roman"/>
        </w:rPr>
      </w:pPr>
    </w:p>
    <w:p w:rsidRDefault="007F17A7" w:rsidP="007F17A7" w:rsidR="007F17A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22. svibnja 2017.</w:t>
      </w:r>
    </w:p>
    <w:p w:rsidRDefault="007F17A7" w:rsidP="007F17A7" w:rsidR="007F17A7">
      <w:pPr>
        <w:spacing w:after="0"/>
        <w:jc w:val="center"/>
        <w:rPr>
          <w:rFonts w:cs="Times New Roman"/>
        </w:rPr>
      </w:pPr>
    </w:p>
    <w:p w:rsidRDefault="007F17A7" w:rsidP="007F17A7" w:rsidR="007F17A7">
      <w:pPr>
        <w:spacing w:after="0"/>
        <w:jc w:val="center"/>
        <w:rPr>
          <w:rFonts w:cs="Times New Roman"/>
        </w:rPr>
      </w:pPr>
    </w:p>
    <w:p w:rsidRDefault="007F17A7" w:rsidP="007F17A7" w:rsidR="007F17A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SUDAC</w:t>
      </w:r>
    </w:p>
    <w:p w:rsidRDefault="007F17A7" w:rsidP="007F17A7" w:rsidR="007F17A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7F17A7" w:rsidP="007F17A7" w:rsidR="007F17A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1C7D51">
        <w:rPr>
          <w:rFonts w:cs="Times New Roman"/>
        </w:rPr>
        <w:t>, v.r.</w:t>
      </w:r>
    </w:p>
    <w:p w:rsidRDefault="007F17A7" w:rsidP="007F17A7" w:rsidR="007F17A7">
      <w:pPr>
        <w:spacing w:after="0"/>
        <w:jc w:val="both"/>
        <w:rPr>
          <w:rFonts w:cs="Times New Roman"/>
        </w:rPr>
      </w:pPr>
    </w:p>
    <w:p w:rsidRDefault="007F17A7" w:rsidP="007F17A7" w:rsidR="007F17A7">
      <w:pPr>
        <w:spacing w:after="0"/>
        <w:rPr>
          <w:rFonts w:cs="Times New Roman"/>
          <w:b/>
          <w:u w:val="single"/>
        </w:rPr>
      </w:pPr>
    </w:p>
    <w:p w:rsidRDefault="007F17A7" w:rsidP="007F17A7" w:rsidR="007F17A7">
      <w:pPr>
        <w:spacing w:after="0"/>
        <w:rPr>
          <w:rFonts w:cs="Times New Roman"/>
          <w:b/>
          <w:u w:val="single"/>
        </w:rPr>
      </w:pPr>
    </w:p>
    <w:p w:rsidRDefault="007F17A7" w:rsidP="007F17A7" w:rsidR="007F17A7">
      <w:pPr>
        <w:spacing w:after="0"/>
        <w:rPr>
          <w:rFonts w:cs="Times New Roman"/>
          <w:b/>
          <w:u w:val="single"/>
        </w:rPr>
      </w:pPr>
    </w:p>
    <w:p w:rsidRDefault="007F17A7" w:rsidP="007F17A7" w:rsidR="007F17A7">
      <w:pPr>
        <w:spacing w:after="0"/>
        <w:rPr>
          <w:rFonts w:cs="Times New Roman"/>
          <w:b/>
          <w:u w:val="single"/>
        </w:rPr>
      </w:pPr>
    </w:p>
    <w:p w:rsidRDefault="007F17A7" w:rsidP="007F17A7" w:rsidR="007F17A7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7F17A7" w:rsidP="007F17A7" w:rsidR="007F17A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7F17A7" w:rsidP="007F17A7" w:rsidR="007F17A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7F17A7" w:rsidP="007F17A7" w:rsidR="007F17A7">
      <w:pPr>
        <w:spacing w:after="0"/>
        <w:jc w:val="both"/>
        <w:rPr>
          <w:rFonts w:cs="Times New Roman"/>
        </w:rPr>
      </w:pPr>
    </w:p>
    <w:p w:rsidRDefault="007F17A7" w:rsidP="007F17A7" w:rsidR="007F17A7">
      <w:pPr>
        <w:spacing w:after="0"/>
        <w:jc w:val="both"/>
        <w:rPr>
          <w:rFonts w:cs="Times New Roman"/>
        </w:rPr>
      </w:pPr>
    </w:p>
    <w:p w:rsidRDefault="007F17A7" w:rsidP="007F17A7" w:rsidR="007F17A7">
      <w:pPr>
        <w:spacing w:after="0"/>
        <w:jc w:val="both"/>
        <w:rPr>
          <w:rFonts w:cs="Times New Roman"/>
        </w:rPr>
      </w:pPr>
    </w:p>
    <w:p w:rsidRDefault="007F17A7" w:rsidP="007F17A7" w:rsidR="007F17A7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F17A7" w:rsidP="007F17A7" w:rsidR="007F17A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7F17A7" w:rsidP="007F17A7" w:rsidR="007F17A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Dužnik T-CODE d.o.o., Dravska 5, 42000 Varaždin</w:t>
      </w:r>
    </w:p>
    <w:p w:rsidRDefault="007F17A7" w:rsidP="007F17A7" w:rsidR="007F17A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7F17A7" w:rsidP="007F17A7" w:rsidR="007F17A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841F4D">
        <w:rPr>
          <w:rFonts w:cs="Times New Roman"/>
        </w:rPr>
        <w:t xml:space="preserve">Tomislav </w:t>
      </w:r>
      <w:proofErr w:type="spellStart"/>
      <w:r w:rsidR="00841F4D">
        <w:rPr>
          <w:rFonts w:cs="Times New Roman"/>
        </w:rPr>
        <w:t>Španić</w:t>
      </w:r>
      <w:proofErr w:type="spellEnd"/>
      <w:r w:rsidR="00841F4D">
        <w:rPr>
          <w:rFonts w:cs="Times New Roman"/>
        </w:rPr>
        <w:t xml:space="preserve">, Radnička 2/A, </w:t>
      </w:r>
      <w:proofErr w:type="spellStart"/>
      <w:r w:rsidR="00841F4D">
        <w:rPr>
          <w:rFonts w:cs="Times New Roman"/>
        </w:rPr>
        <w:t>Ljubešćica</w:t>
      </w:r>
      <w:proofErr w:type="spellEnd"/>
      <w:r w:rsidR="00841F4D">
        <w:rPr>
          <w:rFonts w:cs="Times New Roman"/>
        </w:rPr>
        <w:t xml:space="preserve"> </w:t>
      </w:r>
    </w:p>
    <w:p w:rsidRDefault="007F17A7" w:rsidP="007F17A7" w:rsidR="007F17A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Ivana Brebrić, </w:t>
      </w:r>
      <w:proofErr w:type="spellStart"/>
      <w:r>
        <w:rPr>
          <w:rFonts w:cs="Times New Roman"/>
        </w:rPr>
        <w:t>Palinovačka</w:t>
      </w:r>
      <w:proofErr w:type="spellEnd"/>
      <w:r>
        <w:rPr>
          <w:rFonts w:cs="Times New Roman"/>
        </w:rPr>
        <w:t xml:space="preserve"> 19 P, Zagreb</w:t>
      </w:r>
    </w:p>
    <w:p w:rsidRDefault="007F17A7" w:rsidP="007F17A7" w:rsidR="007F17A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7F17A7" w:rsidP="007F17A7" w:rsidR="007F17A7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1B8" w:rsidP="00537B78" w:rsidR="003631B8">
      <w:r>
        <w:separator/>
      </w:r>
    </w:p>
  </w:endnote>
  <w:endnote w:id="0" w:type="continuationSeparator">
    <w:p w:rsidRDefault="003631B8" w:rsidP="00537B78" w:rsidR="00363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1B8" w:rsidP="00537B78" w:rsidR="003631B8">
      <w:r>
        <w:separator/>
      </w:r>
    </w:p>
  </w:footnote>
  <w:footnote w:id="0" w:type="continuationSeparator">
    <w:p w:rsidRDefault="003631B8" w:rsidP="00537B78" w:rsidR="003631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7A7" w:rsidR="008333A9">
    <w:pPr>
      <w:pStyle w:val="Zaglavlje"/>
    </w:pPr>
    <w:r>
      <w:rPr>
        <w:rStyle w:val="PozadinaSvijetloCrvena"/>
        <w:shd w:fill="auto" w:color="auto" w:val="clear"/>
      </w:rPr>
      <w:t>Poslovni broj: 6 St-656/16-23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D51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1B8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7A7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F4D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556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St-656/2016-23</izvorni_sadrzaj>
    <derivirana_varijabla naziv="DomainObject.Oznaka_1">St-656/2016-23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T-CODE društvo s ograničenom odgovornošću za izvođenje elektroinstalacija</izvorni_sadrzaj>
    <derivirana_varijabla naziv="DomainObject.Predmet.ProtustrankaFormated_1">  T-CODE društvo s ograničenom odgovornošću za izvođenje elektroinstalacija</derivirana_varijabla>
  </DomainObject.Predmet.ProtustrankaFormated>
  <DomainObject.Predmet.ProtustrankaFormatedOIB>
    <izvorni_sadrzaj>  T-CODE društvo s ograničenom odgovornošću za izvođenje elektroinstalacija, OIB 82947580897</izvorni_sadrzaj>
    <derivirana_varijabla naziv="DomainObject.Predmet.ProtustrankaFormatedOIB_1">  T-CODE društvo s ograničenom odgovornošću za izvođenje elektroinstalacija, OIB 82947580897</derivirana_varijabla>
  </DomainObject.Predmet.ProtustrankaFormatedOIB>
  <DomainObject.Predmet.ProtustrankaFormatedWithAdress>
    <izvorni_sadrzaj> T-CODE društvo s ograničenom odgovornošću za izvođenje elektroinstalacija, Ulica Ivana Mažuranića br. 80., 42000 Varaždin</izvorni_sadrzaj>
    <derivirana_varijabla naziv="DomainObject.Predmet.ProtustrankaFormatedWithAdress_1"> T-CODE društvo s ograničenom odgovornošću za izvođenje elektroinstalacija, Ulica Ivana Mažuranića br. 80., 42000 Varaždin</derivirana_varijabla>
  </DomainObject.Predmet.ProtustrankaFormatedWithAdress>
  <DomainObject.Predmet.ProtustrankaFormatedWithAdressOIB>
    <izvorni_sadrzaj> T-CODE društvo s ograničenom odgovornošću za izvođenje elektroinstalacija, OIB 82947580897, Ulica Ivana Mažuranića br. 80., 42000 Varaždin</izvorni_sadrzaj>
    <derivirana_varijabla naziv="DomainObject.Predmet.ProtustrankaFormatedWithAdressOIB_1"> T-CODE društvo s ograničenom odgovornošću za izvođenje elektroinstalacija, OIB 82947580897, Ulica Ivana Mažuranića br. 80., 42000 Varaždin</derivirana_varijabla>
  </DomainObject.Predmet.ProtustrankaFormatedWithAdressOIB>
  <DomainObject.Predmet.ProtustrankaWithAdress>
    <izvorni_sadrzaj>T-CODE društvo s ograničenom odgovornošću za izvođenje elektroinstalacija Ulica Ivana Mažuranića br. 80., 42000 Varaždin</izvorni_sadrzaj>
    <derivirana_varijabla naziv="DomainObject.Predmet.ProtustrankaWithAdress_1">T-CODE društvo s ograničenom odgovornošću za izvođenje elektroinstalacija Ulica Ivana Mažuranića br. 80., 42000 Varaždin</derivirana_varijabla>
  </DomainObject.Predmet.ProtustrankaWithAdress>
  <DomainObject.Predmet.ProtustrankaWithAdressOIB>
    <izvorni_sadrzaj>T-CODE društvo s ograničenom odgovornošću za izvođenje elektroinstalacija, OIB 82947580897, Ulica Ivana Mažuranića br. 80., 42000 Varaždin</izvorni_sadrzaj>
    <derivirana_varijabla naziv="DomainObject.Predmet.ProtustrankaWithAdressOIB_1">T-CODE društvo s ograničenom odgovornošću za izvođenje elektroinstalacija, OIB 82947580897, Ulica Ivana Mažuranića br. 80., 42000 Varaždin</derivirana_varijabla>
  </DomainObject.Predmet.ProtustrankaWithAdressOIB>
  <DomainObject.Predmet.ProtustrankaNazivFormated>
    <izvorni_sadrzaj>T-CODE društvo s ograničenom odgovornošću za izvođenje elektroinstalacija</izvorni_sadrzaj>
    <derivirana_varijabla naziv="DomainObject.Predmet.ProtustrankaNazivFormated_1">T-CODE društvo s ograničenom odgovornošću za izvođenje elektroinstalacija</derivirana_varijabla>
  </DomainObject.Predmet.ProtustrankaNazivFormated>
  <DomainObject.Predmet.ProtustrankaNazivFormatedOIB>
    <izvorni_sadrzaj>T-CODE društvo s ograničenom odgovornošću za izvođenje elektroinstalacija, OIB 82947580897</izvorni_sadrzaj>
    <derivirana_varijabla naziv="DomainObject.Predmet.ProtustrankaNazivFormatedOIB_1">T-CODE društvo s ograničenom odgovornošću za izvođenje elektroinstalacija, OIB 82947580897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36491.85</izvorni_sadrzaj>
    <derivirana_varijabla naziv="DomainObject.Predmet.TrenutnaVrijednost_1">36491.85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T-CODE društvo s ograničenom odgovornošću za izvođenje elektroinstalacija</item>
    </izvorni_sadrzaj>
    <derivirana_varijabla naziv="DomainObject.Predmet.ProtuStrankaListFormated_1">
      <item>T-CODE društvo s ograničenom odgovornošću za izvođenje elektroinstalacija</item>
    </derivirana_varijabla>
  </DomainObject.Predmet.ProtuStrankaListFormated>
  <DomainObject.Predmet.ProtuStrankaListFormatedOIB>
    <izvorni_sadrzaj>
      <item>T-CODE društvo s ograničenom odgovornošću za izvođenje elektroinstalacija, OIB 82947580897</item>
    </izvorni_sadrzaj>
    <derivirana_varijabla naziv="DomainObject.Predmet.ProtuStrankaListFormatedOIB_1">
      <item>T-CODE društvo s ograničenom odgovornošću za izvođenje elektroinstalacija, OIB 82947580897</item>
    </derivirana_varijabla>
  </DomainObject.Predmet.ProtuStrankaListFormatedOIB>
  <DomainObject.Predmet.ProtuStrankaListFormatedWithAdress>
    <izvorni_sadrzaj>
      <item>T-CODE društvo s ograničenom odgovornošću za izvođenje elektroinstalacija, Ulica Ivana Mažuranića br. 80., 42000 Varaždin</item>
    </izvorni_sadrzaj>
    <derivirana_varijabla naziv="DomainObject.Predmet.ProtuStrankaListFormatedWithAdress_1">
      <item>T-CODE društvo s ograničenom odgovornošću za izvođenje elektroinstalacija, Ulica Ivana Mažuranića br. 80., 42000 Varaždin</item>
    </derivirana_varijabla>
  </DomainObject.Predmet.ProtuStrankaListFormatedWithAdress>
  <DomainObject.Predmet.ProtuStrankaListFormatedWithAdressOIB>
    <izvorni_sadrzaj>
      <item>T-CODE društvo s ograničenom odgovornošću za izvođenje elektroinstalacija, OIB 82947580897, Ulica Ivana Mažuranića br. 80., 42000 Varaždin</item>
    </izvorni_sadrzaj>
    <derivirana_varijabla naziv="DomainObject.Predmet.ProtuStrankaListFormatedWithAdressOIB_1">
      <item>T-CODE društvo s ograničenom odgovornošću za izvođenje elektroinstalacija, OIB 82947580897, Ulica Ivana Mažuranića br. 80., 42000 Varaždin</item>
    </derivirana_varijabla>
  </DomainObject.Predmet.ProtuStrankaListFormatedWithAdressOIB>
  <DomainObject.Predmet.ProtuStrankaListNazivFormated>
    <izvorni_sadrzaj>
      <item>T-CODE društvo s ograničenom odgovornošću za izvođenje elektroinstalacija</item>
    </izvorni_sadrzaj>
    <derivirana_varijabla naziv="DomainObject.Predmet.ProtuStrankaListNazivFormated_1">
      <item>T-CODE društvo s ograničenom odgovornošću za izvođenje elektroinstalacija</item>
    </derivirana_varijabla>
  </DomainObject.Predmet.ProtuStrankaListNazivFormated>
  <DomainObject.Predmet.ProtuStrankaListNazivFormatedOIB>
    <izvorni_sadrzaj>
      <item>T-CODE društvo s ograničenom odgovornošću za izvođenje elektroinstalacija, OIB 82947580897</item>
    </izvorni_sadrzaj>
    <derivirana_varijabla naziv="DomainObject.Predmet.ProtuStrankaListNazivFormatedOIB_1">
      <item>T-CODE društvo s ograničenom odgovornošću za izvođenje elektroinstalacija, OIB 82947580897</item>
    </derivirana_varijabla>
  </DomainObject.Predmet.ProtuStrankaListNazivFormatedOIB>
  <DomainObject.Predmet.OstaliListFormated>
    <izvorni_sadrzaj>
      <item>sudski registar</item>
      <item>Tomislav Španić</item>
    </izvorni_sadrzaj>
    <derivirana_varijabla naziv="DomainObject.Predmet.OstaliListFormated_1">
      <item>sudski registar</item>
      <item>Tomislav Španić</item>
    </derivirana_varijabla>
  </DomainObject.Predmet.OstaliListFormated>
  <DomainObject.Predmet.OstaliListFormatedOIB>
    <izvorni_sadrzaj>
      <item>sudski registar</item>
      <item>Tomislav Španić, OIB 06781825229</item>
    </izvorni_sadrzaj>
    <derivirana_varijabla naziv="DomainObject.Predmet.OstaliListFormatedOIB_1">
      <item>sudski registar</item>
      <item>Tomislav Španić, OIB 06781825229</item>
    </derivirana_varijabla>
  </DomainObject.Predmet.OstaliListFormatedOIB>
  <DomainObject.Predmet.OstaliListFormatedWithAdress>
    <izvorni_sadrzaj>
      <item>sudski registar</item>
      <item>Tomislav Španić, Rudnička 2a, 42220 Ljubešćica</item>
    </izvorni_sadrzaj>
    <derivirana_varijabla naziv="DomainObject.Predmet.OstaliListFormatedWithAdress_1">
      <item>sudski registar</item>
      <item>Tomislav Španić, Rudnička 2a, 42220 Ljubešćica</item>
    </derivirana_varijabla>
  </DomainObject.Predmet.OstaliListFormatedWithAdress>
  <DomainObject.Predmet.OstaliListFormatedWithAdressOIB>
    <izvorni_sadrzaj>
      <item>sudski registar</item>
      <item>Tomislav Španić, OIB 06781825229, Rudnička 2a, 42220 Ljubešćica</item>
    </izvorni_sadrzaj>
    <derivirana_varijabla naziv="DomainObject.Predmet.OstaliListFormatedWithAdressOIB_1">
      <item>sudski registar</item>
      <item>Tomislav Španić, OIB 06781825229, Rudnička 2a, 42220 Ljubešćica</item>
    </derivirana_varijabla>
  </DomainObject.Predmet.OstaliListFormatedWithAdressOIB>
  <DomainObject.Predmet.OstaliListNazivFormated>
    <izvorni_sadrzaj>
      <item>sudski registar</item>
      <item>Tomislav Španić</item>
    </izvorni_sadrzaj>
    <derivirana_varijabla naziv="DomainObject.Predmet.OstaliListNazivFormated_1">
      <item>sudski registar</item>
      <item>Tomislav Španić</item>
    </derivirana_varijabla>
  </DomainObject.Predmet.OstaliListNazivFormated>
  <DomainObject.Predmet.OstaliListNazivFormatedOIB>
    <izvorni_sadrzaj>
      <item>sudski registar</item>
      <item>Tomislav Španić, OIB 06781825229</item>
    </izvorni_sadrzaj>
    <derivirana_varijabla naziv="DomainObject.Predmet.OstaliListNazivFormatedOIB_1">
      <item>sudski registar</item>
      <item>Tomislav Španić, OIB 06781825229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St-656/2016-23</izvorni_sadrzaj>
    <derivirana_varijabla naziv="DomainObject.PoslovniBrojDokumenta_1">St-656/2016-23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T-CODE društvo s ograničenom odgovornošću za izvođenje elektroinstalacija</izvorni_sadrzaj>
    <derivirana_varijabla naziv="DomainObject.Predmet.ProtustrankaIDrugi_1">T-CODE društvo s ograničenom odgovornošću za izvođenje elektroinstalacija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T-CODE društvo s ograničenom odgovornošću za izvođenje elektroinstalacija, OIB 82947580897, Ulica Ivana Mažuranića br. 80., 42000 Varaždin</izvorni_sadrzaj>
    <derivirana_varijabla naziv="DomainObject.Predmet.ProtustrankaIDrugiAdressOIB_1">T-CODE društvo s ograničenom odgovornošću za izvođenje elektroinstalacija, OIB 82947580897, Ulica Ivana Mažuranića br. 80.,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T-CODE društvo s ograničenom odgovornošću za izvođenje elektroinstalacija</item>
      <item>sudski registar</item>
      <item>Tomislav Španić</item>
    </izvorni_sadrzaj>
    <derivirana_varijabla naziv="DomainObject.Predmet.SudioniciListNaziv_1">
      <item>Financijska agencija</item>
      <item>T-CODE društvo s ograničenom odgovornošću za izvođenje elektroinstalacija</item>
      <item>sudski registar</item>
      <item>Tomislav Španić</item>
    </derivirana_varijabla>
  </DomainObject.Predmet.SudioniciListNaziv>
  <DomainObject.Predmet.SudioniciListAdressOIB>
    <izvorni_sadrzaj>
      <item>Financijska agencija, OIB 85821130368</item>
      <item>T-CODE društvo s ograničenom odgovornošću za izvođenje elektroinstalacija, OIB 82947580897, Ulica Ivana Mažuranića br. 80.,42000 Varaždin</item>
      <item>sudski registar</item>
      <item>Tomislav Španić, OIB 06781825229, Rudnička 2a,42220 Ljubešćica</item>
    </izvorni_sadrzaj>
    <derivirana_varijabla naziv="DomainObject.Predmet.SudioniciListAdressOIB_1">
      <item>Financijska agencija, OIB 85821130368</item>
      <item>T-CODE društvo s ograničenom odgovornošću za izvođenje elektroinstalacija, OIB 82947580897, Ulica Ivana Mažuranića br. 80.,42000 Varaždin</item>
      <item>sudski registar</item>
      <item>Tomislav Španić, OIB 06781825229, Rudnička 2a,42220 Ljubešćica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830ED-1688-4EFC-9222-50AD13729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3071</properties:Characters>
  <properties:Lines>93</properties:Lines>
  <properties:Paragraphs>31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2017-05-22T10:10:00Z</cp:lastPrinted>
  <dcterms:modified xmlns:xsi="http://www.w3.org/2001/XMLSchema-instance" xsi:type="dcterms:W3CDTF">2017-05-22T10:11:00Z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St-656/2016-23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