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3a84" w14:paraId="cdd3a84" w:rsidRDefault="00044C93" w:rsidP="00044C93" w:rsidR="00044C9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4C93" w:rsidP="00044C93" w:rsidR="00044C9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44C93" w:rsidP="00044C93" w:rsidR="00044C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44C93" w:rsidP="00044C93" w:rsidR="00044C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44C93" w:rsidP="00044C93" w:rsidR="00044C9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44C93" w:rsidP="00044C93" w:rsidR="00044C9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44C93" w:rsidP="00044C93" w:rsidR="00044C93" w:rsidRPr="005D578C">
      <w:pPr>
        <w:jc w:val="center"/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44C93" w:rsidP="00044C93" w:rsidR="00044C93" w:rsidRPr="005D578C">
      <w:pPr>
        <w:rPr>
          <w:rFonts w:cs="Times New Roman" w:eastAsia="Times New Roman"/>
          <w:szCs w:val="24"/>
        </w:rPr>
      </w:pPr>
    </w:p>
    <w:p w:rsidRDefault="00044C93" w:rsidP="00044C93" w:rsidR="00044C93" w:rsidRPr="00044C9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Poliklinika TENDO PLUS Medulin, Banjole, Dračice 58, OIB 91460667930, MBS 040279764, </w:t>
      </w:r>
      <w:r w:rsidR="009E5C16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9E5C1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044C93" w:rsidP="00044C93" w:rsidR="00044C93" w:rsidRPr="005D578C">
      <w:pPr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44C93" w:rsidP="00044C93" w:rsidR="00044C93" w:rsidRPr="005D578C">
      <w:pPr>
        <w:rPr>
          <w:rFonts w:cs="Times New Roman" w:eastAsia="Times New Roman"/>
          <w:szCs w:val="24"/>
        </w:rPr>
      </w:pPr>
    </w:p>
    <w:p w:rsidRDefault="00044C93" w:rsidP="00044C93" w:rsidR="00044C93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Poliklinika TENDO PLUS Medulin, Banjole, Dračice 58, OIB 91460667930, MBS 040279764.</w:t>
      </w:r>
    </w:p>
    <w:p w:rsidRDefault="00044C93" w:rsidP="00044C93" w:rsidR="00044C93" w:rsidRPr="005D578C">
      <w:pPr>
        <w:ind w:firstLine="709"/>
        <w:rPr>
          <w:rFonts w:cs="Times New Roman" w:eastAsia="Times New Roman"/>
          <w:szCs w:val="24"/>
        </w:rPr>
      </w:pPr>
    </w:p>
    <w:p w:rsidRDefault="00044C93" w:rsidP="00044C93" w:rsidR="00044C9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44C93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044C93" w:rsidP="00044C93" w:rsidR="00044C93">
      <w:pPr>
        <w:ind w:firstLine="708"/>
        <w:rPr>
          <w:rFonts w:cs="Times New Roman" w:eastAsia="Times New Roman"/>
          <w:szCs w:val="20"/>
        </w:rPr>
      </w:pPr>
    </w:p>
    <w:p w:rsidRDefault="00044C93" w:rsidP="00044C93" w:rsidR="00044C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Poliklinika TENDO PLUS Medulin, Banjole, Dračice 58, OIB 91460667930, MBS 040279764.</w:t>
      </w:r>
    </w:p>
    <w:p w:rsidRDefault="00044C93" w:rsidP="00044C93" w:rsidR="00044C93">
      <w:pPr>
        <w:ind w:firstLine="709"/>
        <w:rPr>
          <w:rFonts w:cs="Times New Roman" w:eastAsia="Times New Roman"/>
          <w:szCs w:val="24"/>
        </w:rPr>
      </w:pPr>
    </w:p>
    <w:p w:rsidRDefault="00044C93" w:rsidP="00044C93" w:rsidR="00044C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Poliklinika TENDO PLUS Medulin, Banjole, Dračice 58, OIB 91460667930, MBS 040279764.</w:t>
      </w:r>
    </w:p>
    <w:p w:rsidRDefault="00044C93" w:rsidP="00044C93" w:rsidR="00044C93">
      <w:pPr>
        <w:ind w:firstLine="709"/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ind w:firstLine="709"/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44C93" w:rsidP="00044C93" w:rsidR="00044C93">
      <w:pPr>
        <w:ind w:firstLine="708"/>
        <w:rPr>
          <w:rFonts w:cs="Times New Roman" w:eastAsia="Times New Roman"/>
          <w:szCs w:val="24"/>
        </w:rPr>
      </w:pPr>
    </w:p>
    <w:p w:rsidRDefault="00044C93" w:rsidP="00044C93" w:rsidR="00044C9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Poliklinika TENDO PLUS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44C93" w:rsidP="00044C93" w:rsidR="00044C9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44C93" w:rsidP="00044C93" w:rsidR="00044C93" w:rsidRPr="005D578C">
      <w:pPr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E5C16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9E5C1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44C93" w:rsidP="00044C93" w:rsidR="00044C93">
      <w:pPr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44C93" w:rsidP="00044C93" w:rsidR="00044C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44C93" w:rsidP="00044C93" w:rsidR="00044C93">
      <w:pPr>
        <w:jc w:val="left"/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left"/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E5C16" w:rsidP="009E5C16" w:rsidR="009E5C16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9E5C16" w:rsidP="009E5C16" w:rsidR="00044C93">
      <w:pPr>
        <w:rPr>
          <w:rFonts w:cs="Times New Roman" w:eastAsia="Times New Roman"/>
          <w:szCs w:val="24"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</w:t>
      </w:r>
    </w:p>
    <w:p w:rsidRDefault="00044C93" w:rsidP="00044C93" w:rsidR="00044C93" w:rsidRPr="005D578C">
      <w:pPr>
        <w:rPr>
          <w:rFonts w:cs="Times New Roman" w:eastAsia="Times New Roman"/>
          <w:szCs w:val="24"/>
        </w:rPr>
      </w:pPr>
    </w:p>
    <w:p w:rsidRDefault="00044C93" w:rsidP="00044C93" w:rsidR="00044C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44C93" w:rsidP="00044C93" w:rsidR="00044C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44C93" w:rsidP="00044C93" w:rsidR="00044C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Poliklinika TENDO PLUS Medulin, Banjole, Dračice 58, </w:t>
      </w:r>
    </w:p>
    <w:p w:rsidRDefault="00044C93" w:rsidP="00044C93" w:rsidR="00044C93" w:rsidRPr="00AD0B5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44C93" w:rsidP="00044C93" w:rsidR="00044C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44C93" w:rsidP="00044C93" w:rsidR="00044C9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044C93" w:rsidP="00044C93" w:rsidR="00044C9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44C93" w:rsidP="00044C93" w:rsidR="00044C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44C93" w:rsidP="00044C93" w:rsidR="00044C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044C93" w:rsidP="00044C93" w:rsidR="00044C93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C93" w:rsidP="00044C93" w:rsidR="00044C93">
      <w:r>
        <w:separator/>
      </w:r>
    </w:p>
  </w:endnote>
  <w:endnote w:id="0" w:type="continuationSeparator">
    <w:p w:rsidRDefault="00044C93" w:rsidP="00044C93" w:rsidR="0004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C93" w:rsidP="00044C93" w:rsidR="00044C93">
      <w:r>
        <w:separator/>
      </w:r>
    </w:p>
  </w:footnote>
  <w:footnote w:id="0" w:type="continuationSeparator">
    <w:p w:rsidRDefault="00044C93" w:rsidP="00044C93" w:rsidR="0004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C93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20C1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4C93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1 St-1291/2015-5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10A0"/>
    <w:rsid w:val="00044C93"/>
    <w:rsid w:val="00201DC5"/>
    <w:rsid w:val="004F5027"/>
    <w:rsid w:val="009E5C16"/>
    <w:rsid w:val="00D20C14"/>
    <w:rsid w:val="00EE10A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C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C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44C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C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C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C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4C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C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20C1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20C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20C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C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4C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44C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C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C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C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4C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0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C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20C1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20C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20C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St-1291/2015</izvorni_sadrzaj>
    <derivirana_varijabla naziv="DomainObject.Predmet.OznakaBroj_1">St-1291/2015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TENDO PLUS d.o.o. MEDULIN</izvorni_sadrzaj>
    <derivirana_varijabla naziv="DomainObject.Predmet.ProtustrankaFormated_1">  Poliklinika TENDO PLUS d.o.o. MEDULIN</derivirana_varijabla>
  </DomainObject.Predmet.ProtustrankaFormated>
  <DomainObject.Predmet.ProtustrankaFormatedOIB>
    <izvorni_sadrzaj>  Poliklinika TENDO PLUS d.o.o. MEDULIN, OIB 91460667930</izvorni_sadrzaj>
    <derivirana_varijabla naziv="DomainObject.Predmet.ProtustrankaFormatedOIB_1">  Poliklinika TENDO PLUS d.o.o. MEDULIN, OIB 91460667930</derivirana_varijabla>
  </DomainObject.Predmet.ProtustrankaFormatedOIB>
  <DomainObject.Predmet.ProtustrankaFormatedWithAdress>
    <izvorni_sadrzaj> Poliklinika TENDO PLUS d.o.o. MEDULIN, Banjole, Dračice 58, 52100 Medulin</izvorni_sadrzaj>
    <derivirana_varijabla naziv="DomainObject.Predmet.ProtustrankaFormatedWithAdress_1"> Poliklinika TENDO PLUS d.o.o. MEDULIN, Banjole, Dračice 58, 52100 Medulin</derivirana_varijabla>
  </DomainObject.Predmet.ProtustrankaFormatedWithAdress>
  <DomainObject.Predmet.ProtustrankaFormatedWithAdressOIB>
    <izvorni_sadrzaj> Poliklinika TENDO PLUS d.o.o. MEDULIN, OIB 91460667930, Banjole, Dračice 58, 52100 Medulin</izvorni_sadrzaj>
    <derivirana_varijabla naziv="DomainObject.Predmet.ProtustrankaFormatedWithAdressOIB_1"> Poliklinika TENDO PLUS d.o.o. MEDULIN, OIB 91460667930, Banjole, Dračice 58, 52100 Medulin</derivirana_varijabla>
  </DomainObject.Predmet.ProtustrankaFormatedWithAdressOIB>
  <DomainObject.Predmet.ProtustrankaWithAdress>
    <izvorni_sadrzaj>Poliklinika TENDO PLUS d.o.o. MEDULIN Banjole, Dračice 58, 52100 Medulin</izvorni_sadrzaj>
    <derivirana_varijabla naziv="DomainObject.Predmet.ProtustrankaWithAdress_1">Poliklinika TENDO PLUS d.o.o. MEDULIN Banjole, Dračice 58, 52100 Medulin</derivirana_varijabla>
  </DomainObject.Predmet.ProtustrankaWithAdress>
  <DomainObject.Predmet.ProtustrankaWithAdressOIB>
    <izvorni_sadrzaj>Poliklinika TENDO PLUS d.o.o. MEDULIN, OIB 91460667930, Banjole, Dračice 58, 52100 Medulin</izvorni_sadrzaj>
    <derivirana_varijabla naziv="DomainObject.Predmet.ProtustrankaWithAdressOIB_1">Poliklinika TENDO PLUS d.o.o. MEDULIN, OIB 91460667930, Banjole, Dračice 58, 52100 Medulin</derivirana_varijabla>
  </DomainObject.Predmet.ProtustrankaWithAdressOIB>
  <DomainObject.Predmet.ProtustrankaNazivFormated>
    <izvorni_sadrzaj>Poliklinika TENDO PLUS d.o.o. MEDULIN</izvorni_sadrzaj>
    <derivirana_varijabla naziv="DomainObject.Predmet.ProtustrankaNazivFormated_1">Poliklinika TENDO PLUS d.o.o. MEDULIN</derivirana_varijabla>
  </DomainObject.Predmet.ProtustrankaNazivFormated>
  <DomainObject.Predmet.ProtustrankaNazivFormatedOIB>
    <izvorni_sadrzaj>Poliklinika TENDO PLUS d.o.o. MEDULIN, OIB 91460667930</izvorni_sadrzaj>
    <derivirana_varijabla naziv="DomainObject.Predmet.ProtustrankaNazivFormatedOIB_1">Poliklinika TENDO PLUS d.o.o. MEDULIN, OIB 91460667930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274356.50</izvorni_sadrzaj>
    <derivirana_varijabla naziv="DomainObject.Predmet.TrenutnaVrijednost_1">274356.50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Poliklinika TENDO PLUS d.o.o. MEDULIN</item>
    </izvorni_sadrzaj>
    <derivirana_varijabla naziv="DomainObject.Predmet.ProtuStrankaListFormated_1">
      <item>Poliklinika TENDO PLUS d.o.o. MEDULIN</item>
    </derivirana_varijabla>
  </DomainObject.Predmet.ProtuStrankaListFormated>
  <DomainObject.Predmet.ProtuStrankaListFormatedOIB>
    <izvorni_sadrzaj>
      <item>Poliklinika TENDO PLUS d.o.o. MEDULIN, OIB 91460667930</item>
    </izvorni_sadrzaj>
    <derivirana_varijabla naziv="DomainObject.Predmet.ProtuStrankaListFormatedOIB_1">
      <item>Poliklinika TENDO PLUS d.o.o. MEDULIN, OIB 91460667930</item>
    </derivirana_varijabla>
  </DomainObject.Predmet.ProtuStrankaListFormatedOIB>
  <DomainObject.Predmet.ProtuStrankaListFormatedWithAdress>
    <izvorni_sadrzaj>
      <item>Poliklinika TENDO PLUS d.o.o. MEDULIN, Banjole, Dračice 58, 52100 Medulin</item>
    </izvorni_sadrzaj>
    <derivirana_varijabla naziv="DomainObject.Predmet.ProtuStrankaListFormatedWithAdress_1">
      <item>Poliklinika TENDO PLUS d.o.o. MEDULIN, Banjole, Dračice 58, 52100 Medulin</item>
    </derivirana_varijabla>
  </DomainObject.Predmet.ProtuStrankaListFormatedWithAdress>
  <DomainObject.Predmet.ProtuStrankaListFormatedWithAdressOIB>
    <izvorni_sadrzaj>
      <item>Poliklinika TENDO PLUS d.o.o. MEDULIN, OIB 91460667930, Banjole, Dračice 58, 52100 Medulin</item>
    </izvorni_sadrzaj>
    <derivirana_varijabla naziv="DomainObject.Predmet.ProtuStrankaListFormatedWithAdressOIB_1">
      <item>Poliklinika TENDO PLUS d.o.o. MEDULIN, OIB 91460667930, Banjole, Dračice 58, 52100 Medulin</item>
    </derivirana_varijabla>
  </DomainObject.Predmet.ProtuStrankaListFormatedWithAdressOIB>
  <DomainObject.Predmet.ProtuStrankaListNazivFormated>
    <izvorni_sadrzaj>
      <item>Poliklinika TENDO PLUS d.o.o. MEDULIN</item>
    </izvorni_sadrzaj>
    <derivirana_varijabla naziv="DomainObject.Predmet.ProtuStrankaListNazivFormated_1">
      <item>Poliklinika TENDO PLUS d.o.o. MEDULIN</item>
    </derivirana_varijabla>
  </DomainObject.Predmet.ProtuStrankaListNazivFormated>
  <DomainObject.Predmet.ProtuStrankaListNazivFormatedOIB>
    <izvorni_sadrzaj>
      <item>Poliklinika TENDO PLUS d.o.o. MEDULIN, OIB 91460667930</item>
    </izvorni_sadrzaj>
    <derivirana_varijabla naziv="DomainObject.Predmet.ProtuStrankaListNazivFormatedOIB_1">
      <item>Poliklinika TENDO PLUS d.o.o. MEDULIN, OIB 91460667930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Poliklinika TENDO PLUS d.o.o. MEDULIN</izvorni_sadrzaj>
    <derivirana_varijabla naziv="DomainObject.Predmet.ProtustrankaIDrugi_1">Poliklinika TENDO PLUS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Poliklinika TENDO PLUS d.o.o. MEDULIN, OIB 91460667930, Banjole, Dračice 58, 52100 Medulin</izvorni_sadrzaj>
    <derivirana_varijabla naziv="DomainObject.Predmet.ProtustrankaIDrugiAdressOIB_1">Poliklinika TENDO PLUS d.o.o. MEDULIN, OIB 91460667930, Banjole, Dračice 58,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Poliklinika TENDO PLUS d.o.o. MEDULIN</item>
    </izvorni_sadrzaj>
    <derivirana_varijabla naziv="DomainObject.Predmet.SudioniciListNaziv_1">
      <item>FINANCIJSKA AGENCIJA, RC RIJEKA, PODRUŽNICA PULA, PULA</item>
      <item>Poliklinika TENDO PLUS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Poliklinika TENDO PLUS d.o.o. MEDULIN, OIB 91460667930, Banjole, Dračice 58,52100 Medulin</item>
    </izvorni_sadrzaj>
    <derivirana_varijabla naziv="DomainObject.Predmet.SudioniciListAdressOIB_1">
      <item>FINANCIJSKA AGENCIJA, RC RIJEKA, PODRUŽNICA PULA, PULA, OIB 85821130368, Giardini 5,52100 Pula</item>
      <item>Poliklinika TENDO PLUS d.o.o. MEDULIN, OIB 91460667930, Banjole, Dračice 58,52100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91460667930</item>
    </izvorni_sadrzaj>
    <derivirana_varijabla naziv="DomainObject.Predmet.SudioniciListNazivOIB_1">
      <item>, OIB 85821130368</item>
      <item>, OIB 91460667930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3202</properties:Characters>
  <properties:Lines>96</properties:Lines>
  <properties:Paragraphs>29</properties:Paragraphs>
  <properties:TotalTime>5</properties:TotalTime>
  <properties:ScaleCrop>false</properties:ScaleCrop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2016-04-13T07:56:00Z</dcterms:created>
  <dc:creator>Mihaela Kaligari</dc:creator>
  <dc:description/>
  <cp:keywords/>
  <cp:lastModifiedBy>Lorena Paris Aničić</cp:lastModifiedBy>
  <dcterms:modified xmlns:xsi="http://www.w3.org/2001/XMLSchema-instance" xsi:type="dcterms:W3CDTF">2016-05-24T10:29:00Z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