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5b3d" w14:paraId="56e5b3d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5 St-</w:t>
      </w:r>
      <w:r w:rsidR="00F15D21">
        <w:rPr>
          <w:lang w:val="hr-HR"/>
        </w:rPr>
        <w:t>865</w:t>
      </w:r>
      <w:r w:rsidR="000664E3" w:rsidRPr="000664E3">
        <w:rPr>
          <w:lang w:val="hr-HR"/>
        </w:rPr>
        <w:t>/201</w:t>
      </w:r>
      <w:r w:rsidR="00F15D21">
        <w:rPr>
          <w:lang w:val="hr-HR"/>
        </w:rPr>
        <w:t>6</w:t>
      </w:r>
      <w:r w:rsidR="000664E3"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F15D21">
        <w:rPr>
          <w:lang w:val="hr-HR"/>
        </w:rPr>
        <w:t>DELIBERO jednostavno</w:t>
      </w:r>
      <w:r w:rsidR="006115F0">
        <w:rPr>
          <w:lang w:val="hr-HR"/>
        </w:rPr>
        <w:t xml:space="preserve"> društvo s ograničenom odgovornošću za usluge, </w:t>
      </w:r>
      <w:r w:rsidR="00F15D21">
        <w:rPr>
          <w:lang w:val="hr-HR"/>
        </w:rPr>
        <w:t>Zagreb, Čakovečka 31</w:t>
      </w:r>
      <w:r w:rsidRPr="000664E3">
        <w:rPr>
          <w:lang w:val="hr-HR"/>
        </w:rPr>
        <w:t>, MB</w:t>
      </w:r>
      <w:r>
        <w:rPr>
          <w:lang w:val="hr-HR"/>
        </w:rPr>
        <w:t>S</w:t>
      </w:r>
      <w:r w:rsidRPr="000664E3">
        <w:rPr>
          <w:lang w:val="hr-HR"/>
        </w:rPr>
        <w:t xml:space="preserve">: </w:t>
      </w:r>
      <w:r w:rsidR="00F15D21">
        <w:rPr>
          <w:lang w:val="hr-HR"/>
        </w:rPr>
        <w:t>080836184,</w:t>
      </w:r>
      <w:r w:rsidRPr="000664E3">
        <w:rPr>
          <w:lang w:val="hr-HR"/>
        </w:rPr>
        <w:t xml:space="preserve"> OIB: </w:t>
      </w:r>
      <w:r w:rsidR="00F15D21">
        <w:rPr>
          <w:lang w:val="hr-HR"/>
        </w:rPr>
        <w:t>73993002335</w:t>
      </w:r>
      <w:r w:rsidRPr="000664E3">
        <w:rPr>
          <w:lang w:val="hr-HR"/>
        </w:rPr>
        <w:t>, koji se vod</w:t>
      </w:r>
      <w:r w:rsidR="008758F4">
        <w:rPr>
          <w:lang w:val="hr-HR"/>
        </w:rPr>
        <w:t>i kod ovoga suda pod brojem St-</w:t>
      </w:r>
      <w:r w:rsidR="00F15D21">
        <w:rPr>
          <w:lang w:val="hr-HR"/>
        </w:rPr>
        <w:t>865</w:t>
      </w:r>
      <w:r w:rsidRPr="000664E3">
        <w:rPr>
          <w:lang w:val="hr-HR"/>
        </w:rPr>
        <w:t>/201</w:t>
      </w:r>
      <w:r w:rsidR="00F15D21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F15D21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15D21">
        <w:rPr>
          <w:lang w:val="hr-HR"/>
        </w:rPr>
        <w:t>6.321,99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8758F4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15D21">
        <w:rPr>
          <w:lang w:val="hr-HR"/>
        </w:rPr>
        <w:t>Lidija Radošević, Dugopolje, Don Š. Karamana 6 A</w:t>
      </w:r>
      <w:r w:rsidR="008758F4">
        <w:rPr>
          <w:lang w:val="hr-HR"/>
        </w:rPr>
        <w:t xml:space="preserve">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15D21">
        <w:rPr>
          <w:lang w:val="hr-HR"/>
        </w:rPr>
        <w:t>34532136730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15D21">
        <w:rPr>
          <w:lang w:val="hr-HR"/>
        </w:rPr>
        <w:t>6. listopada</w:t>
      </w:r>
      <w:r w:rsidRPr="000664E3">
        <w:rPr>
          <w:lang w:val="hr-HR"/>
        </w:rPr>
        <w:t xml:space="preserve"> 201</w:t>
      </w:r>
      <w:r w:rsidR="006115F0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F15D21" w:rsidP="000664E3" w:rsidR="00F15D21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C61FA1" w:rsidP="000664E3" w:rsidR="00C61FA1">
      <w:pPr>
        <w:rPr>
          <w:lang w:val="hr-HR"/>
        </w:rPr>
      </w:pPr>
      <w:r>
        <w:rPr>
          <w:lang w:val="hr-HR"/>
        </w:rPr>
        <w:t xml:space="preserve">          zakonskom zastupniku putem e-oglasne ploče suda</w:t>
      </w:r>
    </w:p>
    <w:p w:rsidRDefault="006115F0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F15D21">
        <w:rPr>
          <w:lang w:val="hr-HR"/>
        </w:rPr>
        <w:t>6</w:t>
      </w:r>
      <w:r w:rsidR="0094317E">
        <w:rPr>
          <w:lang w:val="hr-HR"/>
        </w:rPr>
        <w:t>.1</w:t>
      </w:r>
      <w:r w:rsidR="00F15D21">
        <w:rPr>
          <w:lang w:val="hr-HR"/>
        </w:rPr>
        <w:t>0</w:t>
      </w:r>
      <w:r w:rsidR="0094317E">
        <w:rPr>
          <w:lang w:val="hr-HR"/>
        </w:rPr>
        <w:t>.201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16E" w:rsidR="000C416E">
      <w:r>
        <w:separator/>
      </w:r>
    </w:p>
  </w:endnote>
  <w:endnote w:id="0" w:type="continuationSeparator">
    <w:p w:rsidRDefault="000C416E" w:rsidR="000C4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16E" w:rsidR="000C416E">
      <w:r>
        <w:separator/>
      </w:r>
    </w:p>
  </w:footnote>
  <w:footnote w:id="0" w:type="continuationSeparator">
    <w:p w:rsidRDefault="000C416E" w:rsidR="000C41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5D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83C"/>
    <w:rsid w:val="00021AC4"/>
    <w:rsid w:val="00042B03"/>
    <w:rsid w:val="00060F34"/>
    <w:rsid w:val="000664E3"/>
    <w:rsid w:val="00077239"/>
    <w:rsid w:val="000931A1"/>
    <w:rsid w:val="000B1E7F"/>
    <w:rsid w:val="000C416E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115F0"/>
    <w:rsid w:val="006425FF"/>
    <w:rsid w:val="0066064B"/>
    <w:rsid w:val="006825E3"/>
    <w:rsid w:val="006D69FC"/>
    <w:rsid w:val="00701DB2"/>
    <w:rsid w:val="00725BCB"/>
    <w:rsid w:val="0076259E"/>
    <w:rsid w:val="007F06DD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61FA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15D21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218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8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8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8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8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218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8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8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8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8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St-865/2016</izvorni_sadrzaj>
    <derivirana_varijabla naziv="DomainObject.Predmet.OznakaBroj_1">St-865/2016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DELIBERO j.d.o.o.</izvorni_sadrzaj>
    <derivirana_varijabla naziv="DomainObject.Predmet.ProtustrankaFormated_1">  DELIBERO j.d.o.o.</derivirana_varijabla>
  </DomainObject.Predmet.ProtustrankaFormated>
  <DomainObject.Predmet.ProtustrankaFormatedOIB>
    <izvorni_sadrzaj>  DELIBERO j.d.o.o., OIB 73993002335</izvorni_sadrzaj>
    <derivirana_varijabla naziv="DomainObject.Predmet.ProtustrankaFormatedOIB_1">  DELIBERO j.d.o.o., OIB 73993002335</derivirana_varijabla>
  </DomainObject.Predmet.ProtustrankaFormatedOIB>
  <DomainObject.Predmet.ProtustrankaFormatedWithAdress>
    <izvorni_sadrzaj> DELIBERO j.d.o.o., Čakovečka 31, 10000 Zagreb</izvorni_sadrzaj>
    <derivirana_varijabla naziv="DomainObject.Predmet.ProtustrankaFormatedWithAdress_1"> DELIBERO j.d.o.o., Čakovečka 31, 10000 Zagreb</derivirana_varijabla>
  </DomainObject.Predmet.ProtustrankaFormatedWithAdress>
  <DomainObject.Predmet.ProtustrankaFormatedWithAdressOIB>
    <izvorni_sadrzaj> DELIBERO j.d.o.o., OIB 73993002335, Čakovečka 31, 10000 Zagreb</izvorni_sadrzaj>
    <derivirana_varijabla naziv="DomainObject.Predmet.ProtustrankaFormatedWithAdressOIB_1"> DELIBERO j.d.o.o., OIB 73993002335, Čakovečka 31, 10000 Zagreb</derivirana_varijabla>
  </DomainObject.Predmet.ProtustrankaFormatedWithAdressOIB>
  <DomainObject.Predmet.ProtustrankaWithAdress>
    <izvorni_sadrzaj>DELIBERO j.d.o.o. Čakovečka 31, 10000 Zagreb</izvorni_sadrzaj>
    <derivirana_varijabla naziv="DomainObject.Predmet.ProtustrankaWithAdress_1">DELIBERO j.d.o.o. Čakovečka 31, 10000 Zagreb</derivirana_varijabla>
  </DomainObject.Predmet.ProtustrankaWithAdress>
  <DomainObject.Predmet.ProtustrankaWithAdressOIB>
    <izvorni_sadrzaj>DELIBERO j.d.o.o., OIB 73993002335, Čakovečka 31, 10000 Zagreb</izvorni_sadrzaj>
    <derivirana_varijabla naziv="DomainObject.Predmet.ProtustrankaWithAdressOIB_1">DELIBERO j.d.o.o., OIB 73993002335, Čakovečka 31, 10000 Zagreb</derivirana_varijabla>
  </DomainObject.Predmet.ProtustrankaWithAdressOIB>
  <DomainObject.Predmet.ProtustrankaNazivFormated>
    <izvorni_sadrzaj>DELIBERO j.d.o.o.</izvorni_sadrzaj>
    <derivirana_varijabla naziv="DomainObject.Predmet.ProtustrankaNazivFormated_1">DELIBERO j.d.o.o.</derivirana_varijabla>
  </DomainObject.Predmet.ProtustrankaNazivFormated>
  <DomainObject.Predmet.ProtustrankaNazivFormatedOIB>
    <izvorni_sadrzaj>DELIBERO j.d.o.o., OIB 73993002335</izvorni_sadrzaj>
    <derivirana_varijabla naziv="DomainObject.Predmet.ProtustrankaNazivFormatedOIB_1">DELIBERO j.d.o.o., OIB 73993002335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DELIBERO j.d.o.o.</item>
    </izvorni_sadrzaj>
    <derivirana_varijabla naziv="DomainObject.Predmet.ProtuStrankaListFormated_1">
      <item>DELIBERO j.d.o.o.</item>
    </derivirana_varijabla>
  </DomainObject.Predmet.ProtuStrankaListFormated>
  <DomainObject.Predmet.ProtuStrankaListFormatedOIB>
    <izvorni_sadrzaj>
      <item>DELIBERO j.d.o.o., OIB 73993002335</item>
    </izvorni_sadrzaj>
    <derivirana_varijabla naziv="DomainObject.Predmet.ProtuStrankaListFormatedOIB_1">
      <item>DELIBERO j.d.o.o., OIB 73993002335</item>
    </derivirana_varijabla>
  </DomainObject.Predmet.ProtuStrankaListFormatedOIB>
  <DomainObject.Predmet.ProtuStrankaListFormatedWithAdress>
    <izvorni_sadrzaj>
      <item>DELIBERO j.d.o.o., Čakovečka 31, 10000 Zagreb</item>
    </izvorni_sadrzaj>
    <derivirana_varijabla naziv="DomainObject.Predmet.ProtuStrankaListFormatedWithAdress_1">
      <item>DELIBERO j.d.o.o., Čakovečka 31, 10000 Zagreb</item>
    </derivirana_varijabla>
  </DomainObject.Predmet.ProtuStrankaListFormatedWithAdress>
  <DomainObject.Predmet.ProtuStrankaListFormatedWithAdressOIB>
    <izvorni_sadrzaj>
      <item>DELIBERO j.d.o.o., OIB 73993002335, Čakovečka 31, 10000 Zagreb</item>
    </izvorni_sadrzaj>
    <derivirana_varijabla naziv="DomainObject.Predmet.ProtuStrankaListFormatedWithAdressOIB_1">
      <item>DELIBERO j.d.o.o., OIB 73993002335, Čakovečka 31, 10000 Zagreb</item>
    </derivirana_varijabla>
  </DomainObject.Predmet.ProtuStrankaListFormatedWithAdressOIB>
  <DomainObject.Predmet.ProtuStrankaListNazivFormated>
    <izvorni_sadrzaj>
      <item>DELIBERO j.d.o.o.</item>
    </izvorni_sadrzaj>
    <derivirana_varijabla naziv="DomainObject.Predmet.ProtuStrankaListNazivFormated_1">
      <item>DELIBERO j.d.o.o.</item>
    </derivirana_varijabla>
  </DomainObject.Predmet.ProtuStrankaListNazivFormated>
  <DomainObject.Predmet.ProtuStrankaListNazivFormatedOIB>
    <izvorni_sadrzaj>
      <item>DELIBERO j.d.o.o., OIB 73993002335</item>
    </izvorni_sadrzaj>
    <derivirana_varijabla naziv="DomainObject.Predmet.ProtuStrankaListNazivFormatedOIB_1">
      <item>DELIBERO j.d.o.o., OIB 73993002335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DELIBERO j.d.o.o.</izvorni_sadrzaj>
    <derivirana_varijabla naziv="DomainObject.Predmet.ProtustrankaIDrugi_1">DELIBERO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DELIBERO j.d.o.o., OIB 73993002335, Čakovečka 31, 10000 Zagreb</izvorni_sadrzaj>
    <derivirana_varijabla naziv="DomainObject.Predmet.ProtustrankaIDrugiAdressOIB_1">DELIBERO j.d.o.o., OIB 73993002335, Čakovečka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DELIBERO j.d.o.o.</item>
      <item>FINA Regionalni centar Zagreb</item>
    </izvorni_sadrzaj>
    <derivirana_varijabla naziv="DomainObject.Predmet.SudioniciListNaziv_1">
      <item>DELIBERO j.d.o.o.</item>
      <item>FINA Regionalni centar Zagreb</item>
    </derivirana_varijabla>
  </DomainObject.Predmet.SudioniciListNaziv>
  <DomainObject.Predmet.SudioniciListAdressOIB>
    <izvorni_sadrzaj>
      <item>DELIBERO j.d.o.o., OIB 73993002335, Čakovečka 31,10000 Zagreb</item>
      <item>FINA Regionalni centar Zagreb, OIB 85821130368, Trg svibanjskih žrtava 1995. 1,10000 Zagreb</item>
    </izvorni_sadrzaj>
    <derivirana_varijabla naziv="DomainObject.Predmet.SudioniciListAdressOIB_1">
      <item>DELIBERO j.d.o.o., OIB 73993002335, Čakovečka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73993002335</item>
      <item>, OIB 85821130368</item>
    </izvorni_sadrzaj>
    <derivirana_varijabla naziv="DomainObject.Predmet.SudioniciListNazivOIB_1">
      <item>, OIB 73993002335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301</properties:Words>
  <properties:Characters>1700</properties:Characters>
  <properties:Lines>50</properties:Lines>
  <properties:Paragraphs>14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2015-10-19T12:49:00Z</dcterms:created>
  <dc:creator>553y7k3</dc:creator>
  <cp:keywords/>
  <cp:lastModifiedBy>Željka Vitez</cp:lastModifiedBy>
  <cp:lastPrinted>2016-10-06T10:42:00Z</cp:lastPrinted>
  <dcterms:modified xmlns:xsi="http://www.w3.org/2001/XMLSchema-instance" xsi:type="dcterms:W3CDTF">2016-10-06T12:30:00Z</dcterms:modified>
  <cp:revision>5</cp:revision>
  <dc:subject/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