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28b9" w14:paraId="b3a28b9" w:rsidRDefault="003E5EDE" w:rsidP="00626B9D" w:rsidR="003E5EDE">
      <w:pPr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477FAC">
        <w:t>152/14-52</w:t>
      </w:r>
    </w:p>
    <w:p w:rsidRDefault="00626B9D" w:rsidP="00626B9D" w:rsidR="00626B9D"/>
    <w:p w:rsidRDefault="00626B9D" w:rsidP="00626B9D" w:rsidR="00626B9D"/>
    <w:p w:rsidRDefault="00626B9D" w:rsidP="00626B9D" w:rsidR="00626B9D"/>
    <w:p w:rsidRDefault="003E5EDE" w:rsidP="00626B9D" w:rsidR="003E5EDE" w:rsidRPr="000559FC">
      <w:pPr>
        <w:jc w:val="center"/>
      </w:pPr>
      <w:r>
        <w:t>R E P U B L I K A  H R V A T S K A</w:t>
      </w:r>
    </w:p>
    <w:p w:rsidRDefault="00B253AA" w:rsidP="00626B9D" w:rsidR="00B253AA">
      <w:pPr>
        <w:jc w:val="center"/>
      </w:pPr>
    </w:p>
    <w:p w:rsidRDefault="004B0322" w:rsidP="00626B9D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477FAC" w:rsidP="00477FAC" w:rsidR="004B0322">
      <w:pPr>
        <w:jc w:val="both"/>
      </w:pPr>
      <w:r>
        <w:t xml:space="preserve">            </w:t>
      </w:r>
      <w:r w:rsidRPr="00477FAC">
        <w:t xml:space="preserve"> Trgovački sud u Rijeci po stečajnoj sutkinji Emi Brdovčak, u stečajnom postupku nad dužnikom RAD GRADNJA d.o.o. u stečaju, Rijeka, OIB: 02954610334, kojeg zastupa stečajni upravitelj Ibrahim Mehmedović iz Rijeke, A. Starčevića 5, 4. prosinca 2015.</w:t>
      </w:r>
    </w:p>
    <w:p w:rsidRDefault="00D94EF2" w:rsidP="00085BD3" w:rsidR="00D94EF2" w:rsidRPr="00E23552">
      <w:pPr>
        <w:jc w:val="both"/>
        <w:rPr>
          <w:b/>
        </w:rPr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>nad dužnikom</w:t>
      </w:r>
      <w:r w:rsidR="00477FAC" w:rsidRPr="00477FAC">
        <w:t xml:space="preserve"> </w:t>
      </w:r>
      <w:r w:rsidR="00477FAC" w:rsidRPr="00477FAC">
        <w:rPr>
          <w:rFonts w:hAnsi="Times New Roman" w:ascii="Times New Roman"/>
          <w:szCs w:val="24"/>
        </w:rPr>
        <w:t>RAD GRADNJA d.o.o. u stečaju, Rijeka, OIB: 02954610334</w:t>
      </w:r>
      <w:r w:rsidR="008E7B9E">
        <w:rPr>
          <w:rFonts w:hAnsi="Times New Roman" w:ascii="Times New Roman"/>
          <w:szCs w:val="24"/>
        </w:rPr>
        <w:t>,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77FAC" w:rsidP="00626B9D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19. veljače 2015. u 10,30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626B9D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77FAC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4. prosinca</w:t>
      </w:r>
      <w:r w:rsidR="004B0322" w:rsidRPr="004B0322">
        <w:rPr>
          <w:rFonts w:hAnsi="Times New Roman" w:ascii="Times New Roman"/>
          <w:szCs w:val="24"/>
        </w:rPr>
        <w:t xml:space="preserve"> 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626B9D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626B9D" w:rsidP="004B0322" w:rsidR="00626B9D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D3617A" w:rsidP="00E10C23" w:rsidR="00D3617A" w:rsidRPr="004B0322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626B9D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311" w:rsidR="00067311">
      <w:r>
        <w:separator/>
      </w:r>
    </w:p>
  </w:endnote>
  <w:endnote w:id="0" w:type="continuationSeparator">
    <w:p w:rsidRDefault="00067311" w:rsidR="00067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311" w:rsidR="00067311">
      <w:r>
        <w:separator/>
      </w:r>
    </w:p>
  </w:footnote>
  <w:footnote w:id="0" w:type="continuationSeparator">
    <w:p w:rsidRDefault="00067311" w:rsidR="00067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B9D" w:rsidP="00626B9D" w:rsidR="00626B9D">
    <w:pPr>
      <w:jc w:val="right"/>
    </w:pPr>
    <w:r>
      <w:t>8</w:t>
    </w:r>
    <w:r w:rsidRPr="000559FC">
      <w:t xml:space="preserve"> St -</w:t>
    </w:r>
    <w:r>
      <w:t>152/14-52</w:t>
    </w:r>
  </w:p>
  <w:p w:rsidRDefault="001A4793" w:rsidR="001A4793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B9D" w:rsidP="00067311" w:rsidR="00D36C87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6C87" w:rsidP="00067311" w:rsidR="00D36C87" w:rsidRPr="00D36C87">
    <w:pPr>
      <w:rPr>
        <w:sz w:val="20"/>
        <w:szCs w:val="20"/>
      </w:rPr>
    </w:pPr>
    <w:r w:rsidRPr="00D36C87">
      <w:rPr>
        <w:rFonts w:eastAsia="MS Mincho"/>
        <w:sz w:val="20"/>
        <w:szCs w:val="20"/>
      </w:rPr>
      <w:t>REPUBLIKA HRVATSKA</w:t>
    </w:r>
  </w:p>
  <w:p w:rsidRDefault="00D36C87" w:rsidP="00067311" w:rsidR="00D36C87" w:rsidRPr="00D36C87">
    <w:pPr>
      <w:rPr>
        <w:sz w:val="20"/>
        <w:szCs w:val="20"/>
      </w:rPr>
    </w:pPr>
    <w:r w:rsidRPr="00D36C87">
      <w:rPr>
        <w:rFonts w:eastAsia="MS Mincho"/>
        <w:sz w:val="20"/>
        <w:szCs w:val="20"/>
      </w:rPr>
      <w:t>TRGOVAČKI SUD U RIJECI</w:t>
    </w:r>
  </w:p>
  <w:p w:rsidRDefault="00D36C87" w:rsidP="00067311" w:rsidR="00D36C87" w:rsidRPr="00D36C87">
    <w:pPr>
      <w:rPr>
        <w:rFonts w:eastAsia="MS Mincho"/>
        <w:sz w:val="20"/>
        <w:szCs w:val="20"/>
      </w:rPr>
    </w:pPr>
    <w:r w:rsidRPr="00D36C8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67311"/>
    <w:rsid w:val="000843D0"/>
    <w:rsid w:val="00085BD3"/>
    <w:rsid w:val="00120231"/>
    <w:rsid w:val="001A4793"/>
    <w:rsid w:val="0023193D"/>
    <w:rsid w:val="00233EE9"/>
    <w:rsid w:val="00251BE6"/>
    <w:rsid w:val="002926EA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26B9D"/>
    <w:rsid w:val="00670328"/>
    <w:rsid w:val="006D2C5B"/>
    <w:rsid w:val="006F1BD7"/>
    <w:rsid w:val="00880B9D"/>
    <w:rsid w:val="00882A43"/>
    <w:rsid w:val="008E7B9E"/>
    <w:rsid w:val="00A03186"/>
    <w:rsid w:val="00A13D6A"/>
    <w:rsid w:val="00AA7BE1"/>
    <w:rsid w:val="00B253AA"/>
    <w:rsid w:val="00B920E4"/>
    <w:rsid w:val="00C328C3"/>
    <w:rsid w:val="00CF7E50"/>
    <w:rsid w:val="00D07A41"/>
    <w:rsid w:val="00D216E5"/>
    <w:rsid w:val="00D23E72"/>
    <w:rsid w:val="00D3617A"/>
    <w:rsid w:val="00D36C87"/>
    <w:rsid w:val="00D94EF2"/>
    <w:rsid w:val="00DD6162"/>
    <w:rsid w:val="00DF49C0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 GRADNJA d.o.o.  Rijeka</izvorni_sadrzaj>
    <derivirana_varijabla naziv="DomainObject.Predmet.ProtustrankaFormated_1">  RAD GRADNJA d.o.o.  Rijeka</derivirana_varijabla>
  </DomainObject.Predmet.ProtustrankaFormated>
  <DomainObject.Predmet.ProtustrankaFormatedOIB>
    <izvorni_sadrzaj>  RAD GRADNJA d.o.o.  Rijeka, OIB 02954610334</izvorni_sadrzaj>
    <derivirana_varijabla naziv="DomainObject.Predmet.ProtustrankaFormatedOIB_1">  RAD GRADNJA d.o.o.  Rijeka, OIB 02954610334</derivirana_varijabla>
  </DomainObject.Predmet.ProtustrankaFormatedOIB>
  <DomainObject.Predmet.ProtustrankaFormatedWithAdress>
    <izvorni_sadrzaj> RAD GRADNJA d.o.o.  Rijeka, Antuna Barca 3a, 51000 Rijeka</izvorni_sadrzaj>
    <derivirana_varijabla naziv="DomainObject.Predmet.ProtustrankaFormatedWithAdress_1"> RAD GRADNJA d.o.o.  Rijeka, Antuna Barca 3a, 51000 Rijeka</derivirana_varijabla>
  </DomainObject.Predmet.ProtustrankaFormatedWithAdress>
  <DomainObject.Predmet.ProtustrankaFormatedWithAdressOIB>
    <izvorni_sadrzaj> RAD GRADNJA d.o.o.  Rijeka, OIB 02954610334, Antuna Barca 3a, 51000 Rijeka</izvorni_sadrzaj>
    <derivirana_varijabla naziv="DomainObject.Predmet.ProtustrankaFormatedWithAdressOIB_1"> RAD GRADNJA d.o.o.  Rijeka, OIB 02954610334, Antuna Barca 3a, 51000 Rijeka</derivirana_varijabla>
  </DomainObject.Predmet.ProtustrankaFormatedWithAdressOIB>
  <DomainObject.Predmet.ProtustrankaWithAdress>
    <izvorni_sadrzaj>RAD GRADNJA d.o.o.  Rijeka Antuna Barca 3a, 51000 Rijeka</izvorni_sadrzaj>
    <derivirana_varijabla naziv="DomainObject.Predmet.ProtustrankaWithAdress_1">RAD GRADNJA d.o.o.  Rijeka Antuna Barca 3a, 51000 Rijeka</derivirana_varijabla>
  </DomainObject.Predmet.ProtustrankaWithAdress>
  <DomainObject.Predmet.ProtustrankaWithAdressOIB>
    <izvorni_sadrzaj>RAD GRADNJA d.o.o.  Rijeka, OIB 02954610334, Antuna Barca 3a, 51000 Rijeka</izvorni_sadrzaj>
    <derivirana_varijabla naziv="DomainObject.Predmet.ProtustrankaWithAdressOIB_1">RAD GRADNJA d.o.o.  Rijeka, OIB 02954610334, Antuna Barca 3a, 51000 Rijeka</derivirana_varijabla>
  </DomainObject.Predmet.ProtustrankaWithAdressOIB>
  <DomainObject.Predmet.ProtustrankaNazivFormated>
    <izvorni_sadrzaj>RAD GRADNJA d.o.o.  Rijeka</izvorni_sadrzaj>
    <derivirana_varijabla naziv="DomainObject.Predmet.ProtustrankaNazivFormated_1">RAD GRADNJA d.o.o.  Rijeka</derivirana_varijabla>
  </DomainObject.Predmet.ProtustrankaNazivFormated>
  <DomainObject.Predmet.ProtustrankaNazivFormatedOIB>
    <izvorni_sadrzaj>RAD GRADNJA d.o.o.  Rijeka, OIB 02954610334</izvorni_sadrzaj>
    <derivirana_varijabla naziv="DomainObject.Predmet.ProtustrankaNazivFormatedOIB_1">RAD GRADNJA d.o.o.  Rijeka, OIB 02954610334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MRNJAVAC  Rijeka</izvorni_sadrzaj>
    <derivirana_varijabla naziv="DomainObject.Predmet.StrankaFormated_1">  ANDRIJA MRNJAVAC  Rijeka</derivirana_varijabla>
  </DomainObject.Predmet.StrankaFormated>
  <DomainObject.Predmet.StrankaFormatedOIB>
    <izvorni_sadrzaj>  ANDRIJA MRNJAVAC  Rijeka, OIB 82379704033</izvorni_sadrzaj>
    <derivirana_varijabla naziv="DomainObject.Predmet.StrankaFormatedOIB_1">  ANDRIJA MRNJAVAC  Rijeka, OIB 82379704033</derivirana_varijabla>
  </DomainObject.Predmet.StrankaFormatedOIB>
  <DomainObject.Predmet.StrankaFormatedWithAdress>
    <izvorni_sadrzaj> ANDRIJA MRNJAVAC  Rijeka, Pletenci 32, 51000 Rijeka</izvorni_sadrzaj>
    <derivirana_varijabla naziv="DomainObject.Predmet.StrankaFormatedWithAdress_1"> ANDRIJA MRNJAVAC  Rijeka, Pletenci 32, 51000 Rijeka</derivirana_varijabla>
  </DomainObject.Predmet.StrankaFormatedWithAdress>
  <DomainObject.Predmet.StrankaFormatedWithAdressOIB>
    <izvorni_sadrzaj> ANDRIJA MRNJAVAC  Rijeka, OIB 82379704033, Pletenci 32, 51000 Rijeka</izvorni_sadrzaj>
    <derivirana_varijabla naziv="DomainObject.Predmet.StrankaFormatedWithAdressOIB_1"> ANDRIJA MRNJAVAC  Rijeka, OIB 82379704033, Pletenci 32, 51000 Rijeka</derivirana_varijabla>
  </DomainObject.Predmet.StrankaFormatedWithAdressOIB>
  <DomainObject.Predmet.StrankaWithAdress>
    <izvorni_sadrzaj>ANDRIJA MRNJAVAC  Rijeka Pletenci 32,51000 Rijeka</izvorni_sadrzaj>
    <derivirana_varijabla naziv="DomainObject.Predmet.StrankaWithAdress_1">ANDRIJA MRNJAVAC  Rijeka Pletenci 32,51000 Rijeka</derivirana_varijabla>
  </DomainObject.Predmet.StrankaWithAdress>
  <DomainObject.Predmet.StrankaWithAdressOIB>
    <izvorni_sadrzaj>ANDRIJA MRNJAVAC  Rijeka, OIB 82379704033, Pletenci 32,51000 Rijeka</izvorni_sadrzaj>
    <derivirana_varijabla naziv="DomainObject.Predmet.StrankaWithAdressOIB_1">ANDRIJA MRNJAVAC  Rijeka, OIB 82379704033, Pletenci 32,51000 Rijeka</derivirana_varijabla>
  </DomainObject.Predmet.StrankaWithAdressOIB>
  <DomainObject.Predmet.StrankaNazivFormated>
    <izvorni_sadrzaj>ANDRIJA MRNJAVAC  Rijeka</izvorni_sadrzaj>
    <derivirana_varijabla naziv="DomainObject.Predmet.StrankaNazivFormated_1">ANDRIJA MRNJAVAC  Rijeka</derivirana_varijabla>
  </DomainObject.Predmet.StrankaNazivFormated>
  <DomainObject.Predmet.StrankaNazivFormatedOIB>
    <izvorni_sadrzaj>ANDRIJA MRNJAVAC  Rijeka, OIB 82379704033</izvorni_sadrzaj>
    <derivirana_varijabla naziv="DomainObject.Predmet.StrankaNazivFormatedOIB_1">ANDRIJA MRNJAVAC  Rijeka, OIB 82379704033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ANDRIJA MRNJAVAC  Rijeka</item>
    </izvorni_sadrzaj>
    <derivirana_varijabla naziv="DomainObject.Predmet.StrankaListFormated_1">
      <item>ANDRIJA MRNJAVAC  Rijeka</item>
    </derivirana_varijabla>
  </DomainObject.Predmet.StrankaListFormated>
  <DomainObject.Predmet.StrankaListFormatedOIB>
    <izvorni_sadrzaj>
      <item>ANDRIJA MRNJAVAC  Rijeka, OIB 82379704033</item>
    </izvorni_sadrzaj>
    <derivirana_varijabla naziv="DomainObject.Predmet.StrankaListFormatedOIB_1">
      <item>ANDRIJA MRNJAVAC  Rijeka, OIB 82379704033</item>
    </derivirana_varijabla>
  </DomainObject.Predmet.StrankaListFormatedOIB>
  <DomainObject.Predmet.StrankaListFormatedWithAdress>
    <izvorni_sadrzaj>
      <item>ANDRIJA MRNJAVAC  Rijeka, Pletenci 32, 51000 Rijeka</item>
    </izvorni_sadrzaj>
    <derivirana_varijabla naziv="DomainObject.Predmet.StrankaListFormatedWithAdress_1">
      <item>ANDRIJA MRNJAVAC  Rijeka, Pletenci 32, 51000 Rijeka</item>
    </derivirana_varijabla>
  </DomainObject.Predmet.StrankaListFormatedWithAdress>
  <DomainObject.Predmet.StrankaListFormatedWithAdressOIB>
    <izvorni_sadrzaj>
      <item>ANDRIJA MRNJAVAC  Rijeka, OIB 82379704033, Pletenci 32, 51000 Rijeka</item>
    </izvorni_sadrzaj>
    <derivirana_varijabla naziv="DomainObject.Predmet.StrankaListFormatedWithAdressOIB_1">
      <item>ANDRIJA MRNJAVAC  Rijeka, OIB 82379704033, Pletenci 32, 51000 Rijeka</item>
    </derivirana_varijabla>
  </DomainObject.Predmet.StrankaListFormatedWithAdressOIB>
  <DomainObject.Predmet.StrankaListNazivFormated>
    <izvorni_sadrzaj>
      <item>ANDRIJA MRNJAVAC  Rijeka</item>
    </izvorni_sadrzaj>
    <derivirana_varijabla naziv="DomainObject.Predmet.StrankaListNazivFormated_1">
      <item>ANDRIJA MRNJAVAC  Rijeka</item>
    </derivirana_varijabla>
  </DomainObject.Predmet.StrankaListNazivFormated>
  <DomainObject.Predmet.StrankaListNazivFormatedOIB>
    <izvorni_sadrzaj>
      <item>ANDRIJA MRNJAVAC  Rijeka, OIB 82379704033</item>
    </izvorni_sadrzaj>
    <derivirana_varijabla naziv="DomainObject.Predmet.StrankaListNazivFormatedOIB_1">
      <item>ANDRIJA MRNJAVAC  Rijeka, OIB 82379704033</item>
    </derivirana_varijabla>
  </DomainObject.Predmet.StrankaListNazivFormatedOIB>
  <DomainObject.Predmet.ProtuStrankaListFormated>
    <izvorni_sadrzaj>
      <item>RAD GRADNJA d.o.o.  Rijeka</item>
    </izvorni_sadrzaj>
    <derivirana_varijabla naziv="DomainObject.Predmet.ProtuStrankaListFormated_1">
      <item>RAD GRADNJA d.o.o.  Rijeka</item>
    </derivirana_varijabla>
  </DomainObject.Predmet.ProtuStrankaListFormated>
  <DomainObject.Predmet.ProtuStrankaListFormatedOIB>
    <izvorni_sadrzaj>
      <item>RAD GRADNJA d.o.o.  Rijeka, OIB 02954610334</item>
    </izvorni_sadrzaj>
    <derivirana_varijabla naziv="DomainObject.Predmet.ProtuStrankaListFormatedOIB_1">
      <item>RAD GRADNJA d.o.o.  Rijeka, OIB 02954610334</item>
    </derivirana_varijabla>
  </DomainObject.Predmet.ProtuStrankaListFormatedOIB>
  <DomainObject.Predmet.ProtuStrankaListFormatedWithAdress>
    <izvorni_sadrzaj>
      <item>RAD GRADNJA d.o.o.  Rijeka, Antuna Barca 3a, 51000 Rijeka</item>
    </izvorni_sadrzaj>
    <derivirana_varijabla naziv="DomainObject.Predmet.ProtuStrankaListFormatedWithAdress_1">
      <item>RAD GRADNJA d.o.o.  Rijeka, Antuna Barca 3a, 51000 Rijeka</item>
    </derivirana_varijabla>
  </DomainObject.Predmet.ProtuStrankaListFormatedWithAdress>
  <DomainObject.Predmet.ProtuStrankaListFormatedWithAdressOIB>
    <izvorni_sadrzaj>
      <item>RAD GRADNJA d.o.o.  Rijeka, OIB 02954610334, Antuna Barca 3a, 51000 Rijeka</item>
    </izvorni_sadrzaj>
    <derivirana_varijabla naziv="DomainObject.Predmet.ProtuStrankaListFormatedWithAdressOIB_1">
      <item>RAD GRADNJA d.o.o.  Rijeka, OIB 02954610334, Antuna Barca 3a, 51000 Rijeka</item>
    </derivirana_varijabla>
  </DomainObject.Predmet.ProtuStrankaListFormatedWithAdressOIB>
  <DomainObject.Predmet.ProtuStrankaListNazivFormated>
    <izvorni_sadrzaj>
      <item>RAD GRADNJA d.o.o.  Rijeka</item>
    </izvorni_sadrzaj>
    <derivirana_varijabla naziv="DomainObject.Predmet.ProtuStrankaListNazivFormated_1">
      <item>RAD GRADNJA d.o.o.  Rijeka</item>
    </derivirana_varijabla>
  </DomainObject.Predmet.ProtuStrankaListNazivFormated>
  <DomainObject.Predmet.ProtuStrankaListNazivFormatedOIB>
    <izvorni_sadrzaj>
      <item>RAD GRADNJA d.o.o.  Rijeka, OIB 02954610334</item>
    </izvorni_sadrzaj>
    <derivirana_varijabla naziv="DomainObject.Predmet.ProtuStrankaListNazivFormatedOIB_1">
      <item>RAD GRADNJA d.o.o.  Rijeka, OIB 02954610334</item>
    </derivirana_varijabla>
  </DomainObject.Predmet.ProtuStrankaListNazivFormatedOIB>
  <DomainObject.Predmet.OstaliList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Formated>
  <DomainObject.Predmet.OstaliList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FormatedOIB>
  <DomainObject.Predmet.OstaliListFormatedWithAdress>
    <izvorni_sadrzaj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izvorni_sadrzaj>
    <derivirana_varijabla naziv="DomainObject.Predmet.OstaliListFormatedWithAdress_1">
      <item>Marko Kovačić, Stupari 13/b, 51216 Marinići</item>
      <item>Ibrahim Mehmedović, Ante Starčevića 5, 51000 Rijeka</item>
      <item>Komunalno društvo ČISTOĆA d. o. o. za održavanje čistoće i godpodarenje otpadom, Dolac 14, 51000 Rijeka</item>
      <item>TRIGLAV OSIGURANJE d. d., Antuna Heinza 4 , 10000 Zagreb</item>
      <item>Wiener osiguranje Vienna Insurance Group dioničko društvo za osiguranje, Slovenska ulica 24, 10000 Zagreb</item>
    </derivirana_varijabla>
  </DomainObject.Predmet.OstaliListFormatedWithAdress>
  <DomainObject.Predmet.OstaliListFormatedWithAdressOIB>
    <izvorni_sadrzaj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izvorni_sadrzaj>
    <derivirana_varijabla naziv="DomainObject.Predmet.OstaliListFormatedWithAdressOIB_1">
      <item>Marko Kovačić, Stupari 13/b, 51216 Marinići</item>
      <item>Ibrahim Mehmedović, OIB 91320064198, Ante Starčevića 5, 51000 Rijeka</item>
      <item>Komunalno društvo ČISTOĆA d. o. o. za održavanje čistoće i godpodarenje otpadom, OIB 06531901714, Dolac 14, 51000 Rijeka</item>
      <item>TRIGLAV OSIGURANJE d. d., OIB 29743547503, Antuna Heinza 4 , 10000 Zagreb</item>
      <item>Wiener osiguranje Vienna Insurance Group dioničko društvo za osiguranje, OIB 52848403362, Slovenska ulica 24, 10000 Zagreb</item>
    </derivirana_varijabla>
  </DomainObject.Predmet.OstaliListFormatedWithAdressOIB>
  <DomainObject.Predmet.OstaliListNazivFormated>
    <izvorni_sadrzaj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OstaliListNazivFormated_1"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OstaliListNazivFormated>
  <DomainObject.Predmet.OstaliListNazivFormatedOIB>
    <izvorni_sadrzaj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izvorni_sadrzaj>
    <derivirana_varijabla naziv="DomainObject.Predmet.OstaliListNazivFormatedOIB_1">
      <item>Marko Kovačić</item>
      <item>Ibrahim Mehmedović, OIB 91320064198</item>
      <item>Komunalno društvo ČISTOĆA d. o. o. za održavanje čistoće i godpodarenje otpadom, OIB 06531901714</item>
      <item>TRIGLAV OSIGURANJE d. d., OIB 29743547503</item>
      <item>Wiener osiguranje Vienna Insurance Group dioničko društvo za osiguranje, OIB 52848403362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 MRNJAVAC  Rijeka</izvorni_sadrzaj>
    <derivirana_varijabla naziv="DomainObject.Predmet.StrankaIDrugi_1">ANDRIJA MRNJAVAC  Rijeka</derivirana_varijabla>
  </DomainObject.Predmet.StrankaIDrugi>
  <DomainObject.Predmet.ProtustrankaIDrugi>
    <izvorni_sadrzaj>RAD GRADNJA d.o.o.  Rijeka</izvorni_sadrzaj>
    <derivirana_varijabla naziv="DomainObject.Predmet.ProtustrankaIDrugi_1">RAD GRADNJA d.o.o.  Rijeka</derivirana_varijabla>
  </DomainObject.Predmet.ProtustrankaIDrugi>
  <DomainObject.Predmet.StrankaIDrugiAdressOIB>
    <izvorni_sadrzaj>ANDRIJA MRNJAVAC  Rijeka, OIB 82379704033, Pletenci 32, 51000 Rijeka</izvorni_sadrzaj>
    <derivirana_varijabla naziv="DomainObject.Predmet.StrankaIDrugiAdressOIB_1">ANDRIJA MRNJAVAC  Rijeka, OIB 82379704033, Pletenci 32, 51000 Rijeka</derivirana_varijabla>
  </DomainObject.Predmet.StrankaIDrugiAdressOIB>
  <DomainObject.Predmet.ProtustrankaIDrugiAdressOIB>
    <izvorni_sadrzaj>RAD GRADNJA d.o.o.  Rijeka, OIB 02954610334, Antuna Barca 3a, 51000 Rijeka</izvorni_sadrzaj>
    <derivirana_varijabla naziv="DomainObject.Predmet.ProtustrankaIDrugiAdressOIB_1">RAD GRADNJA d.o.o.  Rijeka, OIB 02954610334,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izvorni_sadrzaj>
    <derivirana_varijabla naziv="DomainObject.Predmet.SudioniciListNaziv_1">
      <item>ANDRIJA MRNJAVAC  Rijeka</item>
      <item>RAD GRADNJA d.o.o.  Rijeka</item>
      <item>Marko Kovačić</item>
      <item>Ibrahim Mehmedović</item>
      <item>Komunalno društvo ČISTOĆA d. o. o. za održavanje čistoće i godpodarenje otpadom</item>
      <item>TRIGLAV OSIGURANJE d. d.</item>
      <item>Wiener osiguranje Vienna Insurance Group dioničko društvo za osiguranje</item>
    </derivirana_varijabla>
  </DomainObject.Predmet.SudioniciListNaziv>
  <DomainObject.Predmet.SudioniciListAdressOIB>
    <izvorni_sadrzaj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izvorni_sadrzaj>
    <derivirana_varijabla naziv="DomainObject.Predmet.SudioniciListAdressOIB_1">
      <item>ANDRIJA MRNJAVAC  Rijeka, OIB 82379704033, Pletenci 32,51000 Rijeka</item>
      <item>RAD GRADNJA d.o.o.  Rijeka, OIB 02954610334, Antuna Barca 3a,51000 Rijeka</item>
      <item>Marko Kovačić, Stupari 13/b,51216 Marinići</item>
      <item>Ibrahim Mehmedović, OIB 91320064198, Ante Starčevića 5,51000 Rijeka</item>
      <item>Komunalno društvo ČISTOĆA d. o. o. za održavanje čistoće i godpodarenje otpadom, OIB 06531901714, Dolac 14,51000 Rijeka</item>
      <item>TRIGLAV OSIGURANJE d. d., OIB 29743547503, Antuna Heinza 4 ,10000 Zagreb</item>
      <item>Wiener osiguranje Vienna Insurance Group dioničko društvo za osiguranje,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82379704033</item>
      <item>, OIB 02954610334</item>
      <item>, OIB null</item>
      <item>, OIB 91320064198</item>
      <item>, OIB 06531901714</item>
      <item>, OIB 29743547503</item>
      <item>, OIB 52848403362</item>
    </izvorni_sadrzaj>
    <derivirana_varijabla naziv="DomainObject.Predmet.SudioniciListNazivOIB_1">
      <item>, OIB 82379704033</item>
      <item>, OIB 02954610334</item>
      <item>, OIB null</item>
      <item>, OIB 91320064198</item>
      <item>, OIB 06531901714</item>
      <item>, OIB 29743547503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1036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2015-12-09T12:11:00Z</dcterms:created>
  <dc:creator>nmarkovic</dc:creator>
  <cp:lastModifiedBy>Renata Valić</cp:lastModifiedBy>
  <cp:lastPrinted>2015-12-09T12:07:00Z</cp:lastPrinted>
  <dcterms:modified xmlns:xsi="http://www.w3.org/2001/XMLSchema-instance" xsi:type="dcterms:W3CDTF">2015-12-09T12:11:00Z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