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c7db" w14:paraId="433c7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46F92">
        <w:t>7046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46F92">
        <w:t>IZEX d.o.o., Zagreb, Ulica grada Vukovara 241</w:t>
      </w:r>
      <w:r w:rsidR="00346F92" w:rsidRPr="00585A38">
        <w:t xml:space="preserve">, OIB: </w:t>
      </w:r>
      <w:r w:rsidR="00346F92">
        <w:t>43219896219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6F92">
        <w:t>4.765.858,51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5A" w:rsidR="00AA6C5A">
      <w:r>
        <w:separator/>
      </w:r>
    </w:p>
  </w:endnote>
  <w:endnote w:id="0" w:type="continuationSeparator">
    <w:p w:rsidRDefault="00AA6C5A" w:rsidR="00AA6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5A" w:rsidR="00AA6C5A">
      <w:r>
        <w:separator/>
      </w:r>
    </w:p>
  </w:footnote>
  <w:footnote w:id="0" w:type="continuationSeparator">
    <w:p w:rsidRDefault="00AA6C5A" w:rsidR="00AA6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41E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46F92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A6C5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St-7046/2015</izvorni_sadrzaj>
    <derivirana_varijabla naziv="DomainObject.Predmet.OznakaBroj_1">St-7046/2015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IZEX d.o.o.</izvorni_sadrzaj>
    <derivirana_varijabla naziv="DomainObject.Predmet.ProtustrankaFormated_1">  IZEX d.o.o.</derivirana_varijabla>
  </DomainObject.Predmet.ProtustrankaFormated>
  <DomainObject.Predmet.ProtustrankaFormatedOIB>
    <izvorni_sadrzaj>  IZEX d.o.o., OIB 43219896219</izvorni_sadrzaj>
    <derivirana_varijabla naziv="DomainObject.Predmet.ProtustrankaFormatedOIB_1">  IZEX d.o.o., OIB 43219896219</derivirana_varijabla>
  </DomainObject.Predmet.ProtustrankaFormatedOIB>
  <DomainObject.Predmet.ProtustrankaFormatedWithAdress>
    <izvorni_sadrzaj> IZEX d.o.o., Ulica grada Vukovara 241, 10000 Zagreb</izvorni_sadrzaj>
    <derivirana_varijabla naziv="DomainObject.Predmet.ProtustrankaFormatedWithAdress_1"> IZEX d.o.o., Ulica grada Vukovara 241, 10000 Zagreb</derivirana_varijabla>
  </DomainObject.Predmet.ProtustrankaFormatedWithAdress>
  <DomainObject.Predmet.ProtustrankaFormatedWithAdressOIB>
    <izvorni_sadrzaj> IZEX d.o.o., OIB 43219896219, Ulica grada Vukovara 241, 10000 Zagreb</izvorni_sadrzaj>
    <derivirana_varijabla naziv="DomainObject.Predmet.ProtustrankaFormatedWithAdressOIB_1"> IZEX d.o.o., OIB 43219896219, Ulica grada Vukovara 241, 10000 Zagreb</derivirana_varijabla>
  </DomainObject.Predmet.ProtustrankaFormatedWithAdressOIB>
  <DomainObject.Predmet.ProtustrankaWithAdress>
    <izvorni_sadrzaj>IZEX d.o.o. Ulica grada Vukovara 241, 10000 Zagreb</izvorni_sadrzaj>
    <derivirana_varijabla naziv="DomainObject.Predmet.ProtustrankaWithAdress_1">IZEX d.o.o. Ulica grada Vukovara 241, 10000 Zagreb</derivirana_varijabla>
  </DomainObject.Predmet.ProtustrankaWithAdress>
  <DomainObject.Predmet.ProtustrankaWithAdressOIB>
    <izvorni_sadrzaj>IZEX d.o.o., OIB 43219896219, Ulica grada Vukovara 241, 10000 Zagreb</izvorni_sadrzaj>
    <derivirana_varijabla naziv="DomainObject.Predmet.ProtustrankaWithAdressOIB_1">IZEX d.o.o., OIB 43219896219, Ulica grada Vukovara 241, 10000 Zagreb</derivirana_varijabla>
  </DomainObject.Predmet.ProtustrankaWithAdressOIB>
  <DomainObject.Predmet.ProtustrankaNazivFormated>
    <izvorni_sadrzaj>IZEX d.o.o.</izvorni_sadrzaj>
    <derivirana_varijabla naziv="DomainObject.Predmet.ProtustrankaNazivFormated_1">IZEX d.o.o.</derivirana_varijabla>
  </DomainObject.Predmet.ProtustrankaNazivFormated>
  <DomainObject.Predmet.ProtustrankaNazivFormatedOIB>
    <izvorni_sadrzaj>IZEX d.o.o., OIB 43219896219</izvorni_sadrzaj>
    <derivirana_varijabla naziv="DomainObject.Predmet.ProtustrankaNazivFormatedOIB_1">IZEX d.o.o., OIB 43219896219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IZEX d.o.o.</item>
    </izvorni_sadrzaj>
    <derivirana_varijabla naziv="DomainObject.Predmet.ProtuStrankaListFormated_1">
      <item>IZEX d.o.o.</item>
    </derivirana_varijabla>
  </DomainObject.Predmet.ProtuStrankaListFormated>
  <DomainObject.Predmet.ProtuStrankaListFormatedOIB>
    <izvorni_sadrzaj>
      <item>IZEX d.o.o., OIB 43219896219</item>
    </izvorni_sadrzaj>
    <derivirana_varijabla naziv="DomainObject.Predmet.ProtuStrankaListFormatedOIB_1">
      <item>IZEX d.o.o., OIB 43219896219</item>
    </derivirana_varijabla>
  </DomainObject.Predmet.ProtuStrankaListFormatedOIB>
  <DomainObject.Predmet.ProtuStrankaListFormatedWithAdress>
    <izvorni_sadrzaj>
      <item>IZEX d.o.o., Ulica grada Vukovara 241, 10000 Zagreb</item>
    </izvorni_sadrzaj>
    <derivirana_varijabla naziv="DomainObject.Predmet.ProtuStrankaListFormatedWithAdress_1">
      <item>IZEX d.o.o., Ulica grada Vukovara 241, 10000 Zagreb</item>
    </derivirana_varijabla>
  </DomainObject.Predmet.ProtuStrankaListFormatedWithAdress>
  <DomainObject.Predmet.ProtuStrankaListFormatedWithAdressOIB>
    <izvorni_sadrzaj>
      <item>IZEX d.o.o., OIB 43219896219, Ulica grada Vukovara 241, 10000 Zagreb</item>
    </izvorni_sadrzaj>
    <derivirana_varijabla naziv="DomainObject.Predmet.ProtuStrankaListFormatedWithAdressOIB_1">
      <item>IZEX d.o.o., OIB 43219896219, Ulica grada Vukovara 241, 10000 Zagreb</item>
    </derivirana_varijabla>
  </DomainObject.Predmet.ProtuStrankaListFormatedWithAdressOIB>
  <DomainObject.Predmet.ProtuStrankaListNazivFormated>
    <izvorni_sadrzaj>
      <item>IZEX d.o.o.</item>
    </izvorni_sadrzaj>
    <derivirana_varijabla naziv="DomainObject.Predmet.ProtuStrankaListNazivFormated_1">
      <item>IZEX d.o.o.</item>
    </derivirana_varijabla>
  </DomainObject.Predmet.ProtuStrankaListNazivFormated>
  <DomainObject.Predmet.ProtuStrankaListNazivFormatedOIB>
    <izvorni_sadrzaj>
      <item>IZEX d.o.o., OIB 43219896219</item>
    </izvorni_sadrzaj>
    <derivirana_varijabla naziv="DomainObject.Predmet.ProtuStrankaListNazivFormatedOIB_1">
      <item>IZEX d.o.o., OIB 43219896219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IZEX d.o.o.</izvorni_sadrzaj>
    <derivirana_varijabla naziv="DomainObject.Predmet.ProtustrankaIDrugi_1">IZEX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IZEX d.o.o., OIB 43219896219, Ulica grada Vukovara 241, 10000 Zagreb</izvorni_sadrzaj>
    <derivirana_varijabla naziv="DomainObject.Predmet.ProtustrankaIDrugiAdressOIB_1">IZEX d.o.o., OIB 43219896219, Ulica grada Vukovara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IZEX d.o.o.</item>
    </izvorni_sadrzaj>
    <derivirana_varijabla naziv="DomainObject.Predmet.SudioniciListNaziv_1">
      <item>FINA Regionalni centar Zagreb</item>
      <item>IZEX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IZEX d.o.o., OIB 43219896219, Ulica grada Vukovara 241,10000 Zagreb</item>
    </izvorni_sadrzaj>
    <derivirana_varijabla naziv="DomainObject.Predmet.SudioniciListAdressOIB_1">
      <item>FINA Regionalni centar Zagreb, OIB 85821130368, Trg svibanjskih žrtava 1995. 1,10000 Zagreb</item>
      <item>IZEX d.o.o., OIB 43219896219,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43219896219</item>
    </izvorni_sadrzaj>
    <derivirana_varijabla naziv="DomainObject.Predmet.SudioniciListNazivOIB_1">
      <item>, OIB 85821130368</item>
      <item>, OIB 43219896219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2016-01-15T13:29:00Z</dcterms:created>
  <dc:creator>ilukac</dc:creator>
  <cp:lastModifiedBy>Maja Josipović</cp:lastModifiedBy>
  <cp:lastPrinted>2016-01-15T13:29:00Z</cp:lastPrinted>
  <dcterms:modified xmlns:xsi="http://www.w3.org/2001/XMLSchema-instance" xsi:type="dcterms:W3CDTF">2016-01-15T13:30:00Z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