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0ded" w14:paraId="9300ded" w:rsidRDefault="00F50B9F" w:rsidP="00910611" w:rsidR="00F50B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0B9F" w:rsidP="00910611" w:rsidR="00F50B9F">
      <w:r>
        <w:rPr>
          <w:rFonts w:eastAsia="MS Mincho"/>
        </w:rPr>
        <w:t>REPUBLIKA HRVATSKA</w:t>
      </w:r>
    </w:p>
    <w:p w:rsidRDefault="00F50B9F" w:rsidP="00910611" w:rsidR="00F50B9F">
      <w:r>
        <w:rPr>
          <w:rFonts w:eastAsia="MS Mincho"/>
        </w:rPr>
        <w:t>TRGOVAČKI SUD U RIJECI</w:t>
      </w:r>
    </w:p>
    <w:p w:rsidRDefault="00F50B9F" w:rsidR="00F50B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F50B9F" w:rsidP="0005272A" w:rsidR="00F50B9F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E0070C" w:rsidP="0005272A" w:rsidR="00E0070C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F7591D">
        <w:t xml:space="preserve"> </w:t>
      </w:r>
      <w:r w:rsidR="00AB6555" w:rsidRPr="00AB6555">
        <w:t>MANASTIR-TEKS d.o.o. za proizvodnju i usluge Rijeka (Grad Rijeka), Strossmayerova 16</w:t>
      </w:r>
      <w:r w:rsidR="009D582A" w:rsidRPr="00AB6555">
        <w:t xml:space="preserve">, OIB: </w:t>
      </w:r>
      <w:r w:rsidR="00AB6555" w:rsidRPr="00AB6555">
        <w:t>03162733635</w:t>
      </w:r>
      <w:r w:rsidR="00D2533C" w:rsidRPr="00AB6555">
        <w:t>, MBS:</w:t>
      </w:r>
      <w:r w:rsidR="007F6C17" w:rsidRPr="00AB6555">
        <w:t xml:space="preserve"> </w:t>
      </w:r>
      <w:r w:rsidR="00AB6555" w:rsidRPr="00AB6555">
        <w:t>030087919</w:t>
      </w:r>
      <w:r w:rsidR="007F6C17" w:rsidRPr="007F6C17">
        <w:t xml:space="preserve">, </w:t>
      </w:r>
      <w:r w:rsidRPr="000100A3">
        <w:t xml:space="preserve"> dana </w:t>
      </w:r>
      <w:r w:rsidR="00111CA5">
        <w:t>2</w:t>
      </w:r>
      <w:r w:rsidR="00F45D41">
        <w:t>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AB6555" w:rsidRPr="00AB6555">
        <w:t>MANASTIR-TEKS d.o.o. za proizvodnju i usluge Rijeka (Grad Rijeka), Strossmayerova 16, OIB: 03162733635, MBS: 030087919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9937D9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AB6555">
        <w:t xml:space="preserve">Naređuje se osobi ovlaštenoj za zastupanje dužnika </w:t>
      </w:r>
      <w:r w:rsidR="00AB6555" w:rsidRPr="00AB6555">
        <w:t xml:space="preserve">Rossano Cerbarano, OIB: 64580469067, Italija, Zero Branco, Via Milan 34 </w:t>
      </w:r>
      <w:r w:rsidRPr="00AB6555">
        <w:t xml:space="preserve">u roku od osam dana preda sudu pisano </w:t>
      </w:r>
      <w:r w:rsidRPr="00865D0F">
        <w:t xml:space="preserve">izviješće o financijsko – </w:t>
      </w:r>
      <w:r w:rsidRPr="001055EF">
        <w:t xml:space="preserve">gospodarskom stanju dužnika u kojem će biti naznačeni </w:t>
      </w:r>
      <w:r w:rsidRPr="00F73CF1">
        <w:t xml:space="preserve">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</w:t>
      </w:r>
      <w:r w:rsidR="00111CA5">
        <w:rPr>
          <w:bCs/>
        </w:rPr>
        <w:t>7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865D0F">
        <w:rPr>
          <w:bCs/>
        </w:rPr>
        <w:t>10</w:t>
      </w:r>
      <w:r w:rsidR="00F73CF1">
        <w:rPr>
          <w:bCs/>
        </w:rPr>
        <w:t>,</w:t>
      </w:r>
      <w:r w:rsidR="00AB6555">
        <w:rPr>
          <w:bCs/>
        </w:rPr>
        <w:t>4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65D0F">
        <w:t>9</w:t>
      </w:r>
      <w:r w:rsidR="009937D9">
        <w:t>. ožujka</w:t>
      </w:r>
      <w:r w:rsidR="00F45D41">
        <w:t xml:space="preserve"> 2017</w:t>
      </w:r>
      <w:r>
        <w:t>. godine podnijela ovome sudu prijedlog za otvaranje stečajnog postupka nad dužnikom</w:t>
      </w:r>
      <w:r w:rsidR="00111CA5" w:rsidRPr="00111CA5">
        <w:t xml:space="preserve"> </w:t>
      </w:r>
      <w:r w:rsidR="00AB6555" w:rsidRPr="00AB6555">
        <w:t>MANASTIR-TEKS d.o.o. za proizvodnju i usluge Rijeka (Grad Rijeka), Strossmayerova 16, OIB: 03162733635, MBS: 030087919</w:t>
      </w:r>
      <w:r w:rsidR="00A15FE5" w:rsidRPr="00A15FE5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865D0F">
        <w:t>6. ožujka</w:t>
      </w:r>
      <w:r w:rsidR="00F45D41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AB6555">
        <w:t>54.322,80</w:t>
      </w:r>
      <w:r w:rsidR="00627E0F">
        <w:t xml:space="preserve"> </w:t>
      </w:r>
      <w:r>
        <w:t>kn u koji iznos je uračunata i kamata i naknada Financijske agencije za p</w:t>
      </w:r>
      <w:r w:rsidR="00A15FE5">
        <w:t xml:space="preserve">rovedbe ovrhe, te da dužnik ima </w:t>
      </w:r>
      <w:r w:rsidR="00AB6555">
        <w:t>jednog</w:t>
      </w:r>
      <w:r w:rsidR="00865D0F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11CA5">
        <w:t>2</w:t>
      </w:r>
      <w:r w:rsidR="00F45D41">
        <w:t>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AB6555">
        <w:t>Zagrebačka ban</w:t>
      </w:r>
      <w:r w:rsidR="00DC675D">
        <w:t>k</w:t>
      </w:r>
      <w:r w:rsidR="00AB6555">
        <w:t>a</w:t>
      </w:r>
      <w:r w:rsidR="009C31BC">
        <w:t xml:space="preserve"> d.d.,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11CA5">
        <w:t>2</w:t>
      </w:r>
      <w:r w:rsidR="00F45D41">
        <w:t>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6EF" w:rsidP="0005272A" w:rsidR="002066EF">
      <w:r>
        <w:separator/>
      </w:r>
    </w:p>
  </w:endnote>
  <w:endnote w:id="0" w:type="continuationSeparator">
    <w:p w:rsidRDefault="002066EF" w:rsidP="0005272A" w:rsidR="00206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B9F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6EF" w:rsidP="0005272A" w:rsidR="002066EF">
      <w:r>
        <w:separator/>
      </w:r>
    </w:p>
  </w:footnote>
  <w:footnote w:id="0" w:type="continuationSeparator">
    <w:p w:rsidRDefault="002066EF" w:rsidP="0005272A" w:rsidR="002066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321737">
      <w:t>1</w:t>
    </w:r>
    <w:r w:rsidR="00865D0F">
      <w:t>6</w:t>
    </w:r>
    <w:r w:rsidR="00AB6555">
      <w:t>9</w:t>
    </w:r>
    <w:r w:rsidR="00F45D41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055EF"/>
    <w:rsid w:val="00111CA5"/>
    <w:rsid w:val="00127A56"/>
    <w:rsid w:val="001A6E6F"/>
    <w:rsid w:val="001F42F8"/>
    <w:rsid w:val="002066EF"/>
    <w:rsid w:val="002321CC"/>
    <w:rsid w:val="00267BBB"/>
    <w:rsid w:val="002778C0"/>
    <w:rsid w:val="002A1386"/>
    <w:rsid w:val="002E69F9"/>
    <w:rsid w:val="00321737"/>
    <w:rsid w:val="003541B1"/>
    <w:rsid w:val="003565B0"/>
    <w:rsid w:val="003C3E59"/>
    <w:rsid w:val="00435308"/>
    <w:rsid w:val="00465606"/>
    <w:rsid w:val="004F6C16"/>
    <w:rsid w:val="00520689"/>
    <w:rsid w:val="00572A9F"/>
    <w:rsid w:val="00627E0F"/>
    <w:rsid w:val="006328D9"/>
    <w:rsid w:val="00656565"/>
    <w:rsid w:val="00673040"/>
    <w:rsid w:val="006B7BE8"/>
    <w:rsid w:val="006F39A2"/>
    <w:rsid w:val="0076139A"/>
    <w:rsid w:val="007B6D04"/>
    <w:rsid w:val="007D60F7"/>
    <w:rsid w:val="007F6C17"/>
    <w:rsid w:val="00836506"/>
    <w:rsid w:val="00865D0F"/>
    <w:rsid w:val="008779A7"/>
    <w:rsid w:val="008C5374"/>
    <w:rsid w:val="0090521B"/>
    <w:rsid w:val="00942A0F"/>
    <w:rsid w:val="0097691A"/>
    <w:rsid w:val="009937D9"/>
    <w:rsid w:val="009C31BC"/>
    <w:rsid w:val="009D4985"/>
    <w:rsid w:val="009D582A"/>
    <w:rsid w:val="00A15FE5"/>
    <w:rsid w:val="00A90CFE"/>
    <w:rsid w:val="00AA43BC"/>
    <w:rsid w:val="00AB6555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DC675D"/>
    <w:rsid w:val="00E0070C"/>
    <w:rsid w:val="00E06362"/>
    <w:rsid w:val="00E518D1"/>
    <w:rsid w:val="00EB20F1"/>
    <w:rsid w:val="00ED0D53"/>
    <w:rsid w:val="00EE30C3"/>
    <w:rsid w:val="00F45D41"/>
    <w:rsid w:val="00F50B9F"/>
    <w:rsid w:val="00F531B0"/>
    <w:rsid w:val="00F73CF1"/>
    <w:rsid w:val="00F7591D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B9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B9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B9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B9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B9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B9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B9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B9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53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6622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3509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597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943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6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202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36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06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086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45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969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931966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37276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37390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8839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73033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5524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7198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213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2645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757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8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84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9015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3669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89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7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4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10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66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86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689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67337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57811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22204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6377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8227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17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971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819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2646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1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4488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405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359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6722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971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963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349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035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435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227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1691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8493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608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22472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45288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652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4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417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899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4402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7286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0537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22671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54383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2133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98636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719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90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19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454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539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20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1736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3251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836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80843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1944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717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658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27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7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727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5859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4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8721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66578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90152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95234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721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462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934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59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8324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MANASTIR-TEKS d.o.o.</izvorni_sadrzaj>
    <derivirana_varijabla naziv="DomainObject.Predmet.ProtustrankaFormated_1">  MANASTIR-TEKS d.o.o.</derivirana_varijabla>
  </DomainObject.Predmet.ProtustrankaFormated>
  <DomainObject.Predmet.ProtustrankaFormatedOIB>
    <izvorni_sadrzaj>  MANASTIR-TEKS d.o.o., OIB 03162733635</izvorni_sadrzaj>
    <derivirana_varijabla naziv="DomainObject.Predmet.ProtustrankaFormatedOIB_1">  MANASTIR-TEKS d.o.o., OIB 03162733635</derivirana_varijabla>
  </DomainObject.Predmet.ProtustrankaFormatedOIB>
  <DomainObject.Predmet.ProtustrankaFormatedWithAdress>
    <izvorni_sadrzaj> MANASTIR-TEKS d.o.o., Strossmayerova 16, 51000 Rijeka</izvorni_sadrzaj>
    <derivirana_varijabla naziv="DomainObject.Predmet.ProtustrankaFormatedWithAdress_1"> MANASTIR-TEKS d.o.o., Strossmayerova 16, 51000 Rijeka</derivirana_varijabla>
  </DomainObject.Predmet.ProtustrankaFormatedWithAdress>
  <DomainObject.Predmet.ProtustrankaFormatedWithAdressOIB>
    <izvorni_sadrzaj> MANASTIR-TEKS d.o.o., OIB 03162733635, Strossmayerova 16, 51000 Rijeka</izvorni_sadrzaj>
    <derivirana_varijabla naziv="DomainObject.Predmet.ProtustrankaFormatedWithAdressOIB_1"> MANASTIR-TEKS d.o.o., OIB 03162733635, Strossmayerova 16, 51000 Rijeka</derivirana_varijabla>
  </DomainObject.Predmet.ProtustrankaFormatedWithAdressOIB>
  <DomainObject.Predmet.ProtustrankaWithAdress>
    <izvorni_sadrzaj>MANASTIR-TEKS d.o.o. Strossmayerova 16, 51000 Rijeka</izvorni_sadrzaj>
    <derivirana_varijabla naziv="DomainObject.Predmet.ProtustrankaWithAdress_1">MANASTIR-TEKS d.o.o. Strossmayerova 16, 51000 Rijeka</derivirana_varijabla>
  </DomainObject.Predmet.ProtustrankaWithAdress>
  <DomainObject.Predmet.ProtustrankaWithAdressOIB>
    <izvorni_sadrzaj>MANASTIR-TEKS d.o.o., OIB 03162733635, Strossmayerova 16, 51000 Rijeka</izvorni_sadrzaj>
    <derivirana_varijabla naziv="DomainObject.Predmet.ProtustrankaWithAdressOIB_1">MANASTIR-TEKS d.o.o., OIB 03162733635, Strossmayerova 16, 51000 Rijeka</derivirana_varijabla>
  </DomainObject.Predmet.ProtustrankaWithAdressOIB>
  <DomainObject.Predmet.ProtustrankaNazivFormated>
    <izvorni_sadrzaj>MANASTIR-TEKS d.o.o.</izvorni_sadrzaj>
    <derivirana_varijabla naziv="DomainObject.Predmet.ProtustrankaNazivFormated_1">MANASTIR-TEKS d.o.o.</derivirana_varijabla>
  </DomainObject.Predmet.ProtustrankaNazivFormated>
  <DomainObject.Predmet.ProtustrankaNazivFormatedOIB>
    <izvorni_sadrzaj>MANASTIR-TEKS d.o.o., OIB 03162733635</izvorni_sadrzaj>
    <derivirana_varijabla naziv="DomainObject.Predmet.ProtustrankaNazivFormatedOIB_1">MANASTIR-TEKS d.o.o., OIB 03162733635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MANASTIR-TEKS d.o.o.</item>
    </izvorni_sadrzaj>
    <derivirana_varijabla naziv="DomainObject.Predmet.ProtuStrankaListFormated_1">
      <item>MANASTIR-TEKS d.o.o.</item>
    </derivirana_varijabla>
  </DomainObject.Predmet.ProtuStrankaListFormated>
  <DomainObject.Predmet.ProtuStrankaListFormatedOIB>
    <izvorni_sadrzaj>
      <item>MANASTIR-TEKS d.o.o., OIB 03162733635</item>
    </izvorni_sadrzaj>
    <derivirana_varijabla naziv="DomainObject.Predmet.ProtuStrankaListFormatedOIB_1">
      <item>MANASTIR-TEKS d.o.o., OIB 03162733635</item>
    </derivirana_varijabla>
  </DomainObject.Predmet.ProtuStrankaListFormatedOIB>
  <DomainObject.Predmet.ProtuStrankaListFormatedWithAdress>
    <izvorni_sadrzaj>
      <item>MANASTIR-TEKS d.o.o., Strossmayerova 16, 51000 Rijeka</item>
    </izvorni_sadrzaj>
    <derivirana_varijabla naziv="DomainObject.Predmet.ProtuStrankaListFormatedWithAdress_1">
      <item>MANASTIR-TEKS d.o.o., Strossmayerova 16, 51000 Rijeka</item>
    </derivirana_varijabla>
  </DomainObject.Predmet.ProtuStrankaListFormatedWithAdress>
  <DomainObject.Predmet.ProtuStrankaListFormatedWithAdressOIB>
    <izvorni_sadrzaj>
      <item>MANASTIR-TEKS d.o.o., OIB 03162733635, Strossmayerova 16, 51000 Rijeka</item>
    </izvorni_sadrzaj>
    <derivirana_varijabla naziv="DomainObject.Predmet.ProtuStrankaListFormatedWithAdressOIB_1">
      <item>MANASTIR-TEKS d.o.o., OIB 03162733635, Strossmayerova 16, 51000 Rijeka</item>
    </derivirana_varijabla>
  </DomainObject.Predmet.ProtuStrankaListFormatedWithAdressOIB>
  <DomainObject.Predmet.ProtuStrankaListNazivFormated>
    <izvorni_sadrzaj>
      <item>MANASTIR-TEKS d.o.o.</item>
    </izvorni_sadrzaj>
    <derivirana_varijabla naziv="DomainObject.Predmet.ProtuStrankaListNazivFormated_1">
      <item>MANASTIR-TEKS d.o.o.</item>
    </derivirana_varijabla>
  </DomainObject.Predmet.ProtuStrankaListNazivFormated>
  <DomainObject.Predmet.ProtuStrankaListNazivFormatedOIB>
    <izvorni_sadrzaj>
      <item>MANASTIR-TEKS d.o.o., OIB 03162733635</item>
    </izvorni_sadrzaj>
    <derivirana_varijabla naziv="DomainObject.Predmet.ProtuStrankaListNazivFormatedOIB_1">
      <item>MANASTIR-TEKS d.o.o., OIB 03162733635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MANASTIR-TEKS d.o.o.</izvorni_sadrzaj>
    <derivirana_varijabla naziv="DomainObject.Predmet.ProtustrankaIDrugi_1">MANASTIR-TEKS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MANASTIR-TEKS d.o.o., OIB 03162733635, Strossmayerova 16, 51000 Rijeka</izvorni_sadrzaj>
    <derivirana_varijabla naziv="DomainObject.Predmet.ProtustrankaIDrugiAdressOIB_1">MANASTIR-TEKS d.o.o., OIB 03162733635,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MANASTIR-TEKS d.o.o.</item>
    </izvorni_sadrzaj>
    <derivirana_varijabla naziv="DomainObject.Predmet.SudioniciListNaziv_1">
      <item>FINA  Rijeka</item>
      <item>MANASTIR-TEKS d.o.o.</item>
    </derivirana_varijabla>
  </DomainObject.Predmet.SudioniciListNaziv>
  <DomainObject.Predmet.SudioniciListAdressOIB>
    <izvorni_sadrzaj>
      <item>FINA  Rijeka, OIB 85821130368, Frana Kurelca 8,51000 Rijeka</item>
      <item>MANASTIR-TEKS d.o.o., OIB 03162733635, Strossmayerova 16,51000 Rijeka</item>
    </izvorni_sadrzaj>
    <derivirana_varijabla naziv="DomainObject.Predmet.SudioniciListAdressOIB_1">
      <item>FINA  Rijeka, OIB 85821130368, Frana Kurelca 8,51000 Rijeka</item>
      <item>MANASTIR-TEKS d.o.o., OIB 03162733635,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03162733635</item>
    </izvorni_sadrzaj>
    <derivirana_varijabla naziv="DomainObject.Predmet.SudioniciListNazivOIB_1">
      <item>, OIB 85821130368</item>
      <item>, OIB 03162733635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FB657-3DBE-4F6F-90D3-D07800925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4132</properties:Characters>
  <properties:Lines>113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2017-06-02T07:09:00Z</dcterms:created>
  <dc:creator>Vera Jelenović</dc:creator>
  <cp:lastModifiedBy>Danijela Fumić</cp:lastModifiedBy>
  <cp:lastPrinted>2017-06-02T07:09:00Z</cp:lastPrinted>
  <dcterms:modified xmlns:xsi="http://www.w3.org/2001/XMLSchema-instance" xsi:type="dcterms:W3CDTF">2017-06-02T07:10:00Z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