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709a" w14:paraId="f45709a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F338DB">
        <w:rPr>
          <w:rFonts w:cs="Times New Roman" w:eastAsia="Questrial" w:hAnsi="Times New Roman" w:ascii="Times New Roman"/>
          <w:sz w:val="24"/>
          <w:szCs w:val="24"/>
        </w:rPr>
        <w:t>72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F338DB">
        <w:rPr>
          <w:rFonts w:hAnsi="Times New Roman" w:ascii="Times New Roman"/>
          <w:sz w:val="24"/>
          <w:szCs w:val="24"/>
        </w:rPr>
        <w:t>14. veljače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F338DB">
        <w:rPr>
          <w:rFonts w:cs="Times New Roman" w:hAnsi="Times New Roman" w:ascii="Times New Roman"/>
          <w:b/>
          <w:sz w:val="24"/>
          <w:szCs w:val="24"/>
        </w:rPr>
        <w:t>devetu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F338DB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</w:t>
      </w:r>
      <w:r w:rsidRPr="00F338DB">
        <w:rPr>
          <w:rFonts w:cs="Times New Roman" w:hAnsi="Times New Roman" w:ascii="Times New Roman"/>
          <w:sz w:val="24"/>
          <w:szCs w:val="24"/>
        </w:rPr>
        <w:t xml:space="preserve">selu površine 3885 m2 građevinsko poljoprivredno zemljišne po početnoj cijeni od </w:t>
      </w:r>
      <w:r w:rsidR="00F338DB" w:rsidRPr="00F77A8B">
        <w:rPr>
          <w:rFonts w:cs="Times New Roman" w:hAnsi="Times New Roman" w:ascii="Times New Roman"/>
          <w:b/>
          <w:bCs/>
          <w:sz w:val="24"/>
          <w:szCs w:val="24"/>
        </w:rPr>
        <w:t>70.400,00 kn</w:t>
      </w:r>
      <w:r w:rsidRPr="00F338DB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F77A8B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38DB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F338DB">
        <w:rPr>
          <w:rFonts w:cs="Times New Roman" w:hAnsi="Times New Roman" w:ascii="Times New Roman"/>
          <w:b/>
          <w:sz w:val="24"/>
          <w:szCs w:val="24"/>
        </w:rPr>
        <w:t>344</w:t>
      </w:r>
      <w:r w:rsidRPr="00F338DB">
        <w:rPr>
          <w:rFonts w:cs="Times New Roman" w:hAnsi="Times New Roman" w:ascii="Times New Roman"/>
          <w:sz w:val="24"/>
          <w:szCs w:val="24"/>
        </w:rPr>
        <w:t xml:space="preserve">, kuća br. </w:t>
      </w:r>
      <w:r w:rsidRPr="00F77A8B">
        <w:rPr>
          <w:rFonts w:cs="Times New Roman" w:hAnsi="Times New Roman" w:ascii="Times New Roman"/>
          <w:sz w:val="24"/>
          <w:szCs w:val="24"/>
        </w:rPr>
        <w:t xml:space="preserve">29 i pomoćna zgrada, skladište stočne hrane,svinjogojska farma, voćnjak i dvorište u ulici Hrvatskog vojnika ukupne površine 12.398 m2 po početnoj cijeni od </w:t>
      </w:r>
      <w:r w:rsidR="00F77A8B" w:rsidRPr="00F77A8B">
        <w:rPr>
          <w:rFonts w:cs="Times New Roman" w:hAnsi="Times New Roman" w:ascii="Times New Roman"/>
          <w:b/>
          <w:bCs/>
          <w:sz w:val="24"/>
          <w:szCs w:val="24"/>
        </w:rPr>
        <w:t>1.810.200,00 kn</w:t>
      </w:r>
      <w:r w:rsidR="00F77A8B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AF7D28" w:rsidR="00AF7D28" w:rsidRPr="00F77A8B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F77A8B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F77A8B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F77A8B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F77A8B">
        <w:rPr>
          <w:rFonts w:cs="Times New Roman" w:hAnsi="Times New Roman" w:ascii="Times New Roman"/>
          <w:b/>
          <w:sz w:val="24"/>
          <w:szCs w:val="24"/>
        </w:rPr>
        <w:t>345</w:t>
      </w:r>
      <w:r w:rsidRPr="00F77A8B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F77A8B" w:rsidRPr="00F77A8B">
        <w:rPr>
          <w:rFonts w:cs="Times New Roman" w:hAnsi="Times New Roman" w:ascii="Times New Roman"/>
          <w:b/>
          <w:bCs/>
          <w:sz w:val="24"/>
          <w:szCs w:val="24"/>
        </w:rPr>
        <w:t>102.000,00 kn</w:t>
      </w:r>
    </w:p>
    <w:p w:rsidRDefault="00AF7D28" w:rsidP="00AF7D28" w:rsidR="00AF7D28" w:rsidRPr="00F77A8B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F77A8B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F77A8B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F77A8B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F77A8B">
        <w:rPr>
          <w:rFonts w:cs="Times New Roman" w:hAnsi="Times New Roman" w:ascii="Times New Roman"/>
          <w:b/>
          <w:sz w:val="24"/>
          <w:szCs w:val="24"/>
        </w:rPr>
        <w:t>342,</w:t>
      </w:r>
      <w:r w:rsidRPr="00F77A8B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</w:t>
      </w:r>
      <w:r w:rsidR="00F77A8B" w:rsidRPr="00F77A8B">
        <w:rPr>
          <w:rFonts w:cs="Times New Roman" w:hAnsi="Times New Roman" w:ascii="Times New Roman"/>
          <w:sz w:val="24"/>
          <w:szCs w:val="24"/>
        </w:rPr>
        <w:t xml:space="preserve"> </w:t>
      </w:r>
      <w:r w:rsidR="00F77A8B" w:rsidRPr="00F77A8B">
        <w:rPr>
          <w:rFonts w:cs="Times New Roman" w:hAnsi="Times New Roman" w:ascii="Times New Roman"/>
          <w:b/>
          <w:bCs/>
        </w:rPr>
        <w:t>10.100,00 kn</w:t>
      </w:r>
      <w:r w:rsidRPr="00F77A8B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1335C2" w:rsidR="00AF7D28" w:rsidRPr="00F77A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F77A8B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St-566/15-72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F77A8B">
        <w:rPr>
          <w:rFonts w:cs="Times New Roman" w:hAnsi="Times New Roman" w:ascii="Times New Roman"/>
          <w:b/>
          <w:sz w:val="24"/>
          <w:szCs w:val="24"/>
        </w:rPr>
        <w:t>4. travnja</w:t>
      </w:r>
      <w:r w:rsidR="00E11F3E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</w:t>
      </w:r>
      <w:r w:rsidR="00E11F3E">
        <w:rPr>
          <w:rFonts w:cs="Times New Roman" w:hAnsi="Times New Roman" w:ascii="Times New Roman"/>
          <w:b/>
          <w:sz w:val="24"/>
          <w:szCs w:val="24"/>
        </w:rPr>
        <w:t>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F77A8B">
        <w:rPr>
          <w:rFonts w:cs="Times New Roman" w:eastAsia="Questrial" w:hAnsi="Times New Roman" w:ascii="Times New Roman"/>
          <w:sz w:val="24"/>
          <w:szCs w:val="24"/>
        </w:rPr>
        <w:t>t-566/15-72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F77A8B">
        <w:rPr>
          <w:rFonts w:cs="Times New Roman" w:hAnsi="Times New Roman" w:ascii="Times New Roman"/>
          <w:sz w:val="24"/>
          <w:szCs w:val="24"/>
        </w:rPr>
        <w:t>14. veljače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F77A8B">
        <w:rPr>
          <w:rFonts w:cs="Times New Roman" w:hAnsi="Times New Roman" w:ascii="Times New Roman"/>
          <w:sz w:val="24"/>
          <w:szCs w:val="24"/>
        </w:rPr>
        <w:t>14. veljače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F77A8B">
        <w:rPr>
          <w:rFonts w:cs="Times New Roman" w:hAnsi="Times New Roman" w:ascii="Times New Roman"/>
          <w:sz w:val="24"/>
          <w:szCs w:val="24"/>
        </w:rPr>
        <w:t>4.4.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D58" w:rsidP="001B1B5E" w:rsidR="00162D58">
      <w:pPr>
        <w:spacing w:lineRule="auto" w:line="240" w:after="0"/>
      </w:pPr>
      <w:r>
        <w:separator/>
      </w:r>
    </w:p>
  </w:endnote>
  <w:endnote w:id="0" w:type="continuationSeparator">
    <w:p w:rsidRDefault="00162D58" w:rsidP="001B1B5E" w:rsidR="00162D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D58" w:rsidP="001B1B5E" w:rsidR="00162D58">
      <w:pPr>
        <w:spacing w:lineRule="auto" w:line="240" w:after="0"/>
      </w:pPr>
      <w:r>
        <w:separator/>
      </w:r>
    </w:p>
  </w:footnote>
  <w:footnote w:id="0" w:type="continuationSeparator">
    <w:p w:rsidRDefault="00162D58" w:rsidP="001B1B5E" w:rsidR="00162D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773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62D58"/>
    <w:rsid w:val="001A4C4A"/>
    <w:rsid w:val="001A6E0C"/>
    <w:rsid w:val="001B1B5E"/>
    <w:rsid w:val="001B662C"/>
    <w:rsid w:val="001F06C5"/>
    <w:rsid w:val="002112DB"/>
    <w:rsid w:val="00263B36"/>
    <w:rsid w:val="0028196C"/>
    <w:rsid w:val="002E0F04"/>
    <w:rsid w:val="00304B72"/>
    <w:rsid w:val="00325941"/>
    <w:rsid w:val="00334051"/>
    <w:rsid w:val="003346A2"/>
    <w:rsid w:val="00376E9E"/>
    <w:rsid w:val="00415A59"/>
    <w:rsid w:val="004B55BE"/>
    <w:rsid w:val="004D1EEF"/>
    <w:rsid w:val="004E44D2"/>
    <w:rsid w:val="00641B30"/>
    <w:rsid w:val="006D6946"/>
    <w:rsid w:val="006E1CE6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96486"/>
    <w:rsid w:val="00AA3F0D"/>
    <w:rsid w:val="00AE7CDD"/>
    <w:rsid w:val="00AF7D28"/>
    <w:rsid w:val="00B11229"/>
    <w:rsid w:val="00B11464"/>
    <w:rsid w:val="00B42A4D"/>
    <w:rsid w:val="00B72D95"/>
    <w:rsid w:val="00B94773"/>
    <w:rsid w:val="00BE6A29"/>
    <w:rsid w:val="00BF4C27"/>
    <w:rsid w:val="00C23347"/>
    <w:rsid w:val="00C34014"/>
    <w:rsid w:val="00C4591E"/>
    <w:rsid w:val="00C86804"/>
    <w:rsid w:val="00D04CD0"/>
    <w:rsid w:val="00E11F3E"/>
    <w:rsid w:val="00E82B30"/>
    <w:rsid w:val="00E95823"/>
    <w:rsid w:val="00EC5DD6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7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4773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773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773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773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47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477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77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77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77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A9F81-B079-447F-893B-854FE0C60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832</properties:Words>
  <properties:Characters>4345</properties:Characters>
  <properties:Lines>148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2018-02-14T11:00:00Z</dcterms:created>
  <dc:creator>point</dc:creator>
  <cp:lastModifiedBy>Danijela Sekulić</cp:lastModifiedBy>
  <cp:lastPrinted>2018-02-14T11:00:00Z</cp:lastPrinted>
  <dcterms:modified xmlns:xsi="http://www.w3.org/2001/XMLSchema-instance" xsi:type="dcterms:W3CDTF">2018-02-14T11:01:00Z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