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a08c" w14:paraId="9b7a08c" w:rsidRDefault="00BC4083" w:rsidP="00BC4083" w:rsidR="00BC4083" w:rsidRPr="00E146FD">
      <w:pPr>
        <w:tabs>
          <w:tab w:pos="6990" w:val="left"/>
        </w:tabs>
        <w15:collapsed w:val="false"/>
      </w:pPr>
      <w:r>
        <w:t xml:space="preserve">         </w:t>
      </w:r>
      <w:r w:rsidRPr="00E146FD">
        <w:t xml:space="preserve">         </w:t>
      </w:r>
      <w:r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BC4083" w:rsidP="00BC4083" w:rsidR="00BC4083" w:rsidRPr="00E146FD">
      <w:r w:rsidRPr="00E146FD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C4083" w:rsidP="00BC4083" w:rsidR="00BC4083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C4083" w:rsidP="00BC4083" w:rsidR="00BC4083" w:rsidRPr="00E146FD">
      <w:r>
        <w:t xml:space="preserve">      52000 </w:t>
      </w:r>
      <w:r w:rsidRPr="00E146FD">
        <w:t xml:space="preserve">Pazin, </w:t>
      </w:r>
      <w:proofErr w:type="spellStart"/>
      <w:r w:rsidRPr="00E146FD">
        <w:t>Dršćevka</w:t>
      </w:r>
      <w:proofErr w:type="spellEnd"/>
      <w:r w:rsidRPr="00E146FD"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BC4083" w:rsidP="00BC4083" w:rsidR="00BC4083" w:rsidRPr="00E146FD"/>
    <w:p w:rsidRDefault="00BC4083" w:rsidP="00BC4083" w:rsidR="00BC4083">
      <w:pPr>
        <w:jc w:val="center"/>
      </w:pPr>
    </w:p>
    <w:p w:rsidRDefault="00BC4083" w:rsidP="00BC4083" w:rsidR="00BC4083">
      <w:pPr>
        <w:jc w:val="center"/>
      </w:pPr>
    </w:p>
    <w:p w:rsidRDefault="00BC4083" w:rsidP="00BC4083" w:rsidR="00BC4083">
      <w:pPr>
        <w:jc w:val="center"/>
      </w:pPr>
    </w:p>
    <w:p w:rsidRDefault="00BC4083" w:rsidP="00BC4083" w:rsidR="00BC4083">
      <w:pPr>
        <w:jc w:val="center"/>
      </w:pPr>
    </w:p>
    <w:p w:rsidRDefault="00BC4083" w:rsidP="00BC4083" w:rsidR="00BC4083">
      <w:pPr>
        <w:jc w:val="center"/>
      </w:pPr>
    </w:p>
    <w:p w:rsidRDefault="00BC4083" w:rsidP="00BC4083" w:rsidR="00BC4083">
      <w:pPr>
        <w:jc w:val="center"/>
      </w:pPr>
    </w:p>
    <w:p w:rsidRDefault="00BC4083" w:rsidP="00BC4083" w:rsidR="00BC4083">
      <w:pPr>
        <w:jc w:val="right"/>
      </w:pPr>
      <w:r w:rsidRPr="0036331A">
        <w:t>2 St-11/</w:t>
      </w:r>
      <w:r>
        <w:t>20</w:t>
      </w:r>
      <w:r w:rsidRPr="0036331A">
        <w:t>15-</w:t>
      </w:r>
      <w:r>
        <w:t>786</w:t>
      </w:r>
    </w:p>
    <w:p w:rsidRDefault="00BC4083" w:rsidP="00BC4083" w:rsidR="00BC4083" w:rsidRPr="00E146FD">
      <w:pPr>
        <w:jc w:val="right"/>
      </w:pPr>
    </w:p>
    <w:p w:rsidRDefault="00BC4083" w:rsidP="00BC4083" w:rsidR="00BC4083" w:rsidRPr="0068618E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68618E">
        <w:t xml:space="preserve">postupku nad dužnikom HISTRIA GROUP d.d. u stečaju, Umag, </w:t>
      </w:r>
      <w:proofErr w:type="spellStart"/>
      <w:r w:rsidRPr="0068618E">
        <w:t>Ungarija</w:t>
      </w:r>
      <w:proofErr w:type="spellEnd"/>
      <w:r w:rsidRPr="0068618E">
        <w:t xml:space="preserve"> b.b., OIB: 34802459130, </w:t>
      </w:r>
      <w:r>
        <w:t>19</w:t>
      </w:r>
      <w:r>
        <w:t>. veljače 2019</w:t>
      </w:r>
      <w:r w:rsidRPr="0068618E">
        <w:t>. donio je slijedeći</w:t>
      </w:r>
    </w:p>
    <w:p w:rsidRDefault="00BC4083" w:rsidP="00BC4083" w:rsidR="00BC4083" w:rsidRPr="0068618E">
      <w:pPr>
        <w:jc w:val="both"/>
      </w:pPr>
    </w:p>
    <w:p w:rsidRDefault="00BC4083" w:rsidP="00BC4083" w:rsidR="00BC4083" w:rsidRPr="0068618E">
      <w:pPr>
        <w:jc w:val="both"/>
      </w:pPr>
    </w:p>
    <w:p w:rsidRDefault="00BC4083" w:rsidP="00BC4083" w:rsidR="00BC4083" w:rsidRPr="0068618E">
      <w:pPr>
        <w:jc w:val="center"/>
      </w:pPr>
      <w:r w:rsidRPr="0068618E">
        <w:t>Z A K L J U Č A K</w:t>
      </w:r>
    </w:p>
    <w:p w:rsidRDefault="00BC4083" w:rsidP="00BC4083" w:rsidR="00BC4083" w:rsidRPr="0068618E">
      <w:pPr>
        <w:jc w:val="center"/>
        <w:rPr>
          <w:b/>
        </w:rPr>
      </w:pPr>
    </w:p>
    <w:p w:rsidRDefault="00BC4083" w:rsidP="00BC4083" w:rsidR="00BC4083" w:rsidRPr="0068618E">
      <w:pPr>
        <w:jc w:val="center"/>
        <w:rPr>
          <w:b/>
        </w:rPr>
      </w:pPr>
    </w:p>
    <w:p w:rsidRDefault="00BC4083" w:rsidP="00BC4083" w:rsidR="00BC4083" w:rsidRPr="0068618E">
      <w:pPr>
        <w:ind w:firstLine="708"/>
        <w:jc w:val="both"/>
      </w:pPr>
      <w:r>
        <w:t xml:space="preserve">Nalaže se računovodstvu Trgovačkog suda u Rijeci da </w:t>
      </w:r>
      <w:r>
        <w:t xml:space="preserve">izvrši isplatu na </w:t>
      </w:r>
      <w:r>
        <w:t>temelju točke I. izreke pravomoćnog rješenja Trgovačkog suda u Pazinu St-</w:t>
      </w:r>
      <w:r>
        <w:t>11/2015-779</w:t>
      </w:r>
      <w:r>
        <w:t xml:space="preserve"> od </w:t>
      </w:r>
      <w:r>
        <w:t>25. siječnja 2019., s time što je za isplatu vjerovniku Privrednoj banci Zagreb d.d., potrebno naznačiti i model 05 te poziv na broj 2600013-257380-7.</w:t>
      </w:r>
    </w:p>
    <w:p w:rsidRDefault="00BC4083" w:rsidP="00BC4083" w:rsidR="00BC4083" w:rsidRPr="0068618E">
      <w:pPr>
        <w:ind w:firstLine="708"/>
      </w:pPr>
      <w:r w:rsidRPr="0068618E">
        <w:tab/>
      </w:r>
      <w:r w:rsidRPr="0068618E">
        <w:tab/>
      </w:r>
      <w:r w:rsidRPr="0068618E">
        <w:tab/>
      </w:r>
      <w:r w:rsidRPr="0068618E">
        <w:tab/>
      </w:r>
    </w:p>
    <w:p w:rsidRDefault="00BC4083" w:rsidP="00BC4083" w:rsidR="00BC4083" w:rsidRPr="0068618E">
      <w:pPr>
        <w:jc w:val="both"/>
        <w:rPr>
          <w:shd w:fill="FFFFFF" w:color="auto" w:val="clear"/>
        </w:rPr>
      </w:pPr>
    </w:p>
    <w:p w:rsidRDefault="00BC4083" w:rsidP="00BC4083" w:rsidR="00BC4083" w:rsidRPr="0068618E">
      <w:pPr>
        <w:jc w:val="center"/>
      </w:pPr>
      <w:r w:rsidRPr="0068618E">
        <w:t xml:space="preserve">U Pazinu </w:t>
      </w:r>
      <w:r>
        <w:t>1</w:t>
      </w:r>
      <w:r>
        <w:t>9</w:t>
      </w:r>
      <w:r>
        <w:t>. veljače 2019</w:t>
      </w:r>
      <w:r w:rsidRPr="0068618E">
        <w:t>.</w:t>
      </w:r>
    </w:p>
    <w:p w:rsidRDefault="00BC4083" w:rsidP="00BC4083" w:rsidR="00BC4083" w:rsidRPr="0068618E">
      <w:pPr>
        <w:jc w:val="center"/>
      </w:pPr>
    </w:p>
    <w:p w:rsidRDefault="00BC4083" w:rsidP="00BC4083" w:rsidR="00BC4083" w:rsidRPr="0068618E">
      <w:pPr>
        <w:jc w:val="center"/>
      </w:pPr>
    </w:p>
    <w:p w:rsidRDefault="00BC4083" w:rsidP="00BC4083" w:rsidR="00BC4083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</w:t>
      </w:r>
      <w:r w:rsidRPr="0068618E">
        <w:tab/>
        <w:t xml:space="preserve">    Stečajna sutkinja</w:t>
      </w:r>
    </w:p>
    <w:p w:rsidRDefault="00BC4083" w:rsidP="00BC4083" w:rsidR="00BC4083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    </w:t>
      </w:r>
      <w:r w:rsidRPr="0068618E">
        <w:tab/>
        <w:t xml:space="preserve">      Adrijana Labinjan Skok</w:t>
      </w:r>
      <w:bookmarkStart w:name="_GoBack" w:id="0"/>
      <w:r w:rsidRPr="0068618E">
        <w:t>, v.</w:t>
      </w:r>
      <w:r>
        <w:t xml:space="preserve"> </w:t>
      </w:r>
      <w:r w:rsidRPr="0068618E">
        <w:t>r.</w:t>
      </w:r>
      <w:bookmarkEnd w:id="0"/>
    </w:p>
    <w:p w:rsidRDefault="00BC4083" w:rsidP="00BC4083" w:rsidR="00BC4083" w:rsidRPr="0068618E">
      <w:pPr>
        <w:jc w:val="both"/>
        <w:rPr>
          <w:shd w:fill="FFFFFF" w:color="auto" w:val="clear"/>
        </w:rPr>
      </w:pPr>
    </w:p>
    <w:p w:rsidRDefault="00BC4083" w:rsidP="00BC4083" w:rsidR="00BC4083" w:rsidRPr="0068618E">
      <w:pPr>
        <w:jc w:val="both"/>
        <w:rPr>
          <w:shd w:fill="FFFFFF" w:color="auto" w:val="clear"/>
        </w:rPr>
      </w:pPr>
    </w:p>
    <w:p w:rsidRDefault="00BC4083" w:rsidP="00BC4083" w:rsidR="00BC4083" w:rsidRPr="0068618E">
      <w:pPr>
        <w:jc w:val="both"/>
      </w:pPr>
    </w:p>
    <w:p w:rsidRDefault="00BC4083" w:rsidP="00BC4083" w:rsidR="00BC4083" w:rsidRPr="0068618E">
      <w:pPr>
        <w:jc w:val="both"/>
      </w:pPr>
      <w:r w:rsidRPr="0068618E">
        <w:t>UPUTA O PRAVNOM LIJEKU</w:t>
      </w:r>
    </w:p>
    <w:p w:rsidRDefault="00BC4083" w:rsidP="00BC4083" w:rsidR="00BC4083" w:rsidRPr="0068618E">
      <w:pPr>
        <w:jc w:val="both"/>
      </w:pPr>
      <w:r w:rsidRPr="0068618E">
        <w:t xml:space="preserve">Protiv ovog zaključka nije dopušten pravni lijek (čl. </w:t>
      </w:r>
      <w:r>
        <w:t>19</w:t>
      </w:r>
      <w:r w:rsidRPr="0068618E">
        <w:t>. st.</w:t>
      </w:r>
      <w:r>
        <w:t xml:space="preserve"> 7</w:t>
      </w:r>
      <w:r w:rsidRPr="0068618E">
        <w:t>. SZ).</w:t>
      </w:r>
    </w:p>
    <w:p w:rsidRDefault="00BC4083" w:rsidP="00BC4083" w:rsidR="00BC4083" w:rsidRPr="0068618E">
      <w:pPr>
        <w:jc w:val="both"/>
      </w:pPr>
    </w:p>
    <w:p w:rsidRDefault="00BC4083" w:rsidP="00BC4083" w:rsidR="00BC4083" w:rsidRPr="0068618E">
      <w:pPr>
        <w:jc w:val="both"/>
      </w:pPr>
      <w:r w:rsidRPr="0068618E">
        <w:t>DNA:</w:t>
      </w:r>
    </w:p>
    <w:p w:rsidRDefault="00BC4083" w:rsidP="00BC4083" w:rsidR="00BC4083">
      <w:pPr>
        <w:jc w:val="both"/>
      </w:pPr>
      <w:r>
        <w:t>1.</w:t>
      </w:r>
      <w:r w:rsidRPr="0068618E">
        <w:t xml:space="preserve"> stečajni upravitelj Dražen </w:t>
      </w:r>
      <w:proofErr w:type="spellStart"/>
      <w:r w:rsidRPr="0068618E">
        <w:t>Ezgeta</w:t>
      </w:r>
      <w:proofErr w:type="spellEnd"/>
      <w:r w:rsidRPr="0068618E">
        <w:t>, Poreč, M. Benussi 8</w:t>
      </w:r>
    </w:p>
    <w:p w:rsidRDefault="00BC4083" w:rsidP="00BC4083" w:rsidR="00BC4083">
      <w:pPr>
        <w:jc w:val="both"/>
      </w:pPr>
      <w:r>
        <w:t xml:space="preserve">2. </w:t>
      </w:r>
      <w:r>
        <w:t xml:space="preserve">Hrvatski nuklearni </w:t>
      </w:r>
      <w:proofErr w:type="spellStart"/>
      <w:r>
        <w:t>pool</w:t>
      </w:r>
      <w:proofErr w:type="spellEnd"/>
      <w:r>
        <w:t xml:space="preserve"> GIU Zagreb – po odvjetnicima Odvjetničkog društva </w:t>
      </w:r>
      <w:proofErr w:type="spellStart"/>
      <w:r>
        <w:t>Vukadin</w:t>
      </w:r>
      <w:proofErr w:type="spellEnd"/>
      <w:r>
        <w:t xml:space="preserve"> i partneri </w:t>
      </w:r>
      <w:proofErr w:type="spellStart"/>
      <w:r>
        <w:t>j.t.d</w:t>
      </w:r>
      <w:proofErr w:type="spellEnd"/>
      <w:r>
        <w:t xml:space="preserve">., Zagreb, </w:t>
      </w:r>
      <w:proofErr w:type="spellStart"/>
      <w:r>
        <w:t>Utješinovićeva</w:t>
      </w:r>
      <w:proofErr w:type="spellEnd"/>
      <w:r>
        <w:t xml:space="preserve"> 3 </w:t>
      </w:r>
    </w:p>
    <w:p w:rsidRDefault="00BC4083" w:rsidP="00BC4083" w:rsidR="00BC4083">
      <w:pPr>
        <w:jc w:val="both"/>
      </w:pPr>
      <w:r>
        <w:t xml:space="preserve">3. </w:t>
      </w:r>
      <w:r>
        <w:t xml:space="preserve">PRIVREDNA BANKA ZAGREB d.d., Zagreb, Radnička cesta 50, po punomoćniku,  odvjetniku Davoru Ivančiću, Čakovec, Park Rudolfa </w:t>
      </w:r>
      <w:proofErr w:type="spellStart"/>
      <w:r>
        <w:t>Kropeka</w:t>
      </w:r>
      <w:proofErr w:type="spellEnd"/>
      <w:r>
        <w:t xml:space="preserve"> 1</w:t>
      </w:r>
    </w:p>
    <w:p w:rsidRDefault="00BC4083" w:rsidP="00BC4083" w:rsidR="00BC4083">
      <w:pPr>
        <w:jc w:val="both"/>
      </w:pPr>
      <w:r>
        <w:t>4</w:t>
      </w:r>
      <w:r>
        <w:t>.</w:t>
      </w:r>
      <w:r>
        <w:t xml:space="preserve"> </w:t>
      </w:r>
      <w:r>
        <w:t>e-oglasna ploča suda 8 dana</w:t>
      </w:r>
    </w:p>
    <w:p w:rsidRDefault="00BC4083" w:rsidP="00BC4083" w:rsidR="00530393">
      <w:pPr>
        <w:jc w:val="both"/>
      </w:pPr>
      <w:r>
        <w:t>5. računovodstvo Trgovačkog suda u Rijeci uz pravomoćno rješenje St-11/2015-779 od 25.1.2019. te presliku podneska Privredne banke Zagreb d.d. od 3.2.2019.</w:t>
      </w:r>
    </w:p>
    <w:sectPr w:rsidSect="00C27B3C" w:rsidR="0053039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083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083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083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BC4083" w:rsidR="00083ACB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083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4083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083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083" w:rsidP="001474A3" w:rsidR="001474A3" w:rsidRPr="0036331A">
    <w:pPr>
      <w:pStyle w:val="Zaglavlje"/>
      <w:jc w:val="right"/>
    </w:pPr>
    <w:r>
      <w:t>Posl.br.</w:t>
    </w:r>
    <w:r w:rsidRPr="0036331A">
      <w:t>: 2 St-11/15-</w:t>
    </w:r>
    <w:r>
      <w:t>580</w:t>
    </w:r>
  </w:p>
  <w:p w:rsidRDefault="00BC4083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083" w:rsidP="001474A3" w:rsidR="001474A3" w:rsidRPr="0036331A">
    <w:pPr>
      <w:pStyle w:val="Zaglavlje"/>
      <w:jc w:val="right"/>
    </w:pPr>
  </w:p>
  <w:p w:rsidRDefault="00BC4083" w:rsidP="00083ACB" w:rsidR="00083ACB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C4083"/>
    <w:rsid w:val="00530393"/>
    <w:rsid w:val="00BC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A834C6B"/>
  <w15:docId w15:val="{037FBA39-B07B-4941-A792-C3D5E16F171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C40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C4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408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4083"/>
  </w:style>
  <w:style w:styleId="Zaglavlje" w:type="paragraph">
    <w:name w:val="header"/>
    <w:basedOn w:val="Normal"/>
    <w:link w:val="ZaglavljeChar"/>
    <w:uiPriority w:val="99"/>
    <w:rsid w:val="00BC40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0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08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083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6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05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214</properties:Words>
  <properties:Characters>1222</properties:Characters>
  <properties:Lines>10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2019-02-19T12:17:00Z</dcterms:created>
  <dc:creator>Ana Valčić</dc:creator>
  <dc:description/>
  <cp:keywords/>
  <cp:lastModifiedBy>Ana Valčić</cp:lastModifiedBy>
  <cp:lastPrinted>2019-02-19T12:26:00Z</cp:lastPrinted>
  <dcterms:modified xmlns:xsi="http://www.w3.org/2001/XMLSchema-instance" xsi:type="dcterms:W3CDTF">2019-02-19T12:27:00Z</dcterms:modified>
  <cp:revision>1</cp:revision>
  <dc:subject/>
  <dc:title/>
</cp:coreProperties>
</file>