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1c08" w14:paraId="2bd1c08" w:rsidRDefault="005555B6" w:rsidP="005555B6" w:rsidR="005555B6" w:rsidRPr="0096453F">
      <w:pPr>
        <w15:collapsed w:val="false"/>
      </w:pPr>
      <w:bookmarkStart w:name="_GoBack" w:id="0"/>
      <w:bookmarkEnd w:id="0"/>
      <w:r w:rsidRPr="0096453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53F">
        <w:tab/>
      </w:r>
      <w:r w:rsidRPr="0096453F">
        <w:tab/>
      </w:r>
      <w:r w:rsidRPr="0096453F">
        <w:tab/>
      </w:r>
      <w:r w:rsidRPr="0096453F">
        <w:tab/>
      </w:r>
      <w:r w:rsidRPr="0096453F">
        <w:tab/>
      </w:r>
      <w:r w:rsidRPr="0096453F">
        <w:tab/>
      </w:r>
      <w:r w:rsidRPr="0096453F">
        <w:tab/>
      </w:r>
      <w:r w:rsidRPr="0096453F">
        <w:tab/>
      </w:r>
      <w:r w:rsidRPr="0096453F">
        <w:tab/>
      </w:r>
      <w:r w:rsidR="004746BF" w:rsidRPr="0096453F">
        <w:t>4 St-</w:t>
      </w:r>
      <w:r w:rsidR="00EA0798" w:rsidRPr="0096453F">
        <w:t>1687/17</w:t>
      </w:r>
    </w:p>
    <w:p w:rsidRDefault="005555B6" w:rsidP="005555B6" w:rsidR="005555B6" w:rsidRPr="0096453F">
      <w:r w:rsidRPr="0096453F">
        <w:t xml:space="preserve">REPUBLIKA HRVATSKA  </w:t>
      </w:r>
    </w:p>
    <w:p w:rsidRDefault="005555B6" w:rsidP="005555B6" w:rsidR="005555B6" w:rsidRPr="0096453F">
      <w:r w:rsidRPr="0096453F">
        <w:t xml:space="preserve">TRGOVAČKI SUD U ZAGREBU </w:t>
      </w:r>
    </w:p>
    <w:p w:rsidRDefault="005555B6" w:rsidP="005555B6" w:rsidR="005555B6" w:rsidRPr="0096453F">
      <w:r w:rsidRPr="0096453F">
        <w:t xml:space="preserve">STALNA SLUŽBA </w:t>
      </w:r>
    </w:p>
    <w:p w:rsidRDefault="005555B6" w:rsidP="005555B6" w:rsidR="005555B6" w:rsidRPr="0096453F">
      <w:r w:rsidRPr="0096453F">
        <w:t xml:space="preserve">Karlovac, </w:t>
      </w:r>
      <w:r w:rsidR="0048688C" w:rsidRPr="0096453F">
        <w:t>Trg hrvatskih branitelja 1</w:t>
      </w:r>
    </w:p>
    <w:p w:rsidRDefault="005555B6" w:rsidP="005555B6" w:rsidR="005555B6" w:rsidRPr="0096453F"/>
    <w:p w:rsidRDefault="005555B6" w:rsidP="005555B6" w:rsidR="005555B6" w:rsidRPr="0096453F">
      <w:pPr>
        <w:jc w:val="center"/>
      </w:pPr>
      <w:r w:rsidRPr="0096453F">
        <w:t>R E P U B L I K A  H R V A T S K A</w:t>
      </w:r>
    </w:p>
    <w:p w:rsidRDefault="005555B6" w:rsidP="005555B6" w:rsidR="005555B6" w:rsidRPr="0096453F">
      <w:pPr>
        <w:jc w:val="center"/>
      </w:pPr>
      <w:r w:rsidRPr="0096453F">
        <w:t>R J E Š E N J E</w:t>
      </w:r>
    </w:p>
    <w:p w:rsidRDefault="005555B6" w:rsidP="005555B6" w:rsidR="005555B6" w:rsidRPr="0096453F"/>
    <w:p w:rsidRDefault="005555B6" w:rsidP="005555B6" w:rsidR="005555B6" w:rsidRPr="0096453F">
      <w:pPr>
        <w:pStyle w:val="Tijeloteksta"/>
        <w:rPr>
          <w:rFonts w:hAnsi="Times New Roman" w:ascii="Times New Roman"/>
          <w:szCs w:val="24"/>
        </w:rPr>
      </w:pPr>
      <w:r w:rsidRPr="0096453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EA0798" w:rsidRPr="0096453F">
        <w:rPr>
          <w:rFonts w:hAnsi="Times New Roman" w:ascii="Times New Roman"/>
          <w:szCs w:val="24"/>
        </w:rPr>
        <w:t>FRIGO-MPS d.o.o. u stečaju, Cerje, Podolnica 6, OIB 95351987539</w:t>
      </w:r>
      <w:r w:rsidRPr="0096453F">
        <w:rPr>
          <w:rFonts w:hAnsi="Times New Roman" w:ascii="Times New Roman"/>
          <w:szCs w:val="24"/>
        </w:rPr>
        <w:t xml:space="preserve">, dana </w:t>
      </w:r>
      <w:r w:rsidR="00EA0798" w:rsidRPr="0096453F">
        <w:rPr>
          <w:rFonts w:hAnsi="Times New Roman" w:ascii="Times New Roman"/>
          <w:szCs w:val="24"/>
        </w:rPr>
        <w:t>23</w:t>
      </w:r>
      <w:r w:rsidR="00550FAD" w:rsidRPr="0096453F">
        <w:rPr>
          <w:rFonts w:hAnsi="Times New Roman" w:ascii="Times New Roman"/>
          <w:szCs w:val="24"/>
        </w:rPr>
        <w:t>. listopada 2018.</w:t>
      </w:r>
      <w:r w:rsidRPr="0096453F">
        <w:rPr>
          <w:rFonts w:hAnsi="Times New Roman" w:ascii="Times New Roman"/>
          <w:szCs w:val="24"/>
        </w:rPr>
        <w:t xml:space="preserve"> </w:t>
      </w:r>
    </w:p>
    <w:p w:rsidRDefault="005555B6" w:rsidP="005555B6" w:rsidR="005555B6" w:rsidRPr="0096453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96453F">
      <w:pPr>
        <w:jc w:val="both"/>
      </w:pPr>
      <w:r w:rsidRPr="0096453F">
        <w:tab/>
      </w:r>
      <w:r w:rsidRPr="0096453F">
        <w:tab/>
      </w:r>
      <w:r w:rsidRPr="0096453F">
        <w:tab/>
      </w:r>
      <w:r w:rsidRPr="0096453F">
        <w:tab/>
      </w:r>
      <w:r w:rsidR="00AB62F7" w:rsidRPr="0096453F">
        <w:tab/>
      </w:r>
      <w:r w:rsidR="004E5DB3" w:rsidRPr="0096453F">
        <w:t>r i j e š i o</w:t>
      </w:r>
      <w:r w:rsidRPr="0096453F">
        <w:t xml:space="preserve">   j e</w:t>
      </w:r>
    </w:p>
    <w:p w:rsidRDefault="00423AE6" w:rsidP="00AB62F7" w:rsidR="00423AE6" w:rsidRPr="0096453F">
      <w:pPr>
        <w:jc w:val="both"/>
      </w:pPr>
      <w:r w:rsidRPr="0096453F">
        <w:tab/>
      </w:r>
    </w:p>
    <w:p w:rsidRDefault="00EA0798" w:rsidP="00EA0798" w:rsidR="00EA0798" w:rsidRPr="0096453F">
      <w:pPr>
        <w:pStyle w:val="Tijeloteksta"/>
        <w:ind w:firstLine="720"/>
        <w:rPr>
          <w:rFonts w:hAnsi="Times New Roman" w:ascii="Times New Roman"/>
          <w:szCs w:val="24"/>
        </w:rPr>
      </w:pPr>
      <w:r w:rsidRPr="0096453F">
        <w:rPr>
          <w:rFonts w:hAnsi="Times New Roman" w:ascii="Times New Roman"/>
          <w:szCs w:val="24"/>
        </w:rPr>
        <w:t xml:space="preserve">I. Utvrđuje se da je prestala dužnost stečajnog upravitelja </w:t>
      </w:r>
      <w:r w:rsidR="0096453F" w:rsidRPr="0096453F">
        <w:rPr>
          <w:rFonts w:hAnsi="Times New Roman" w:ascii="Times New Roman"/>
          <w:szCs w:val="24"/>
        </w:rPr>
        <w:t>Vesne Kocbek, Zagreb, Trg Nikole Zrinskog 17, OIB 64935258953</w:t>
      </w:r>
      <w:r w:rsidRPr="0096453F">
        <w:rPr>
          <w:rFonts w:hAnsi="Times New Roman" w:ascii="Times New Roman"/>
          <w:szCs w:val="24"/>
        </w:rPr>
        <w:t>, smrću dana 28. rujna 2018.</w:t>
      </w:r>
    </w:p>
    <w:p w:rsidRDefault="004E5DB3" w:rsidP="004E5DB3" w:rsidR="004E5DB3" w:rsidRPr="0096453F">
      <w:pPr>
        <w:jc w:val="both"/>
      </w:pPr>
      <w:r w:rsidRPr="0096453F">
        <w:t xml:space="preserve"> </w:t>
      </w:r>
    </w:p>
    <w:p w:rsidRDefault="00EA0798" w:rsidP="00EA0798" w:rsidR="004E5DB3" w:rsidRPr="0096453F">
      <w:pPr>
        <w:ind w:firstLine="720"/>
        <w:jc w:val="both"/>
      </w:pPr>
      <w:r w:rsidRPr="0096453F">
        <w:t xml:space="preserve">II. </w:t>
      </w:r>
      <w:r w:rsidR="004E5DB3" w:rsidRPr="0096453F">
        <w:t xml:space="preserve">Za novog stečajnog upravitelja u stečajnom postupku nad stečajnim  dužnikom </w:t>
      </w:r>
      <w:r w:rsidR="0096453F" w:rsidRPr="0096453F">
        <w:t>FRIGO-MPS d.o.o. u stečaju, Cerje, Podolnica 6, OIB 95351987539</w:t>
      </w:r>
      <w:r w:rsidR="00F00A3B" w:rsidRPr="0096453F">
        <w:t>, s</w:t>
      </w:r>
      <w:r w:rsidR="004E5DB3" w:rsidRPr="0096453F">
        <w:t xml:space="preserve"> danom </w:t>
      </w:r>
      <w:r w:rsidR="0096453F" w:rsidRPr="0096453F">
        <w:t>23</w:t>
      </w:r>
      <w:r w:rsidR="00550FAD" w:rsidRPr="0096453F">
        <w:t>. listopada 2018.</w:t>
      </w:r>
      <w:r w:rsidR="004E5DB3" w:rsidRPr="0096453F">
        <w:t xml:space="preserve"> imenuje se </w:t>
      </w:r>
      <w:r w:rsidR="0096453F" w:rsidRPr="0096453F">
        <w:t>Slavica Orehovec, Čakovec, France Prešerna 11B, OIB 69855771162</w:t>
      </w:r>
      <w:r w:rsidR="0037170A" w:rsidRPr="0096453F">
        <w:t>.</w:t>
      </w:r>
    </w:p>
    <w:p w:rsidRDefault="004E5DB3" w:rsidP="004E5DB3" w:rsidR="004E5DB3" w:rsidRPr="0096453F">
      <w:pPr>
        <w:jc w:val="both"/>
      </w:pPr>
    </w:p>
    <w:p w:rsidRDefault="00EA0798" w:rsidP="0096453F" w:rsidR="0096453F" w:rsidRPr="0096453F">
      <w:pPr>
        <w:pStyle w:val="Tijeloteksta"/>
        <w:ind w:firstLine="720"/>
        <w:rPr>
          <w:rFonts w:hAnsi="Times New Roman" w:ascii="Times New Roman"/>
          <w:szCs w:val="24"/>
        </w:rPr>
      </w:pPr>
      <w:r w:rsidRPr="0096453F">
        <w:rPr>
          <w:rFonts w:hAnsi="Times New Roman" w:ascii="Times New Roman"/>
          <w:szCs w:val="24"/>
        </w:rPr>
        <w:t xml:space="preserve">III. </w:t>
      </w:r>
      <w:r w:rsidR="0096453F" w:rsidRPr="0096453F">
        <w:rPr>
          <w:rFonts w:hAnsi="Times New Roman" w:ascii="Times New Roman"/>
          <w:szCs w:val="24"/>
        </w:rPr>
        <w:t>Imenovani stečajni upravitelj preuzeti će svu dokumentaciju koja se nalazila u uredu ranijeg stečajnog upravitelja, a odnosi se na predmetnog stečajnog dužnika.</w:t>
      </w:r>
    </w:p>
    <w:p w:rsidRDefault="004E5DB3" w:rsidP="0096453F" w:rsidR="004E5DB3" w:rsidRPr="0096453F">
      <w:pPr>
        <w:ind w:firstLine="720"/>
        <w:jc w:val="both"/>
      </w:pPr>
    </w:p>
    <w:p w:rsidRDefault="00655DBA" w:rsidP="00655DBA" w:rsidR="00655DBA" w:rsidRPr="0096453F">
      <w:pPr>
        <w:ind w:left="3600"/>
        <w:jc w:val="both"/>
      </w:pPr>
      <w:r w:rsidRPr="0096453F">
        <w:t>Obrazloženje</w:t>
      </w:r>
    </w:p>
    <w:p w:rsidRDefault="00655DBA" w:rsidP="00655DBA" w:rsidR="00655DBA" w:rsidRPr="0096453F">
      <w:pPr>
        <w:jc w:val="both"/>
      </w:pPr>
    </w:p>
    <w:p w:rsidRDefault="00565B02" w:rsidP="00655DBA" w:rsidR="00565B02" w:rsidRPr="0096453F">
      <w:pPr>
        <w:jc w:val="both"/>
      </w:pPr>
      <w:r w:rsidRPr="0096453F">
        <w:tab/>
      </w:r>
      <w:r w:rsidR="002A5F40" w:rsidRPr="0096453F">
        <w:t>Rješenjem ovog suda posl.br. 4 St-</w:t>
      </w:r>
      <w:r w:rsidR="0096453F">
        <w:t>1687/17</w:t>
      </w:r>
      <w:r w:rsidR="002A5F40" w:rsidRPr="0096453F">
        <w:t xml:space="preserve"> od </w:t>
      </w:r>
      <w:r w:rsidR="0096453F">
        <w:t>6. travnja 2018.</w:t>
      </w:r>
      <w:r w:rsidR="002A5F40" w:rsidRPr="0096453F">
        <w:t xml:space="preserve"> </w:t>
      </w:r>
      <w:r w:rsidR="0096453F">
        <w:t>otvor</w:t>
      </w:r>
      <w:r w:rsidR="002A5F40" w:rsidRPr="0096453F">
        <w:t xml:space="preserve">en </w:t>
      </w:r>
      <w:r w:rsidR="0096453F">
        <w:t xml:space="preserve">je </w:t>
      </w:r>
      <w:r w:rsidR="002A5F40" w:rsidRPr="0096453F">
        <w:t xml:space="preserve">stečajni postupak nad stečajnim dužnikom </w:t>
      </w:r>
      <w:r w:rsidR="0096453F" w:rsidRPr="0096453F">
        <w:t>FRIGO-MPS d.o.o. u stečaju, Cerje, Podolnica 6, OIB 95351987539</w:t>
      </w:r>
      <w:r w:rsidRPr="0096453F">
        <w:t>,</w:t>
      </w:r>
      <w:r w:rsidR="00D1255D" w:rsidRPr="0096453F">
        <w:t xml:space="preserve"> </w:t>
      </w:r>
      <w:r w:rsidR="00550FAD" w:rsidRPr="0096453F">
        <w:t xml:space="preserve">kojim rješenjem je, između ostalog imenovan stečajni upravitelj </w:t>
      </w:r>
      <w:r w:rsidR="0096453F">
        <w:t xml:space="preserve">Vesna </w:t>
      </w:r>
      <w:r w:rsidR="0096453F" w:rsidRPr="0096453F">
        <w:t>Kocbek, Zagreb, Trg Nikole Zrinskog 17, OIB 64935258953</w:t>
      </w:r>
      <w:r w:rsidR="00D1255D" w:rsidRPr="0096453F">
        <w:t>.</w:t>
      </w:r>
    </w:p>
    <w:p w:rsidRDefault="00EC39F4" w:rsidP="00655DBA" w:rsidR="00EC39F4" w:rsidRPr="0096453F">
      <w:pPr>
        <w:jc w:val="both"/>
      </w:pPr>
    </w:p>
    <w:p w:rsidRDefault="00D1255D" w:rsidP="00D1255D" w:rsidR="00D1255D" w:rsidRPr="0096453F">
      <w:pPr>
        <w:ind w:firstLine="720"/>
        <w:jc w:val="both"/>
      </w:pPr>
      <w:r w:rsidRPr="0096453F">
        <w:t>Rješenjem Ministarstva pravosuđa Klasa: UP/I-133-04/15-01/</w:t>
      </w:r>
      <w:r w:rsidR="0096453F">
        <w:t>243</w:t>
      </w:r>
      <w:r w:rsidRPr="0096453F">
        <w:t>, Ur.broj: 514-0</w:t>
      </w:r>
      <w:r w:rsidR="0096453F">
        <w:t>4</w:t>
      </w:r>
      <w:r w:rsidRPr="0096453F">
        <w:t>-02-02-02-1</w:t>
      </w:r>
      <w:r w:rsidR="0096453F">
        <w:t>8</w:t>
      </w:r>
      <w:r w:rsidRPr="0096453F">
        <w:t>-2</w:t>
      </w:r>
      <w:r w:rsidR="0096453F">
        <w:t>8</w:t>
      </w:r>
      <w:r w:rsidRPr="0096453F">
        <w:t xml:space="preserve"> od </w:t>
      </w:r>
      <w:r w:rsidR="0096453F">
        <w:t>15. listopada 2018.</w:t>
      </w:r>
      <w:r w:rsidRPr="0096453F">
        <w:t xml:space="preserve"> </w:t>
      </w:r>
      <w:r w:rsidR="0096453F">
        <w:t>Vesna Kocbek brisana je</w:t>
      </w:r>
      <w:r w:rsidRPr="0096453F">
        <w:t xml:space="preserve"> s liste A stečajnih upravitelja za područje nadlež</w:t>
      </w:r>
      <w:r w:rsidR="0096453F">
        <w:t>nosti Trgovačkog suda u Zagrebu, a obzirom da je ista preminula 28. rujna 2018.</w:t>
      </w:r>
    </w:p>
    <w:p w:rsidRDefault="00D1255D" w:rsidP="00D1255D" w:rsidR="00D1255D" w:rsidRPr="0096453F">
      <w:pPr>
        <w:ind w:firstLine="720"/>
        <w:jc w:val="both"/>
      </w:pPr>
    </w:p>
    <w:p w:rsidRDefault="0096453F" w:rsidP="00D1255D" w:rsidR="0096453F">
      <w:pPr>
        <w:ind w:firstLine="720"/>
        <w:jc w:val="both"/>
      </w:pPr>
      <w:r>
        <w:t xml:space="preserve">Slijedom navedenog, riješeno je kao pod točkom I. izreke ovog rješenja. </w:t>
      </w:r>
    </w:p>
    <w:p w:rsidRDefault="0096453F" w:rsidP="00D1255D" w:rsidR="0096453F">
      <w:pPr>
        <w:ind w:firstLine="720"/>
        <w:jc w:val="both"/>
      </w:pPr>
    </w:p>
    <w:p w:rsidRDefault="00EC39F4" w:rsidP="0096453F" w:rsidR="00EC39F4" w:rsidRPr="0096453F">
      <w:pPr>
        <w:tabs>
          <w:tab w:pos="709" w:val="left"/>
        </w:tabs>
        <w:ind w:firstLine="720"/>
        <w:jc w:val="both"/>
      </w:pPr>
      <w:r w:rsidRPr="0096453F">
        <w:t xml:space="preserve">Novi stečajni upravitelj izabran je metodom slučajnog odabira s liste A stečajnih upravitelja sukladno čl. 84. st. 1. </w:t>
      </w:r>
      <w:r w:rsidR="0096453F" w:rsidRPr="0096453F">
        <w:t>Stečajnog zakona (Narodne novine broj 71/15, 104/17, dalje u tekstu SZ-a</w:t>
      </w:r>
      <w:r w:rsidR="0096453F">
        <w:t>), o čemu je odlučeno pod točkom II. izreke ovog rješenja</w:t>
      </w:r>
      <w:r w:rsidRPr="0096453F">
        <w:t>.</w:t>
      </w:r>
    </w:p>
    <w:p w:rsidRDefault="00DD4D49" w:rsidP="00565B02" w:rsidR="00DD4D49" w:rsidRPr="0096453F">
      <w:pPr>
        <w:ind w:firstLine="720"/>
        <w:jc w:val="both"/>
      </w:pPr>
    </w:p>
    <w:p w:rsidRDefault="003E5B5D" w:rsidP="0096453F" w:rsidR="002577C3" w:rsidRPr="0096453F">
      <w:pPr>
        <w:jc w:val="both"/>
      </w:pPr>
      <w:r w:rsidRPr="0096453F">
        <w:tab/>
        <w:t xml:space="preserve"> </w:t>
      </w:r>
    </w:p>
    <w:p w:rsidRDefault="002577C3" w:rsidP="00E96E6D" w:rsidR="002577C3" w:rsidRPr="0096453F">
      <w:pPr>
        <w:jc w:val="both"/>
      </w:pPr>
      <w:r w:rsidRPr="0096453F">
        <w:tab/>
      </w:r>
      <w:r w:rsidRPr="0096453F">
        <w:tab/>
      </w:r>
      <w:r w:rsidRPr="0096453F">
        <w:tab/>
        <w:t xml:space="preserve">U Karlovcu </w:t>
      </w:r>
      <w:r w:rsidR="0096453F">
        <w:t>23</w:t>
      </w:r>
      <w:r w:rsidR="00550FAD" w:rsidRPr="0096453F">
        <w:t>. listopada 2018.</w:t>
      </w:r>
    </w:p>
    <w:p w:rsidRDefault="00AB62F7" w:rsidP="00434774" w:rsidR="00881DAB" w:rsidRPr="0096453F">
      <w:pPr>
        <w:jc w:val="both"/>
      </w:pPr>
      <w:r w:rsidRPr="0096453F">
        <w:tab/>
      </w:r>
      <w:r w:rsidR="00423AE6" w:rsidRPr="0096453F">
        <w:t xml:space="preserve"> </w:t>
      </w:r>
    </w:p>
    <w:p w:rsidRDefault="00DB2868" w:rsidP="00434774" w:rsidR="00DB2868" w:rsidRPr="0096453F">
      <w:pPr>
        <w:jc w:val="both"/>
      </w:pPr>
      <w:r w:rsidRPr="0096453F">
        <w:t xml:space="preserve">                                                                         </w:t>
      </w:r>
      <w:r w:rsidR="004E5DB3" w:rsidRPr="0096453F">
        <w:t xml:space="preserve">                       </w:t>
      </w:r>
      <w:r w:rsidR="00565B02" w:rsidRPr="0096453F">
        <w:t xml:space="preserve">                  </w:t>
      </w:r>
      <w:r w:rsidR="003B02D7" w:rsidRPr="0096453F">
        <w:t xml:space="preserve">  </w:t>
      </w:r>
      <w:r w:rsidR="004E5DB3" w:rsidRPr="0096453F">
        <w:t>Stečajni s</w:t>
      </w:r>
      <w:r w:rsidRPr="0096453F">
        <w:t>udac:</w:t>
      </w:r>
    </w:p>
    <w:p w:rsidRDefault="00DB2868" w:rsidP="00434774" w:rsidR="00652A45" w:rsidRPr="0096453F">
      <w:pPr>
        <w:jc w:val="both"/>
      </w:pPr>
      <w:r w:rsidRPr="0096453F">
        <w:t xml:space="preserve">                                                                                             </w:t>
      </w:r>
      <w:r w:rsidR="00565B02" w:rsidRPr="0096453F">
        <w:t xml:space="preserve">                </w:t>
      </w:r>
      <w:r w:rsidR="00421DDE" w:rsidRPr="0096453F">
        <w:t>Goranka Boljkovac</w:t>
      </w:r>
      <w:r w:rsidR="00652A45" w:rsidRPr="0096453F">
        <w:t>,v.r.</w:t>
      </w:r>
    </w:p>
    <w:p w:rsidRDefault="00652A45" w:rsidP="00434774" w:rsidR="00652A45" w:rsidRPr="0096453F">
      <w:pPr>
        <w:jc w:val="both"/>
      </w:pPr>
    </w:p>
    <w:p w:rsidRDefault="00652A45" w:rsidP="00434774" w:rsidR="00652A45" w:rsidRPr="0096453F">
      <w:pPr>
        <w:jc w:val="both"/>
      </w:pPr>
      <w:r w:rsidRPr="0096453F">
        <w:t xml:space="preserve">                                                                                            </w:t>
      </w:r>
      <w:r w:rsidR="00565B02" w:rsidRPr="0096453F">
        <w:t xml:space="preserve">                   </w:t>
      </w:r>
      <w:r w:rsidRPr="0096453F">
        <w:t xml:space="preserve">  Za točnost otpravka-</w:t>
      </w:r>
    </w:p>
    <w:p w:rsidRDefault="00652A45" w:rsidP="00434774" w:rsidR="00652A45" w:rsidRPr="0096453F">
      <w:pPr>
        <w:jc w:val="both"/>
      </w:pPr>
      <w:r w:rsidRPr="0096453F">
        <w:t xml:space="preserve">                                                                                            </w:t>
      </w:r>
      <w:r w:rsidR="00565B02" w:rsidRPr="0096453F">
        <w:t xml:space="preserve">                  </w:t>
      </w:r>
      <w:r w:rsidRPr="0096453F">
        <w:t xml:space="preserve">   ovlašteni službenik:</w:t>
      </w:r>
    </w:p>
    <w:p w:rsidRDefault="00652A45" w:rsidP="00434774" w:rsidR="00881DAB" w:rsidRPr="0096453F">
      <w:pPr>
        <w:jc w:val="both"/>
      </w:pPr>
      <w:r w:rsidRPr="0096453F">
        <w:t xml:space="preserve">                                                                                                  </w:t>
      </w:r>
      <w:r w:rsidR="00565B02" w:rsidRPr="0096453F">
        <w:t xml:space="preserve">                 Renata Klokočki</w:t>
      </w:r>
      <w:r w:rsidR="00D160E1" w:rsidRPr="0096453F">
        <w:t xml:space="preserve"> </w:t>
      </w:r>
    </w:p>
    <w:p w:rsidRDefault="003E5B5D" w:rsidP="00434774" w:rsidR="003E5B5D" w:rsidRPr="0096453F">
      <w:pPr>
        <w:jc w:val="both"/>
      </w:pPr>
    </w:p>
    <w:p w:rsidRDefault="00C1564B" w:rsidP="00434774" w:rsidR="003E5B5D" w:rsidRPr="0096453F">
      <w:pPr>
        <w:jc w:val="both"/>
      </w:pPr>
      <w:r w:rsidRPr="0096453F">
        <w:t xml:space="preserve"> </w:t>
      </w:r>
    </w:p>
    <w:p w:rsidRDefault="00421DDE" w:rsidP="00434774" w:rsidR="00881DAB" w:rsidRPr="0096453F">
      <w:pPr>
        <w:jc w:val="both"/>
      </w:pPr>
      <w:r w:rsidRPr="0096453F">
        <w:t>UPUTA O PRVNOM LIJEKU:</w:t>
      </w:r>
    </w:p>
    <w:p w:rsidRDefault="00EC39F4" w:rsidP="00434774" w:rsidR="00EC39F4" w:rsidRPr="0096453F">
      <w:pPr>
        <w:jc w:val="both"/>
      </w:pPr>
      <w:r w:rsidRPr="0096453F">
        <w:t>Protiv rješenja o imenovanju stečajnog upravitelja</w:t>
      </w:r>
      <w:r w:rsidR="00550FAD" w:rsidRPr="0096453F">
        <w:t xml:space="preserve"> </w:t>
      </w:r>
      <w:r w:rsidRPr="0096453F">
        <w:t>dopuštena je žalba u roku od 8 dana</w:t>
      </w:r>
      <w:r w:rsidR="00550FAD" w:rsidRPr="0096453F">
        <w:t xml:space="preserve"> od isteka osmog dana od dana objave ovog rješenja na mrežnoj stranici e-Oglasna ploča suda.</w:t>
      </w:r>
    </w:p>
    <w:p w:rsidRDefault="00550FAD" w:rsidP="00434774" w:rsidR="00550FAD" w:rsidRPr="0096453F">
      <w:pPr>
        <w:jc w:val="both"/>
      </w:pPr>
      <w:r w:rsidRPr="0096453F">
        <w:t>Žalba se podnosi Visokom trgovačkom sudu Republike Hrvatske, u 3 primjerka putem ovog suda.</w:t>
      </w:r>
    </w:p>
    <w:p w:rsidRDefault="00DB2868" w:rsidP="00DB2868" w:rsidR="00DB2868" w:rsidRPr="0096453F"/>
    <w:p w:rsidRDefault="00D023FF" w:rsidP="00DB2868" w:rsidR="00D023FF" w:rsidRPr="0096453F"/>
    <w:sectPr w:rsidSect="0096453F" w:rsidR="00D023FF" w:rsidRPr="0096453F">
      <w:headerReference w:type="even" r:id="rId10"/>
      <w:headerReference w:type="default" r:id="rId11"/>
      <w:pgSz w:h="15840" w:w="12240"/>
      <w:pgMar w:gutter="0" w:footer="708" w:header="708" w:left="1800" w:bottom="2127" w:right="1440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C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96453F">
      <w:t>1687/17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67C02"/>
    <w:rsid w:val="000D35B7"/>
    <w:rsid w:val="001273E7"/>
    <w:rsid w:val="00140ECC"/>
    <w:rsid w:val="00171044"/>
    <w:rsid w:val="0019601E"/>
    <w:rsid w:val="00207C03"/>
    <w:rsid w:val="00227AAC"/>
    <w:rsid w:val="00232D0B"/>
    <w:rsid w:val="002462C0"/>
    <w:rsid w:val="002577C3"/>
    <w:rsid w:val="00263D84"/>
    <w:rsid w:val="00272AEC"/>
    <w:rsid w:val="00276CC5"/>
    <w:rsid w:val="00281A9B"/>
    <w:rsid w:val="002A0A9C"/>
    <w:rsid w:val="002A4F1E"/>
    <w:rsid w:val="002A5F40"/>
    <w:rsid w:val="002B0804"/>
    <w:rsid w:val="00304DDF"/>
    <w:rsid w:val="00335E2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324D"/>
    <w:rsid w:val="004E5DB3"/>
    <w:rsid w:val="00507DDD"/>
    <w:rsid w:val="00550FAD"/>
    <w:rsid w:val="005555B6"/>
    <w:rsid w:val="00556418"/>
    <w:rsid w:val="00565B02"/>
    <w:rsid w:val="005920AF"/>
    <w:rsid w:val="005D641D"/>
    <w:rsid w:val="005F379B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56E2C"/>
    <w:rsid w:val="00962E0B"/>
    <w:rsid w:val="0096453F"/>
    <w:rsid w:val="00970265"/>
    <w:rsid w:val="0099714B"/>
    <w:rsid w:val="009C5DC2"/>
    <w:rsid w:val="009E371C"/>
    <w:rsid w:val="009E3BCA"/>
    <w:rsid w:val="00A41C90"/>
    <w:rsid w:val="00A41D04"/>
    <w:rsid w:val="00A47175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A0798"/>
    <w:rsid w:val="00EC39F4"/>
    <w:rsid w:val="00F00A3B"/>
    <w:rsid w:val="00F223B0"/>
    <w:rsid w:val="00F24725"/>
    <w:rsid w:val="00F91300"/>
    <w:rsid w:val="00F939F4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A07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C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A07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C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St-1687/2017</izvorni_sadrzaj>
    <derivirana_varijabla naziv="DomainObject.Predmet.OznakaBroj_1">St-1687/2017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FRIGO-MPS d.o.o. za proizvodnju, građevinarstvo, montažu i servis rashladnih i toplinskih uređaja, inženjering i trgovinu u </izvorni_sadrzaj>
    <derivirana_varijabla naziv="DomainObject.Predmet.ProtustrankaFormated_1">  FRIGO-MPS d.o.o. za proizvodnju, građevinarstvo, montažu i servis rashladnih i toplinskih uređaja, inženjering i trgovinu u </derivirana_varijabla>
  </DomainObject.Predmet.ProtustrankaFormated>
  <DomainObject.Predmet.ProtustrankaFormatedOIB>
    <izvorni_sadrzaj>  FRIGO-MPS d.o.o. za proizvodnju, građevinarstvo, montažu i servis rashladnih i toplinskih uređaja, inženjering i trgovinu u , OIB 95351987539</izvorni_sadrzaj>
    <derivirana_varijabla naziv="DomainObject.Predmet.ProtustrankaFormatedOIB_1">  FRIGO-MPS d.o.o. za proizvodnju, građevinarstvo, montažu i servis rashladnih i toplinskih uređaja, inženjering i trgovinu u , OIB 95351987539</derivirana_varijabla>
  </DomainObject.Predmet.ProtustrankaFormatedOIB>
  <DomainObject.Predmet.ProtustrankaFormatedWithAdress>
    <izvorni_sadrzaj> FRIGO-MPS d.o.o. za proizvodnju, građevinarstvo, montažu i servis rashladnih i toplinskih uređaja, inženjering i trgovinu u , Podolnica 6, 10361 Cerje</izvorni_sadrzaj>
    <derivirana_varijabla naziv="DomainObject.Predmet.ProtustrankaFormatedWithAdress_1"> FRIGO-MPS d.o.o. za proizvodnju, građevinarstvo, montažu i servis rashladnih i toplinskih uređaja, inženjering i trgovinu u , Podolnica 6, 10361 Cerje</derivirana_varijabla>
  </DomainObject.Predmet.ProtustrankaFormatedWithAdress>
  <DomainObject.Predmet.ProtustrankaFormatedWithAdressOIB>
    <izvorni_sadrzaj> FRIGO-MPS d.o.o. za proizvodnju, građevinarstvo, montažu i servis rashladnih i toplinskih uređaja, inženjering i trgovinu u , OIB 95351987539, Podolnica 6, 10361 Cerje</izvorni_sadrzaj>
    <derivirana_varijabla naziv="DomainObject.Predmet.ProtustrankaFormatedWithAdressOIB_1"> FRIGO-MPS d.o.o. za proizvodnju, građevinarstvo, montažu i servis rashladnih i toplinskih uređaja, inženjering i trgovinu u , OIB 95351987539, Podolnica 6, 10361 Cerje</derivirana_varijabla>
  </DomainObject.Predmet.ProtustrankaFormatedWithAdressOIB>
  <DomainObject.Predmet.ProtustrankaWithAdress>
    <izvorni_sadrzaj>FRIGO-MPS d.o.o. za proizvodnju, građevinarstvo, montažu i servis rashladnih i toplinskih uređaja, inženjering i trgovinu u  Podolnica 6, 10361 Cerje</izvorni_sadrzaj>
    <derivirana_varijabla naziv="DomainObject.Predmet.ProtustrankaWithAdress_1">FRIGO-MPS d.o.o. za proizvodnju, građevinarstvo, montažu i servis rashladnih i toplinskih uređaja, inženjering i trgovinu u  Podolnica 6, 10361 Cerje</derivirana_varijabla>
  </DomainObject.Predmet.ProtustrankaWithAdress>
  <DomainObject.Predmet.ProtustrankaWithAdressOIB>
    <izvorni_sadrzaj>FRIGO-MPS d.o.o. za proizvodnju, građevinarstvo, montažu i servis rashladnih i toplinskih uređaja, inženjering i trgovinu u , OIB 95351987539, Podolnica 6, 10361 Cerje</izvorni_sadrzaj>
    <derivirana_varijabla naziv="DomainObject.Predmet.ProtustrankaWithAdressOIB_1">FRIGO-MPS d.o.o. za proizvodnju, građevinarstvo, montažu i servis rashladnih i toplinskih uređaja, inženjering i trgovinu u , OIB 95351987539, Podolnica 6, 10361 Cerje</derivirana_varijabla>
  </DomainObject.Predmet.ProtustrankaWithAdressOIB>
  <DomainObject.Predmet.ProtustrankaNazivFormated>
    <izvorni_sadrzaj>FRIGO-MPS d.o.o. za proizvodnju, građevinarstvo, montažu i servis rashladnih i toplinskih uređaja, inženjering i trgovinu u </izvorni_sadrzaj>
    <derivirana_varijabla naziv="DomainObject.Predmet.ProtustrankaNazivFormated_1">FRIGO-MPS d.o.o. za proizvodnju, građevinarstvo, montažu i servis rashladnih i toplinskih uređaja, inženjering i trgovinu u </derivirana_varijabla>
  </DomainObject.Predmet.ProtustrankaNazivFormated>
  <DomainObject.Predmet.ProtustrankaNazivFormatedOIB>
    <izvorni_sadrzaj>FRIGO-MPS d.o.o. za proizvodnju, građevinarstvo, montažu i servis rashladnih i toplinskih uređaja, inženjering i trgovinu u , OIB 95351987539</izvorni_sadrzaj>
    <derivirana_varijabla naziv="DomainObject.Predmet.ProtustrankaNazivFormatedOIB_1">FRIGO-MPS d.o.o. za proizvodnju, građevinarstvo, montažu i servis rashladnih i toplinskih uređaja, inženjering i trgovinu u , OIB 95351987539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FRIGO-MPS d.o.o. za proizvodnju, građevinarstvo, montažu i servis rashladnih i toplinskih uređaja, inženjering i trgovinu u </item>
    </izvorni_sadrzaj>
    <derivirana_varijabla naziv="DomainObject.Predmet.ProtuStrankaListFormated_1">
      <item>FRIGO-MPS d.o.o. za proizvodnju, građevinarstvo, montažu i servis rashladnih i toplinskih uređaja, inženjering i trgovinu u </item>
    </derivirana_varijabla>
  </DomainObject.Predmet.ProtuStrankaListFormated>
  <DomainObject.Predmet.ProtuStrankaListFormatedOIB>
    <izvorni_sadrzaj>
      <item>FRIGO-MPS d.o.o. za proizvodnju, građevinarstvo, montažu i servis rashladnih i toplinskih uređaja, inženjering i trgovinu u , OIB 95351987539</item>
    </izvorni_sadrzaj>
    <derivirana_varijabla naziv="DomainObject.Predmet.ProtuStrankaListFormatedOIB_1">
      <item>FRIGO-MPS d.o.o. za proizvodnju, građevinarstvo, montažu i servis rashladnih i toplinskih uređaja, inženjering i trgovinu u , OIB 95351987539</item>
    </derivirana_varijabla>
  </DomainObject.Predmet.ProtuStrankaListFormatedOIB>
  <DomainObject.Predmet.ProtuStrankaListFormatedWithAdress>
    <izvorni_sadrzaj>
      <item>FRIGO-MPS d.o.o. za proizvodnju, građevinarstvo, montažu i servis rashladnih i toplinskih uređaja, inženjering i trgovinu u , Podolnica 6, 10361 Cerje</item>
    </izvorni_sadrzaj>
    <derivirana_varijabla naziv="DomainObject.Predmet.ProtuStrankaListFormatedWithAdress_1">
      <item>FRIGO-MPS d.o.o. za proizvodnju, građevinarstvo, montažu i servis rashladnih i toplinskih uređaja, inženjering i trgovinu u , Podolnica 6, 10361 Cerje</item>
    </derivirana_varijabla>
  </DomainObject.Predmet.ProtuStrankaListFormatedWithAdress>
  <DomainObject.Predmet.ProtuStrankaListFormatedWithAdressOIB>
    <izvorni_sadrzaj>
      <item>FRIGO-MPS d.o.o. za proizvodnju, građevinarstvo, montažu i servis rashladnih i toplinskih uređaja, inženjering i trgovinu u , OIB 95351987539, Podolnica 6, 10361 Cerje</item>
    </izvorni_sadrzaj>
    <derivirana_varijabla naziv="DomainObject.Predmet.ProtuStrankaListFormatedWithAdressOIB_1">
      <item>FRIGO-MPS d.o.o. za proizvodnju, građevinarstvo, montažu i servis rashladnih i toplinskih uređaja, inženjering i trgovinu u , OIB 95351987539, Podolnica 6, 10361 Cerje</item>
    </derivirana_varijabla>
  </DomainObject.Predmet.ProtuStrankaListFormatedWithAdressOIB>
  <DomainObject.Predmet.ProtuStrankaListNazivFormated>
    <izvorni_sadrzaj>
      <item>FRIGO-MPS d.o.o. za proizvodnju, građevinarstvo, montažu i servis rashladnih i toplinskih uređaja, inženjering i trgovinu u </item>
    </izvorni_sadrzaj>
    <derivirana_varijabla naziv="DomainObject.Predmet.ProtuStrankaListNazivFormated_1">
      <item>FRIGO-MPS d.o.o. za proizvodnju, građevinarstvo, montažu i servis rashladnih i toplinskih uređaja, inženjering i trgovinu u </item>
    </derivirana_varijabla>
  </DomainObject.Predmet.ProtuStrankaListNazivFormated>
  <DomainObject.Predmet.ProtuStrankaListNazivFormatedOIB>
    <izvorni_sadrzaj>
      <item>FRIGO-MPS d.o.o. za proizvodnju, građevinarstvo, montažu i servis rashladnih i toplinskih uređaja, inženjering i trgovinu u , OIB 95351987539</item>
    </izvorni_sadrzaj>
    <derivirana_varijabla naziv="DomainObject.Predmet.ProtuStrankaListNazivFormatedOIB_1">
      <item>FRIGO-MPS d.o.o. za proizvodnju, građevinarstvo, montažu i servis rashladnih i toplinskih uređaja, inženjering i trgovinu u , OIB 95351987539</item>
    </derivirana_varijabla>
  </DomainObject.Predmet.ProtuStrankaListNazivFormatedOIB>
  <DomainObject.Predmet.OstaliListFormated>
    <izvorni_sadrzaj>
      <item>Tihomir Šatović</item>
    </izvorni_sadrzaj>
    <derivirana_varijabla naziv="DomainObject.Predmet.OstaliListFormated_1">
      <item>Tihomir Šatović</item>
    </derivirana_varijabla>
  </DomainObject.Predmet.OstaliListFormated>
  <DomainObject.Predmet.OstaliListFormatedOIB>
    <izvorni_sadrzaj>
      <item>Tihomir Šatović, OIB 78536742449</item>
    </izvorni_sadrzaj>
    <derivirana_varijabla naziv="DomainObject.Predmet.OstaliListFormatedOIB_1">
      <item>Tihomir Šatović, OIB 78536742449</item>
    </derivirana_varijabla>
  </DomainObject.Predmet.OstaliListFormatedOIB>
  <DomainObject.Predmet.OstaliListFormatedWithAdress>
    <izvorni_sadrzaj>
      <item>Tihomir Šatović, Podolnica 6, 10361 Cerje</item>
    </izvorni_sadrzaj>
    <derivirana_varijabla naziv="DomainObject.Predmet.OstaliListFormatedWithAdress_1">
      <item>Tihomir Šatović, Podolnica 6, 10361 Cerje</item>
    </derivirana_varijabla>
  </DomainObject.Predmet.OstaliListFormatedWithAdress>
  <DomainObject.Predmet.OstaliListFormatedWithAdressOIB>
    <izvorni_sadrzaj>
      <item>Tihomir Šatović, OIB 78536742449, Podolnica 6, 10361 Cerje</item>
    </izvorni_sadrzaj>
    <derivirana_varijabla naziv="DomainObject.Predmet.OstaliListFormatedWithAdressOIB_1">
      <item>Tihomir Šatović, OIB 78536742449, Podolnica 6, 10361 Cerje</item>
    </derivirana_varijabla>
  </DomainObject.Predmet.OstaliListFormatedWithAdressOIB>
  <DomainObject.Predmet.OstaliListNazivFormated>
    <izvorni_sadrzaj>
      <item>Tihomir Šatović</item>
    </izvorni_sadrzaj>
    <derivirana_varijabla naziv="DomainObject.Predmet.OstaliListNazivFormated_1">
      <item>Tihomir Šatović</item>
    </derivirana_varijabla>
  </DomainObject.Predmet.OstaliListNazivFormated>
  <DomainObject.Predmet.OstaliListNazivFormatedOIB>
    <izvorni_sadrzaj>
      <item>Tihomir Šatović, OIB 78536742449</item>
    </izvorni_sadrzaj>
    <derivirana_varijabla naziv="DomainObject.Predmet.OstaliListNazivFormatedOIB_1">
      <item>Tihomir Šatović, OIB 78536742449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FRIGO-MPS d.o.o. za proizvodnju, građevinarstvo, montažu i servis rashladnih i toplinskih uređaja, inženjering i trgovinu u </izvorni_sadrzaj>
    <derivirana_varijabla naziv="DomainObject.Predmet.ProtustrankaIDrugi_1">FRIGO-MPS d.o.o. za proizvodnju, građevinarstvo, montažu i servis rashladnih i toplinskih uređaja, inženjering i trgovinu u 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FRIGO-MPS d.o.o. za proizvodnju, građevinarstvo, montažu i servis rashladnih i toplinskih uređaja, inženjering i trgovinu u , OIB 95351987539, Podolnica 6, 10361 Cerje</izvorni_sadrzaj>
    <derivirana_varijabla naziv="DomainObject.Predmet.ProtustrankaIDrugiAdressOIB_1">FRIGO-MPS d.o.o. za proizvodnju, građevinarstvo, montažu i servis rashladnih i toplinskih uređaja, inženjering i trgovinu u , OIB 95351987539, Podolnica 6,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FRIGO-MPS d.o.o. za proizvodnju, građevinarstvo, montažu i servis rashladnih i toplinskih uređaja, inženjering i trgovinu u </item>
      <item>FINA Regionalni centar Zagreb</item>
      <item>Tihomir Šatović</item>
    </izvorni_sadrzaj>
    <derivirana_varijabla naziv="DomainObject.Predmet.SudioniciListNaziv_1">
      <item>FRIGO-MPS d.o.o. za proizvodnju, građevinarstvo, montažu i servis rashladnih i toplinskih uređaja, inženjering i trgovinu u </item>
      <item>FINA Regionalni centar Zagreb</item>
      <item>Tihomir Šatović</item>
    </derivirana_varijabla>
  </DomainObject.Predmet.SudioniciListNaziv>
  <DomainObject.Predmet.SudioniciListAdressOIB>
    <izvorni_sadrzaj>
      <item>FRIGO-MPS d.o.o. za proizvodnju, građevinarstvo, montažu i servis rashladnih i toplinskih uređaja, inženjering i trgovinu u , OIB 95351987539, Podolnica 6,10361 Cerje</item>
      <item>FINA Regionalni centar Zagreb, OIB 85821130368, Trg svibanjskih žrtava 1995. 1,10000 Zagreb</item>
      <item>Tihomir Šatović, OIB 78536742449, Podolnica 6,10361 Cerje</item>
    </izvorni_sadrzaj>
    <derivirana_varijabla naziv="DomainObject.Predmet.SudioniciListAdressOIB_1">
      <item>FRIGO-MPS d.o.o. za proizvodnju, građevinarstvo, montažu i servis rashladnih i toplinskih uređaja, inženjering i trgovinu u , OIB 95351987539, Podolnica 6,10361 Cerje</item>
      <item>FINA Regionalni centar Zagreb, OIB 85821130368, Trg svibanjskih žrtava 1995. 1,10000 Zagreb</item>
      <item>Tihomir Šatović, OIB 78536742449, Podolnica 6,10361 Cerje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95351987539</item>
      <item>, OIB 85821130368</item>
      <item>, OIB 78536742449</item>
    </izvorni_sadrzaj>
    <derivirana_varijabla naziv="DomainObject.Predmet.SudioniciListNazivOIB_1">
      <item>, OIB 95351987539</item>
      <item>, OIB 85821130368</item>
      <item>, OIB 78536742449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srpnja 2018.</izvorni_sadrzaj>
    <derivirana_varijabla naziv="DomainObject.Predmet.DatumZadnjeOdrzaneSudskeRadnje_1">13. srpnja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St-1687/2017-20</izvorni_sadrzaj>
    <derivirana_varijabla naziv="DomainObject.PredzadnjaOdlukaIzPredmeta.Oznaka_1">St-1687/2017-20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1938</properties:Characters>
  <properties:Lines>60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2018-10-23T12:39:00Z</dcterms:created>
  <dc:creator>mblazic</dc:creator>
  <cp:lastModifiedBy>Renata Klokočki</cp:lastModifiedBy>
  <cp:lastPrinted>2018-02-13T13:40:00Z</cp:lastPrinted>
  <dcterms:modified xmlns:xsi="http://www.w3.org/2001/XMLSchema-instance" xsi:type="dcterms:W3CDTF">2018-10-23T12:45:00Z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O RAZRJEŠENJU STEČ. UPRAV. I IMENOVANJU NOVOG -st--FRIGO MPS--VESNA KOCBEK-2018.docx)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