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c77e" w14:paraId="bf1c77e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984263">
        <w:rPr>
          <w:rFonts w:hAnsi="Times New Roman" w:ascii="Times New Roman"/>
        </w:rPr>
        <w:t>5810/16-65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984263" w:rsidR="00295B57" w:rsidRPr="00FA0A24">
      <w:pPr>
        <w:tabs>
          <w:tab w:pos="851" w:val="left"/>
        </w:tabs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984263" w:rsidRPr="00984263">
        <w:rPr>
          <w:rFonts w:hAnsi="Times New Roman" w:ascii="Times New Roman"/>
        </w:rPr>
        <w:t>HIDROELEKTRA-PROJEKT d.o.o. u s</w:t>
      </w:r>
      <w:r w:rsidR="00984263">
        <w:rPr>
          <w:rFonts w:hAnsi="Times New Roman" w:ascii="Times New Roman"/>
        </w:rPr>
        <w:t xml:space="preserve">tečaju, Zagreb, </w:t>
      </w:r>
      <w:r w:rsidR="00984263" w:rsidRPr="00984263">
        <w:rPr>
          <w:rFonts w:hAnsi="Times New Roman" w:ascii="Times New Roman"/>
        </w:rPr>
        <w:t>Čazmanska 2, OIB: 37154585992</w:t>
      </w:r>
      <w:r w:rsidRPr="00F62A45">
        <w:rPr>
          <w:rFonts w:hAnsi="Times New Roman" w:ascii="Times New Roman"/>
        </w:rPr>
        <w:t xml:space="preserve">, </w:t>
      </w:r>
      <w:r w:rsidR="00984263">
        <w:rPr>
          <w:rFonts w:hAnsi="Times New Roman" w:ascii="Times New Roman"/>
        </w:rPr>
        <w:t>18. srpnja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0461BB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  <w:r w:rsidRPr="00984263">
        <w:rPr>
          <w:rFonts w:hAnsi="Times New Roman" w:ascii="Times New Roman"/>
        </w:rPr>
        <w:t>Ispravlja se tablica stečajnog suca i rješenje o utvrđenim i osporenim tražbinama broj St-</w:t>
      </w:r>
      <w:r>
        <w:rPr>
          <w:rFonts w:hAnsi="Times New Roman" w:ascii="Times New Roman"/>
        </w:rPr>
        <w:t>5810/16-35</w:t>
      </w:r>
      <w:r w:rsidRPr="00984263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11. travnja 2017</w:t>
      </w:r>
      <w:r w:rsidRPr="00984263">
        <w:rPr>
          <w:rFonts w:hAnsi="Times New Roman" w:ascii="Times New Roman"/>
        </w:rPr>
        <w:t xml:space="preserve">., te se utvrđuje da je u drugom višem isplatnom redu tražbina vjerovnika </w:t>
      </w:r>
      <w:r>
        <w:rPr>
          <w:rFonts w:hAnsi="Times New Roman" w:ascii="Times New Roman"/>
        </w:rPr>
        <w:t>Zagrebačka banka d.d.,</w:t>
      </w:r>
      <w:r w:rsidRPr="00984263">
        <w:rPr>
          <w:rFonts w:hAnsi="Times New Roman" w:ascii="Times New Roman"/>
        </w:rPr>
        <w:t xml:space="preserve"> Zagreb, </w:t>
      </w:r>
      <w:r>
        <w:rPr>
          <w:rFonts w:hAnsi="Times New Roman" w:ascii="Times New Roman"/>
        </w:rPr>
        <w:t xml:space="preserve">Trg bana Josipa Jelačića 10, OIB: 92963223473 </w:t>
      </w:r>
      <w:r w:rsidRPr="00984263"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</w:rPr>
        <w:t xml:space="preserve">586.154,90 </w:t>
      </w:r>
      <w:r w:rsidRPr="00984263">
        <w:rPr>
          <w:rFonts w:hAnsi="Times New Roman" w:ascii="Times New Roman"/>
        </w:rPr>
        <w:t xml:space="preserve">kn prenesena na </w:t>
      </w:r>
      <w:r>
        <w:rPr>
          <w:rFonts w:hAnsi="Times New Roman" w:ascii="Times New Roman"/>
        </w:rPr>
        <w:t xml:space="preserve">Ante Ćalušić, </w:t>
      </w:r>
      <w:r w:rsidRPr="0098426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Osijek,</w:t>
      </w:r>
      <w:r w:rsidRPr="0098426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Orahovička 31 B</w:t>
      </w:r>
      <w:r w:rsidRPr="00984263">
        <w:rPr>
          <w:rFonts w:hAnsi="Times New Roman" w:ascii="Times New Roman"/>
        </w:rPr>
        <w:t>, OIB:</w:t>
      </w:r>
      <w:r>
        <w:rPr>
          <w:rFonts w:hAnsi="Times New Roman" w:ascii="Times New Roman"/>
        </w:rPr>
        <w:t xml:space="preserve"> 97154265225</w:t>
      </w:r>
      <w:r w:rsidRPr="00984263">
        <w:rPr>
          <w:rFonts w:hAnsi="Times New Roman" w:ascii="Times New Roman"/>
        </w:rPr>
        <w:t>.</w:t>
      </w: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</w:p>
    <w:p w:rsidRDefault="00984263" w:rsidP="00984263" w:rsidR="00984263" w:rsidRPr="00984263">
      <w:pPr>
        <w:ind w:firstLine="720"/>
        <w:jc w:val="center"/>
        <w:rPr>
          <w:rFonts w:hAnsi="Times New Roman" w:ascii="Times New Roman"/>
        </w:rPr>
      </w:pPr>
      <w:r w:rsidRPr="00984263">
        <w:rPr>
          <w:rFonts w:hAnsi="Times New Roman" w:ascii="Times New Roman"/>
        </w:rPr>
        <w:t>Obrazloženje</w:t>
      </w: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  <w:r w:rsidRPr="00984263">
        <w:rPr>
          <w:rFonts w:hAnsi="Times New Roman" w:ascii="Times New Roman"/>
        </w:rPr>
        <w:t xml:space="preserve">U stečajnom postupku nad stečajnim dužnikom </w:t>
      </w:r>
      <w:r w:rsidR="0067567F" w:rsidRPr="0067567F">
        <w:rPr>
          <w:rFonts w:hAnsi="Times New Roman" w:ascii="Times New Roman"/>
        </w:rPr>
        <w:t>HIDROELEKTRA-PROJEKT d.o.o. u stečaju, Zagreb, Čazmanska 2, OIB: 37154585992</w:t>
      </w:r>
      <w:r w:rsidRPr="00984263">
        <w:rPr>
          <w:rFonts w:hAnsi="Times New Roman" w:ascii="Times New Roman"/>
        </w:rPr>
        <w:t xml:space="preserve">, na ispitnom ročištu održanom </w:t>
      </w:r>
      <w:r w:rsidR="0067567F">
        <w:rPr>
          <w:rFonts w:hAnsi="Times New Roman" w:ascii="Times New Roman"/>
        </w:rPr>
        <w:t>28. ožujka 2017</w:t>
      </w:r>
      <w:r w:rsidRPr="00984263">
        <w:rPr>
          <w:rFonts w:hAnsi="Times New Roman" w:ascii="Times New Roman"/>
        </w:rPr>
        <w:t xml:space="preserve">. priznata je i utvrđena tražbina vjerovnika drugog višeg isplatnog </w:t>
      </w:r>
      <w:r w:rsidR="0067567F" w:rsidRPr="0067567F">
        <w:rPr>
          <w:rFonts w:hAnsi="Times New Roman" w:ascii="Times New Roman"/>
        </w:rPr>
        <w:t>Zagrebačka banka d.d., Zagreb, Trg bana Josipa Jelačića 10, OIB: 92963223473 u iznosu od 586.154,90 kn</w:t>
      </w:r>
      <w:r w:rsidRPr="00984263">
        <w:rPr>
          <w:rFonts w:hAnsi="Times New Roman" w:ascii="Times New Roman"/>
        </w:rPr>
        <w:t>.</w:t>
      </w: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</w:p>
    <w:p w:rsidRDefault="004B765E" w:rsidP="00984263" w:rsidR="004B765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13. lipnja 2018</w:t>
      </w:r>
      <w:r w:rsidR="00B34945">
        <w:rPr>
          <w:rFonts w:hAnsi="Times New Roman" w:ascii="Times New Roman"/>
        </w:rPr>
        <w:t>. novi stečajni vjerovnik Ante Ć</w:t>
      </w:r>
      <w:r>
        <w:rPr>
          <w:rFonts w:hAnsi="Times New Roman" w:ascii="Times New Roman"/>
        </w:rPr>
        <w:t xml:space="preserve">alušić iz Osijeka dostavio je ugovor o ustupu tražbine od 7. lipnja 2018., ovjeren od javnog bilježnika </w:t>
      </w:r>
      <w:r w:rsidR="00B34945">
        <w:rPr>
          <w:rFonts w:hAnsi="Times New Roman" w:ascii="Times New Roman"/>
        </w:rPr>
        <w:t xml:space="preserve">Obrenija Ribarić,  pod brojem Ov-2087/2018, a kojim vjerovnik Zagrebačka banka d.d., Zagreb ustupa svoja novčana potraživanja s osnova ugovora o okvirnom kreditu prema društvu </w:t>
      </w:r>
      <w:r w:rsidR="00B34945" w:rsidRPr="00B34945">
        <w:rPr>
          <w:rFonts w:hAnsi="Times New Roman" w:ascii="Times New Roman"/>
        </w:rPr>
        <w:t>HIDROELEKTRA-PROJEKT d.o.o. u stečaju</w:t>
      </w:r>
      <w:r w:rsidR="00B34945">
        <w:rPr>
          <w:rFonts w:hAnsi="Times New Roman" w:ascii="Times New Roman"/>
        </w:rPr>
        <w:t xml:space="preserve"> na Ante Ćalušić iz Osijeka. Navedeni podnesak dostavljen je i stčajnom upravitelju o čemu je isti izvijestio sud podneskom od 7. srpnja 2018.</w:t>
      </w:r>
    </w:p>
    <w:p w:rsidRDefault="00760B9C" w:rsidP="00984263" w:rsidR="00760B9C">
      <w:pPr>
        <w:ind w:firstLine="720"/>
        <w:jc w:val="both"/>
        <w:rPr>
          <w:rFonts w:hAnsi="Times New Roman" w:ascii="Times New Roman"/>
        </w:rPr>
      </w:pPr>
    </w:p>
    <w:p w:rsidRDefault="00760B9C" w:rsidP="00984263" w:rsidR="00760B9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146. Stečajnog zakona ("Narodne novine" broj 71/15, 104/17), odlučeno je kao u izreci rješenja. </w:t>
      </w:r>
    </w:p>
    <w:p w:rsidRDefault="00984263" w:rsidP="00D47C14" w:rsidR="00984263" w:rsidRPr="00984263">
      <w:pPr>
        <w:jc w:val="both"/>
        <w:rPr>
          <w:rFonts w:hAnsi="Times New Roman" w:ascii="Times New Roman"/>
        </w:rPr>
      </w:pPr>
    </w:p>
    <w:p w:rsidRDefault="00984263" w:rsidP="00D47C14" w:rsidR="00984263" w:rsidRPr="00984263">
      <w:pPr>
        <w:ind w:firstLine="720"/>
        <w:jc w:val="center"/>
        <w:rPr>
          <w:rFonts w:hAnsi="Times New Roman" w:ascii="Times New Roman"/>
        </w:rPr>
      </w:pPr>
      <w:r w:rsidRPr="00984263">
        <w:rPr>
          <w:rFonts w:hAnsi="Times New Roman" w:ascii="Times New Roman"/>
        </w:rPr>
        <w:t xml:space="preserve">U Karlovcu </w:t>
      </w:r>
      <w:r w:rsidR="00D47C14">
        <w:rPr>
          <w:rFonts w:hAnsi="Times New Roman" w:ascii="Times New Roman"/>
        </w:rPr>
        <w:t>18. srpnja</w:t>
      </w:r>
      <w:r w:rsidRPr="00984263">
        <w:rPr>
          <w:rFonts w:hAnsi="Times New Roman" w:ascii="Times New Roman"/>
        </w:rPr>
        <w:t xml:space="preserve"> 2018.</w:t>
      </w:r>
    </w:p>
    <w:p w:rsidRDefault="00984263" w:rsidP="00BA20DF" w:rsidR="00984263" w:rsidRPr="00984263">
      <w:pPr>
        <w:jc w:val="both"/>
        <w:rPr>
          <w:rFonts w:hAnsi="Times New Roman" w:ascii="Times New Roman"/>
        </w:rPr>
      </w:pPr>
    </w:p>
    <w:p w:rsidRDefault="00984263" w:rsidP="00C97FD7" w:rsidR="00984263" w:rsidRPr="00984263">
      <w:pPr>
        <w:ind w:firstLine="720"/>
        <w:jc w:val="right"/>
        <w:rPr>
          <w:rFonts w:hAnsi="Times New Roman" w:ascii="Times New Roman"/>
        </w:rPr>
      </w:pPr>
      <w:r w:rsidRPr="00984263">
        <w:rPr>
          <w:rFonts w:hAnsi="Times New Roman" w:ascii="Times New Roman"/>
        </w:rPr>
        <w:t>SUDAC:</w:t>
      </w:r>
    </w:p>
    <w:p w:rsidRDefault="00984263" w:rsidP="00C97FD7" w:rsidR="00984263">
      <w:pPr>
        <w:ind w:firstLine="720"/>
        <w:jc w:val="right"/>
        <w:rPr>
          <w:rFonts w:hAnsi="Times New Roman" w:ascii="Times New Roman"/>
        </w:rPr>
      </w:pPr>
      <w:r w:rsidRPr="00984263">
        <w:rPr>
          <w:rFonts w:hAnsi="Times New Roman" w:ascii="Times New Roman"/>
        </w:rPr>
        <w:t>Vesna Fundurulić Perišin</w:t>
      </w:r>
      <w:r w:rsidR="00BA20DF">
        <w:rPr>
          <w:rFonts w:hAnsi="Times New Roman" w:ascii="Times New Roman"/>
        </w:rPr>
        <w:t>, v.r.</w:t>
      </w:r>
    </w:p>
    <w:p w:rsidRDefault="00BA20DF" w:rsidP="00C97FD7" w:rsidR="00BA20DF">
      <w:pPr>
        <w:ind w:firstLine="720"/>
        <w:jc w:val="right"/>
        <w:rPr>
          <w:rFonts w:hAnsi="Times New Roman" w:ascii="Times New Roman"/>
        </w:rPr>
      </w:pPr>
    </w:p>
    <w:p w:rsidRDefault="00BA20DF" w:rsidP="00C97FD7" w:rsidR="00BA20D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A20DF" w:rsidP="00C97FD7" w:rsidR="00BA20D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A20DF" w:rsidP="00C97FD7" w:rsidR="00BA20DF" w:rsidRPr="0098426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97FD7" w:rsidP="00984263" w:rsidR="00C97FD7">
      <w:pPr>
        <w:ind w:firstLine="720"/>
        <w:jc w:val="both"/>
        <w:rPr>
          <w:rFonts w:hAnsi="Times New Roman" w:ascii="Times New Roman"/>
        </w:rPr>
      </w:pPr>
    </w:p>
    <w:p w:rsidRDefault="00C97FD7" w:rsidP="00BA20DF" w:rsidR="00C97FD7">
      <w:pPr>
        <w:jc w:val="both"/>
        <w:rPr>
          <w:rFonts w:hAnsi="Times New Roman" w:ascii="Times New Roman"/>
        </w:rPr>
      </w:pPr>
    </w:p>
    <w:p w:rsidRDefault="00C97FD7" w:rsidP="00984263" w:rsidR="00C97FD7">
      <w:pPr>
        <w:ind w:firstLine="720"/>
        <w:jc w:val="both"/>
        <w:rPr>
          <w:rFonts w:hAnsi="Times New Roman" w:ascii="Times New Roman"/>
        </w:rPr>
      </w:pP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  <w:r w:rsidRPr="00984263">
        <w:rPr>
          <w:rFonts w:hAnsi="Times New Roman" w:ascii="Times New Roman"/>
        </w:rPr>
        <w:t>UPUTA O PRAVNOM LIJEKU:</w:t>
      </w: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  <w:r w:rsidRPr="00984263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984263" w:rsidP="00984263" w:rsidR="00984263" w:rsidRPr="00984263">
      <w:pPr>
        <w:ind w:firstLine="720"/>
        <w:jc w:val="both"/>
        <w:rPr>
          <w:rFonts w:hAnsi="Times New Roman" w:ascii="Times New Roman"/>
        </w:rPr>
      </w:pPr>
    </w:p>
    <w:p w:rsidRDefault="005108C7" w:rsidP="00984263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C97FD7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99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0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7FD7" w:rsidP="00AF7971" w:rsidR="00AF7971">
    <w:pPr>
      <w:pStyle w:val="Zaglavlje"/>
      <w:jc w:val="right"/>
      <w:rPr>
        <w:rFonts w:hAnsi="Times New Roman" w:ascii="Times New Roman"/>
      </w:rPr>
    </w:pPr>
    <w:r w:rsidRPr="00C97FD7">
      <w:rPr>
        <w:rFonts w:hAnsi="Times New Roman" w:ascii="Times New Roman"/>
      </w:rPr>
      <w:t>3 St-5810/16-65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E7CEF"/>
    <w:multiLevelType w:val="hybridMultilevel"/>
    <w:tmpl w:val="7D80F7F2"/>
    <w:lvl w:tplc="C964B55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49141B0"/>
    <w:multiLevelType w:val="hybridMultilevel"/>
    <w:tmpl w:val="E0302CF0"/>
    <w:lvl w:tplc="2104E0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6042AA"/>
    <w:multiLevelType w:val="hybridMultilevel"/>
    <w:tmpl w:val="685C00BE"/>
    <w:lvl w:tplc="60B0A1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96151C8"/>
    <w:multiLevelType w:val="hybridMultilevel"/>
    <w:tmpl w:val="A302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17"/>
  </w:num>
  <w:num w:numId="16">
    <w:abstractNumId w:val="8"/>
  </w:num>
  <w:num w:numId="17">
    <w:abstractNumId w:val="13"/>
  </w:num>
  <w:num w:numId="18">
    <w:abstractNumId w:val="19"/>
  </w:num>
  <w:num w:numId="19">
    <w:abstractNumId w:val="0"/>
  </w:num>
  <w:num w:numId="20">
    <w:abstractNumId w:val="15"/>
  </w:num>
  <w:num w:numId="21">
    <w:abstractNumId w:val="21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461BB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B27CF"/>
    <w:rsid w:val="000C0175"/>
    <w:rsid w:val="000C5116"/>
    <w:rsid w:val="000C6183"/>
    <w:rsid w:val="000E26BB"/>
    <w:rsid w:val="000E708F"/>
    <w:rsid w:val="000F0AF4"/>
    <w:rsid w:val="000F313D"/>
    <w:rsid w:val="0010380E"/>
    <w:rsid w:val="001056B0"/>
    <w:rsid w:val="001314E4"/>
    <w:rsid w:val="00133C68"/>
    <w:rsid w:val="00176AC0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43469"/>
    <w:rsid w:val="00250545"/>
    <w:rsid w:val="00250971"/>
    <w:rsid w:val="002558C5"/>
    <w:rsid w:val="00255A0D"/>
    <w:rsid w:val="002573EE"/>
    <w:rsid w:val="00295B57"/>
    <w:rsid w:val="00297000"/>
    <w:rsid w:val="002A21C2"/>
    <w:rsid w:val="002C14E3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4377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628"/>
    <w:rsid w:val="003F3EBF"/>
    <w:rsid w:val="003F5409"/>
    <w:rsid w:val="00417564"/>
    <w:rsid w:val="00436E90"/>
    <w:rsid w:val="00447E54"/>
    <w:rsid w:val="00463405"/>
    <w:rsid w:val="004661FF"/>
    <w:rsid w:val="00466D65"/>
    <w:rsid w:val="0048566A"/>
    <w:rsid w:val="004B3461"/>
    <w:rsid w:val="004B765E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20EDC"/>
    <w:rsid w:val="00637330"/>
    <w:rsid w:val="006428DA"/>
    <w:rsid w:val="0067567F"/>
    <w:rsid w:val="006815A1"/>
    <w:rsid w:val="006C48CD"/>
    <w:rsid w:val="006E12B0"/>
    <w:rsid w:val="006F21C7"/>
    <w:rsid w:val="00705993"/>
    <w:rsid w:val="00711BA8"/>
    <w:rsid w:val="00715D52"/>
    <w:rsid w:val="007323A1"/>
    <w:rsid w:val="007335EF"/>
    <w:rsid w:val="00735736"/>
    <w:rsid w:val="00737A4B"/>
    <w:rsid w:val="007412DE"/>
    <w:rsid w:val="00754CC2"/>
    <w:rsid w:val="00760B9C"/>
    <w:rsid w:val="007715C5"/>
    <w:rsid w:val="007849EC"/>
    <w:rsid w:val="007958E2"/>
    <w:rsid w:val="00796E71"/>
    <w:rsid w:val="007A2FFC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84263"/>
    <w:rsid w:val="00993230"/>
    <w:rsid w:val="00993D0D"/>
    <w:rsid w:val="00995275"/>
    <w:rsid w:val="009A04AA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42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4945"/>
    <w:rsid w:val="00B3686A"/>
    <w:rsid w:val="00B40B1F"/>
    <w:rsid w:val="00B670B8"/>
    <w:rsid w:val="00B700D8"/>
    <w:rsid w:val="00BA20DF"/>
    <w:rsid w:val="00BA60F1"/>
    <w:rsid w:val="00C042F9"/>
    <w:rsid w:val="00C07402"/>
    <w:rsid w:val="00C13094"/>
    <w:rsid w:val="00C156FD"/>
    <w:rsid w:val="00C5195E"/>
    <w:rsid w:val="00C54FBC"/>
    <w:rsid w:val="00C63B91"/>
    <w:rsid w:val="00C73C3B"/>
    <w:rsid w:val="00C77B87"/>
    <w:rsid w:val="00C8334B"/>
    <w:rsid w:val="00C97FD7"/>
    <w:rsid w:val="00CB732E"/>
    <w:rsid w:val="00CC7FF1"/>
    <w:rsid w:val="00CD6548"/>
    <w:rsid w:val="00CF68C5"/>
    <w:rsid w:val="00D01F2C"/>
    <w:rsid w:val="00D03FCC"/>
    <w:rsid w:val="00D0527B"/>
    <w:rsid w:val="00D071AA"/>
    <w:rsid w:val="00D14CFB"/>
    <w:rsid w:val="00D157EE"/>
    <w:rsid w:val="00D26884"/>
    <w:rsid w:val="00D42AD5"/>
    <w:rsid w:val="00D4710A"/>
    <w:rsid w:val="00D47C14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04447"/>
    <w:rsid w:val="00E2267D"/>
    <w:rsid w:val="00E319FB"/>
    <w:rsid w:val="00E332B2"/>
    <w:rsid w:val="00E3523D"/>
    <w:rsid w:val="00E57739"/>
    <w:rsid w:val="00E70D0F"/>
    <w:rsid w:val="00E87423"/>
    <w:rsid w:val="00E91A3A"/>
    <w:rsid w:val="00E92AE7"/>
    <w:rsid w:val="00EA5B3D"/>
    <w:rsid w:val="00EB51BB"/>
    <w:rsid w:val="00EB5354"/>
    <w:rsid w:val="00ED0768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A2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0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A2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0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5810</izvorni_sadrzaj>
    <derivirana_varijabla naziv="DomainObject.Predmet.Broj_1">5810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St-5810/2016</izvorni_sadrzaj>
    <derivirana_varijabla naziv="DomainObject.Predmet.OznakaBroj_1">St-5810/2016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HIDROELEKTRA-PROJEKT d.o.o. zastupanog po punomoćniku Neven Vlainić</izvorni_sadrzaj>
    <derivirana_varijabla naziv="DomainObject.Predmet.ProtustrankaFormated_1">  HIDROELEKTRA-PROJEKT d.o.o. zastupanog po punomoćniku Neven Vlainić</derivirana_varijabla>
  </DomainObject.Predmet.ProtustrankaFormated>
  <DomainObject.Predmet.ProtustrankaFormatedOIB>
    <izvorni_sadrzaj>  HIDROELEKTRA-PROJEKT d.o.o., OIB 37154585992 zastupanog po punomoćniku Neven Vlainić</izvorni_sadrzaj>
    <derivirana_varijabla naziv="DomainObject.Predmet.ProtustrankaFormatedOIB_1">  HIDROELEKTRA-PROJEKT d.o.o., OIB 37154585992 zastupanog po punomoćniku Neven Vlainić</derivirana_varijabla>
  </DomainObject.Predmet.ProtustrankaFormatedOIB>
  <DomainObject.Predmet.ProtustrankaFormatedWithAdress>
    <izvorni_sadrzaj> HIDROELEKTRA-PROJEKT d.o.o., Čazmanska 2, 10000 Zagreb zastupanog po punomoćniku Neven Vlainić</izvorni_sadrzaj>
    <derivirana_varijabla naziv="DomainObject.Predmet.ProtustrankaFormatedWithAdress_1"> HIDROELEKTRA-PROJEKT d.o.o., Čazmanska 2, 10000 Zagreb zastupanog po punomoćniku Neven Vlainić</derivirana_varijabla>
  </DomainObject.Predmet.ProtustrankaFormatedWithAdress>
  <DomainObject.Predmet.ProtustrankaFormatedWithAdressOIB>
    <izvorni_sadrzaj> HIDROELEKTRA-PROJEKT d.o.o., OIB 37154585992, Čazmanska 2, 10000 Zagreb zastupanog po punomoćniku Neven Vlainić</izvorni_sadrzaj>
    <derivirana_varijabla naziv="DomainObject.Predmet.ProtustrankaFormatedWithAdressOIB_1"> HIDROELEKTRA-PROJEKT d.o.o., OIB 37154585992, Čazmanska 2, 10000 Zagreb zastupanog po punomoćniku Neven Vlainić</derivirana_varijabla>
  </DomainObject.Predmet.ProtustrankaFormatedWithAdressOIB>
  <DomainObject.Predmet.ProtustrankaWithAdress>
    <izvorni_sadrzaj>HIDROELEKTRA-PROJEKT d.o.o. Čazmanska 2, 10000 Zagreb</izvorni_sadrzaj>
    <derivirana_varijabla naziv="DomainObject.Predmet.ProtustrankaWithAdress_1">HIDROELEKTRA-PROJEKT d.o.o. Čazmanska 2, 10000 Zagreb</derivirana_varijabla>
  </DomainObject.Predmet.ProtustrankaWithAdress>
  <DomainObject.Predmet.ProtustrankaWithAdressOIB>
    <izvorni_sadrzaj>HIDROELEKTRA-PROJEKT d.o.o., OIB 37154585992, Čazmanska 2, 10000 Zagreb</izvorni_sadrzaj>
    <derivirana_varijabla naziv="DomainObject.Predmet.ProtustrankaWithAdressOIB_1">HIDROELEKTRA-PROJEKT d.o.o., OIB 37154585992, Čazmanska 2, 10000 Zagreb</derivirana_varijabla>
  </DomainObject.Predmet.ProtustrankaWithAdressOIB>
  <DomainObject.Predmet.ProtustrankaNazivFormated>
    <izvorni_sadrzaj>HIDROELEKTRA-PROJEKT d.o.o.</izvorni_sadrzaj>
    <derivirana_varijabla naziv="DomainObject.Predmet.ProtustrankaNazivFormated_1">HIDROELEKTRA-PROJEKT d.o.o.</derivirana_varijabla>
  </DomainObject.Predmet.ProtustrankaNazivFormated>
  <DomainObject.Predmet.ProtustrankaNazivFormatedOIB>
    <izvorni_sadrzaj>HIDROELEKTRA-PROJEKT d.o.o., OIB 37154585992</izvorni_sadrzaj>
    <derivirana_varijabla naziv="DomainObject.Predmet.ProtustrankaNazivFormatedOIB_1">HIDROELEKTRA-PROJEKT d.o.o., OIB 37154585992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HIDROELEKTRA-PROJEKT d.o.o.; Draženko Jakovac</izvorni_sadrzaj>
    <derivirana_varijabla naziv="DomainObject.Predmet.StrankaFormated_1">  HIDROELEKTRA-PROJEKT d.o.o.; Draženko Jakovac</derivirana_varijabla>
  </DomainObject.Predmet.StrankaFormated>
  <DomainObject.Predmet.StrankaFormatedOIB>
    <izvorni_sadrzaj>  HIDROELEKTRA-PROJEKT d.o.o., OIB 37154585992; Draženko Jakovac, OIB 22711122769</izvorni_sadrzaj>
    <derivirana_varijabla naziv="DomainObject.Predmet.StrankaFormatedOIB_1">  HIDROELEKTRA-PROJEKT d.o.o., OIB 37154585992; Draženko Jakovac, OIB 22711122769</derivirana_varijabla>
  </DomainObject.Predmet.StrankaFormatedOIB>
  <DomainObject.Predmet.StrankaFormatedWithAdress>
    <izvorni_sadrzaj> HIDROELEKTRA-PROJEKT d.o.o., Čazmanska 2, 10000 Zagreb; Draženko Jakovac, Ksaver 188, 10000 Zagreb</izvorni_sadrzaj>
    <derivirana_varijabla naziv="DomainObject.Predmet.StrankaFormatedWithAdress_1"> HIDROELEKTRA-PROJEKT d.o.o., Čazmanska 2, 10000 Zagreb; Draženko Jakovac, Ksaver 188, 10000 Zagreb</derivirana_varijabla>
  </DomainObject.Predmet.StrankaFormatedWithAdress>
  <DomainObject.Predmet.StrankaFormatedWithAdressOIB>
    <izvorni_sadrzaj> HIDROELEKTRA-PROJEKT d.o.o., OIB 37154585992, Čazmanska 2, 10000 Zagreb; Draženko Jakovac, OIB 22711122769, Ksaver 188, 10000 Zagreb</izvorni_sadrzaj>
    <derivirana_varijabla naziv="DomainObject.Predmet.StrankaFormatedWithAdressOIB_1"> HIDROELEKTRA-PROJEKT d.o.o., OIB 37154585992, Čazmanska 2, 10000 Zagreb; Draženko Jakovac, OIB 22711122769, Ksaver 188, 10000 Zagreb</derivirana_varijabla>
  </DomainObject.Predmet.StrankaFormatedWithAdressOIB>
  <DomainObject.Predmet.StrankaWithAdress>
    <izvorni_sadrzaj>HIDROELEKTRA-PROJEKT d.o.o. Čazmanska 2,10000 Zagreb,Draženko Jakovac Ksaver 188,10000 Zagreb</izvorni_sadrzaj>
    <derivirana_varijabla naziv="DomainObject.Predmet.StrankaWithAdress_1">HIDROELEKTRA-PROJEKT d.o.o. Čazmanska 2,10000 Zagreb,Draženko Jakovac Ksaver 188,10000 Zagreb</derivirana_varijabla>
  </DomainObject.Predmet.StrankaWithAdress>
  <DomainObject.Predmet.StrankaWithAdressOIB>
    <izvorni_sadrzaj>HIDROELEKTRA-PROJEKT d.o.o., OIB 37154585992, Čazmanska 2,10000 Zagreb,Draženko Jakovac, OIB 22711122769, Ksaver 188,10000 Zagreb</izvorni_sadrzaj>
    <derivirana_varijabla naziv="DomainObject.Predmet.StrankaWithAdressOIB_1">HIDROELEKTRA-PROJEKT d.o.o., OIB 37154585992, Čazmanska 2,10000 Zagreb,Draženko Jakovac, OIB 22711122769, Ksaver 188,10000 Zagreb</derivirana_varijabla>
  </DomainObject.Predmet.StrankaWithAdressOIB>
  <DomainObject.Predmet.StrankaNazivFormated>
    <izvorni_sadrzaj>HIDROELEKTRA-PROJEKT d.o.o.,Draženko Jakovac</izvorni_sadrzaj>
    <derivirana_varijabla naziv="DomainObject.Predmet.StrankaNazivFormated_1">HIDROELEKTRA-PROJEKT d.o.o.,Draženko Jakovac</derivirana_varijabla>
  </DomainObject.Predmet.StrankaNazivFormated>
  <DomainObject.Predmet.StrankaNazivFormatedOIB>
    <izvorni_sadrzaj>HIDROELEKTRA-PROJEKT d.o.o., OIB 37154585992,Draženko Jakovac, OIB 22711122769</izvorni_sadrzaj>
    <derivirana_varijabla naziv="DomainObject.Predmet.StrankaNazivFormatedOIB_1">HIDROELEKTRA-PROJEKT d.o.o., OIB 37154585992,Draženko Jakovac, OIB 22711122769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HIDROELEKTRA-PROJEKT d.o.o.</item>
      <item>Draženko Jakovac</item>
    </izvorni_sadrzaj>
    <derivirana_varijabla naziv="DomainObject.Predmet.StrankaListFormated_1">
      <item>HIDROELEKTRA-PROJEKT d.o.o.</item>
      <item>Draženko Jakovac</item>
    </derivirana_varijabla>
  </DomainObject.Predmet.StrankaListFormated>
  <DomainObject.Predmet.StrankaListFormatedOIB>
    <izvorni_sadrzaj>
      <item>HIDROELEKTRA-PROJEKT d.o.o., OIB 37154585992</item>
      <item>Draženko Jakovac, OIB 22711122769</item>
    </izvorni_sadrzaj>
    <derivirana_varijabla naziv="DomainObject.Predmet.StrankaListFormatedOIB_1">
      <item>HIDROELEKTRA-PROJEKT d.o.o., OIB 37154585992</item>
      <item>Draženko Jakovac, OIB 22711122769</item>
    </derivirana_varijabla>
  </DomainObject.Predmet.StrankaListFormatedOIB>
  <DomainObject.Predmet.StrankaListFormatedWithAdress>
    <izvorni_sadrzaj>
      <item>HIDROELEKTRA-PROJEKT d.o.o., Čazmanska 2, 10000 Zagreb</item>
      <item>Draženko Jakovac, Ksaver 188, 10000 Zagreb</item>
    </izvorni_sadrzaj>
    <derivirana_varijabla naziv="DomainObject.Predmet.StrankaListFormatedWithAdress_1">
      <item>HIDROELEKTRA-PROJEKT d.o.o., Čazmanska 2, 10000 Zagreb</item>
      <item>Draženko Jakovac, Ksaver 188, 10000 Zagreb</item>
    </derivirana_varijabla>
  </DomainObject.Predmet.StrankaListFormatedWithAdress>
  <DomainObject.Predmet.StrankaListFormatedWithAdressOIB>
    <izvorni_sadrzaj>
      <item>HIDROELEKTRA-PROJEKT d.o.o., OIB 37154585992, Čazmanska 2, 10000 Zagreb</item>
      <item>Draženko Jakovac, OIB 22711122769, Ksaver 188, 10000 Zagreb</item>
    </izvorni_sadrzaj>
    <derivirana_varijabla naziv="DomainObject.Predmet.StrankaListFormatedWithAdressOIB_1">
      <item>HIDROELEKTRA-PROJEKT d.o.o., OIB 37154585992, Čazmanska 2, 10000 Zagreb</item>
      <item>Draženko Jakovac, OIB 22711122769, Ksaver 188, 10000 Zagreb</item>
    </derivirana_varijabla>
  </DomainObject.Predmet.StrankaListFormatedWithAdressOIB>
  <DomainObject.Predmet.StrankaListNazivFormated>
    <izvorni_sadrzaj>
      <item>HIDROELEKTRA-PROJEKT d.o.o.</item>
      <item>Draženko Jakovac</item>
    </izvorni_sadrzaj>
    <derivirana_varijabla naziv="DomainObject.Predmet.StrankaListNazivFormated_1">
      <item>HIDROELEKTRA-PROJEKT d.o.o.</item>
      <item>Draženko Jakovac</item>
    </derivirana_varijabla>
  </DomainObject.Predmet.StrankaListNazivFormated>
  <DomainObject.Predmet.StrankaListNazivFormatedOIB>
    <izvorni_sadrzaj>
      <item>HIDROELEKTRA-PROJEKT d.o.o., OIB 37154585992</item>
      <item>Draženko Jakovac, OIB 22711122769</item>
    </izvorni_sadrzaj>
    <derivirana_varijabla naziv="DomainObject.Predmet.StrankaListNazivFormatedOIB_1">
      <item>HIDROELEKTRA-PROJEKT d.o.o., OIB 37154585992</item>
      <item>Draženko Jakovac, OIB 22711122769</item>
    </derivirana_varijabla>
  </DomainObject.Predmet.StrankaListNazivFormatedOIB>
  <DomainObject.Predmet.ProtuStrankaListFormated>
    <izvorni_sadrzaj>
      <item>HIDROELEKTRA-PROJEKT d.o.o. zastupanog po punomoćniku Neven Vlainić</item>
    </izvorni_sadrzaj>
    <derivirana_varijabla naziv="DomainObject.Predmet.ProtuStrankaListFormated_1">
      <item>HIDROELEKTRA-PROJEKT d.o.o. zastupanog po punomoćniku Neven Vlainić</item>
    </derivirana_varijabla>
  </DomainObject.Predmet.ProtuStrankaListFormated>
  <DomainObject.Predmet.ProtuStrankaListFormatedOIB>
    <izvorni_sadrzaj>
      <item>HIDROELEKTRA-PROJEKT d.o.o., OIB 37154585992 zastupanog po punomoćniku Neven Vlainić</item>
    </izvorni_sadrzaj>
    <derivirana_varijabla naziv="DomainObject.Predmet.ProtuStrankaListFormatedOIB_1">
      <item>HIDROELEKTRA-PROJEKT d.o.o., OIB 37154585992 zastupanog po punomoćniku Neven Vlainić</item>
    </derivirana_varijabla>
  </DomainObject.Predmet.ProtuStrankaListFormatedOIB>
  <DomainObject.Predmet.ProtuStrankaListFormatedWithAdress>
    <izvorni_sadrzaj>
      <item>HIDROELEKTRA-PROJEKT d.o.o., Čazmanska 2, 10000 Zagreb zastupanog po punomoćniku Neven Vlainić</item>
    </izvorni_sadrzaj>
    <derivirana_varijabla naziv="DomainObject.Predmet.ProtuStrankaListFormatedWithAdress_1">
      <item>HIDROELEKTRA-PROJEKT d.o.o., Čazmanska 2, 10000 Zagreb zastupanog po punomoćniku Neven Vlainić</item>
    </derivirana_varijabla>
  </DomainObject.Predmet.ProtuStrankaListFormatedWithAdress>
  <DomainObject.Predmet.ProtuStrankaListFormatedWithAdressOIB>
    <izvorni_sadrzaj>
      <item>HIDROELEKTRA-PROJEKT d.o.o., OIB 37154585992, Čazmanska 2, 10000 Zagreb zastupanog po punomoćniku Neven Vlainić</item>
    </izvorni_sadrzaj>
    <derivirana_varijabla naziv="DomainObject.Predmet.ProtuStrankaListFormatedWithAdressOIB_1">
      <item>HIDROELEKTRA-PROJEKT d.o.o., OIB 37154585992, Čazmanska 2, 10000 Zagreb zastupanog po punomoćniku Neven Vlainić</item>
    </derivirana_varijabla>
  </DomainObject.Predmet.ProtuStrankaListFormatedWithAdressOIB>
  <DomainObject.Predmet.ProtuStrankaListNazivFormated>
    <izvorni_sadrzaj>
      <item>HIDROELEKTRA-PROJEKT d.o.o.</item>
    </izvorni_sadrzaj>
    <derivirana_varijabla naziv="DomainObject.Predmet.ProtuStrankaListNazivFormated_1">
      <item>HIDROELEKTRA-PROJEKT d.o.o.</item>
    </derivirana_varijabla>
  </DomainObject.Predmet.ProtuStrankaListNazivFormated>
  <DomainObject.Predmet.ProtuStrankaListNazivFormatedOIB>
    <izvorni_sadrzaj>
      <item>HIDROELEKTRA-PROJEKT d.o.o., OIB 37154585992</item>
    </izvorni_sadrzaj>
    <derivirana_varijabla naziv="DomainObject.Predmet.ProtuStrankaListNazivFormatedOIB_1">
      <item>HIDROELEKTRA-PROJEKT d.o.o., OIB 37154585992</item>
    </derivirana_varijabla>
  </DomainObject.Predmet.ProtuStrankaListNazivFormatedOIB>
  <DomainObject.Predmet.OstaliListFormated>
    <izvorni_sadrzaj>
      <item>Draženko Jakovac</item>
      <item>Neven Vlainić punomoćnik sudionika u postupku HIDROELEKTRA-PROJEKT d.o.o.</item>
    </izvorni_sadrzaj>
    <derivirana_varijabla naziv="DomainObject.Predmet.OstaliListFormated_1">
      <item>Draženko Jakovac</item>
      <item>Neven Vlainić punomoćnik sudionika u postupku HIDROELEKTRA-PROJEKT d.o.o.</item>
    </derivirana_varijabla>
  </DomainObject.Predmet.OstaliListFormated>
  <DomainObject.Predmet.OstaliListFormatedOIB>
    <izvorni_sadrzaj>
      <item>Draženko Jakovac, OIB 22711122769</item>
      <item>Neven Vlainić, OIB 87591324270 punomoćnik sudionika u postupku HIDROELEKTRA-PROJEKT d.o.o.</item>
    </izvorni_sadrzaj>
    <derivirana_varijabla naziv="DomainObject.Predmet.OstaliListFormatedOIB_1">
      <item>Draženko Jakovac, OIB 22711122769</item>
      <item>Neven Vlainić, OIB 87591324270 punomoćnik sudionika u postupku HIDROELEKTRA-PROJEKT d.o.o.</item>
    </derivirana_varijabla>
  </DomainObject.Predmet.OstaliListFormatedOIB>
  <DomainObject.Predmet.OstaliListFormatedWithAdress>
    <izvorni_sadrzaj>
      <item>Draženko Jakovac, Ksaver 188, 10000 Zagreb</item>
      <item>Neven Vlainić, Ulica Huga Badalića 17, 10000 Zagreb punomoćnik sudionika u postupku HIDROELEKTRA-PROJEKT d.o.o.</item>
    </izvorni_sadrzaj>
    <derivirana_varijabla naziv="DomainObject.Predmet.OstaliListFormatedWithAdress_1">
      <item>Draženko Jakovac, Ksaver 188, 10000 Zagreb</item>
      <item>Neven Vlainić, Ulica Huga Badalića 17, 10000 Zagreb punomoćnik sudionika u postupku HIDROELEKTRA-PROJEKT d.o.o.</item>
    </derivirana_varijabla>
  </DomainObject.Predmet.OstaliListFormatedWithAdress>
  <DomainObject.Predmet.OstaliListFormatedWithAdressOIB>
    <izvorni_sadrzaj>
      <item>Draženko Jakovac, OIB 22711122769, Ksaver 188, 10000 Zagreb</item>
      <item>Neven Vlainić, OIB 87591324270, Ulica Huga Badalića 17, 10000 Zagreb punomoćnik sudionika u postupku HIDROELEKTRA-PROJEKT d.o.o.</item>
    </izvorni_sadrzaj>
    <derivirana_varijabla naziv="DomainObject.Predmet.OstaliListFormatedWithAdressOIB_1">
      <item>Draženko Jakovac, OIB 22711122769, Ksaver 188, 10000 Zagreb</item>
      <item>Neven Vlainić, OIB 87591324270, Ulica Huga Badalića 17, 10000 Zagreb punomoćnik sudionika u postupku HIDROELEKTRA-PROJEKT d.o.o.</item>
    </derivirana_varijabla>
  </DomainObject.Predmet.OstaliListFormatedWithAdressOIB>
  <DomainObject.Predmet.OstaliListNazivFormated>
    <izvorni_sadrzaj>
      <item>Draženko Jakovac</item>
      <item>Neven Vlainić</item>
    </izvorni_sadrzaj>
    <derivirana_varijabla naziv="DomainObject.Predmet.OstaliListNazivFormated_1">
      <item>Draženko Jakovac</item>
      <item>Neven Vlainić</item>
    </derivirana_varijabla>
  </DomainObject.Predmet.OstaliListNazivFormated>
  <DomainObject.Predmet.OstaliListNazivFormatedOIB>
    <izvorni_sadrzaj>
      <item>Draženko Jakovac, OIB 22711122769</item>
      <item>Neven Vlainić, OIB 87591324270</item>
    </izvorni_sadrzaj>
    <derivirana_varijabla naziv="DomainObject.Predmet.OstaliListNazivFormatedOIB_1">
      <item>Draženko Jakovac, OIB 22711122769</item>
      <item>Neven Vlainić, OIB 87591324270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HIDROELEKTRA-PROJEKT d.o.o. i dr.</izvorni_sadrzaj>
    <derivirana_varijabla naziv="DomainObject.Predmet.StrankaIDrugi_1">HIDROELEKTRA-PROJEKT d.o.o. i dr.</derivirana_varijabla>
  </DomainObject.Predmet.StrankaIDrugi>
  <DomainObject.Predmet.ProtustrankaIDrugi>
    <izvorni_sadrzaj>HIDROELEKTRA-PROJEKT d.o.o.</izvorni_sadrzaj>
    <derivirana_varijabla naziv="DomainObject.Predmet.ProtustrankaIDrugi_1">HIDROELEKTRA-PROJEKT d.o.o.</derivirana_varijabla>
  </DomainObject.Predmet.ProtustrankaIDrugi>
  <DomainObject.Predmet.StrankaIDrugiAdressOIB>
    <izvorni_sadrzaj>HIDROELEKTRA-PROJEKT d.o.o., OIB 37154585992, Čazmanska 2, 10000 Zagreb i dr.</izvorni_sadrzaj>
    <derivirana_varijabla naziv="DomainObject.Predmet.StrankaIDrugiAdressOIB_1">HIDROELEKTRA-PROJEKT d.o.o., OIB 37154585992, Čazmanska 2, 10000 Zagreb i dr.</derivirana_varijabla>
  </DomainObject.Predmet.StrankaIDrugiAdressOIB>
  <DomainObject.Predmet.ProtustrankaIDrugiAdressOIB>
    <izvorni_sadrzaj>HIDROELEKTRA-PROJEKT d.o.o., OIB 37154585992, Čazmanska 2, 10000 Zagreb</izvorni_sadrzaj>
    <derivirana_varijabla naziv="DomainObject.Predmet.ProtustrankaIDrugiAdressOIB_1">HIDROELEKTRA-PROJEKT d.o.o., OIB 37154585992,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HIDROELEKTRA-PROJEKT d.o.o.</item>
      <item>HIDROELEKTRA-PROJEKT d.o.o.</item>
      <item>Draženko Jakovac</item>
      <item>Neven Vlainić</item>
      <item>Draženko Jakovac</item>
    </izvorni_sadrzaj>
    <derivirana_varijabla naziv="DomainObject.Predmet.SudioniciListNaziv_1">
      <item>HIDROELEKTRA-PROJEKT d.o.o.</item>
      <item>HIDROELEKTRA-PROJEKT d.o.o.</item>
      <item>Draženko Jakovac</item>
      <item>Neven Vlainić</item>
      <item>Draženko Jakovac</item>
    </derivirana_varijabla>
  </DomainObject.Predmet.SudioniciListNaziv>
  <DomainObject.Predmet.SudioniciListAdressOIB>
    <izvorni_sadrzaj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OIB 87591324270, Ulica Huga Badalića 17,10000 Zagreb</item>
      <item>Draženko Jakovac, OIB 22711122769, Ksaver 188,10000 Zagreb</item>
    </izvorni_sadrzaj>
    <derivirana_varijabla naziv="DomainObject.Predmet.SudioniciListAdressOIB_1"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OIB 87591324270, Ulica Huga Badalića 17,10000 Zagreb</item>
      <item>Draženko Jakovac, OIB 22711122769, Ksaver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37154585992</item>
      <item>, OIB 37154585992</item>
      <item>, OIB 22711122769</item>
      <item>, OIB 87591324270</item>
      <item>, OIB 22711122769</item>
    </izvorni_sadrzaj>
    <derivirana_varijabla naziv="DomainObject.Predmet.SudioniciListNazivOIB_1">
      <item>, OIB 37154585992</item>
      <item>, OIB 37154585992</item>
      <item>, OIB 22711122769</item>
      <item>, OIB 87591324270</item>
      <item>, OIB 22711122769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88A21-8B98-49FC-9B24-C738B578F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327</properties:Words>
  <properties:Characters>1732</properties:Characters>
  <properties:Lines>56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2018-07-18T07:35:00Z</dcterms:created>
  <dc:creator>x</dc:creator>
  <cp:lastModifiedBy>Žana Livaja</cp:lastModifiedBy>
  <cp:lastPrinted>2017-11-29T13:01:00Z</cp:lastPrinted>
  <dcterms:modified xmlns:xsi="http://www.w3.org/2001/XMLSchema-instance" xsi:type="dcterms:W3CDTF">2018-07-18T07:57:00Z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(St-5810-16- rješenja -promjena VJEROVNIKA 18.7.18..docx)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