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9ead5e" w14:paraId="d9ead5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32A1D">
        <w:rPr>
          <w:rFonts w:hAnsi="Times New Roman" w:ascii="Times New Roman"/>
          <w:b/>
          <w:sz w:val="24"/>
          <w:szCs w:val="24"/>
        </w:rPr>
        <w:t>993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32A1D">
        <w:rPr>
          <w:rFonts w:hAnsi="Times New Roman" w:ascii="Times New Roman"/>
          <w:sz w:val="24"/>
          <w:szCs w:val="24"/>
        </w:rPr>
        <w:t>993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32A1D" w:rsidRPr="00F32A1D">
        <w:rPr>
          <w:rFonts w:hAnsi="Times New Roman" w:ascii="Times New Roman"/>
          <w:sz w:val="24"/>
          <w:szCs w:val="24"/>
        </w:rPr>
        <w:t>Trina Solar (Schweiz) AG, Podružnica Zagreb, za usluge</w:t>
      </w:r>
      <w:r w:rsidR="00F32A1D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684DF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32A1D" w:rsidRPr="00F32A1D">
        <w:rPr>
          <w:rFonts w:hAnsi="Times New Roman" w:ascii="Times New Roman"/>
          <w:sz w:val="24"/>
          <w:szCs w:val="24"/>
        </w:rPr>
        <w:t>44413293537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E4A4C"/>
    <w:rsid w:val="0051523E"/>
    <w:rsid w:val="00517D33"/>
    <w:rsid w:val="0054292F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84DF6"/>
    <w:rsid w:val="006B32CB"/>
    <w:rsid w:val="006C0E7C"/>
    <w:rsid w:val="006C1E4E"/>
    <w:rsid w:val="006F32D5"/>
    <w:rsid w:val="006F3D60"/>
    <w:rsid w:val="006F421C"/>
    <w:rsid w:val="00706249"/>
    <w:rsid w:val="00731C69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3E6E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0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E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0E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0E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0E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0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E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0E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0E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0E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Trina Solar (Schweiz) AG, Podružnica Zagreb, za usluge</izvorni_sadrzaj>
    <derivirana_varijabla naziv="DomainObject.Predmet.ProtustrankaFormated_1">  Trina Solar (Schweiz) AG, Podružnica Zagreb, za usluge</derivirana_varijabla>
  </DomainObject.Predmet.ProtustrankaFormated>
  <DomainObject.Predmet.ProtustrankaFormatedOIB>
    <izvorni_sadrzaj>  Trina Solar (Schweiz) AG, Podružnica Zagreb, za usluge, OIB 44413293537</izvorni_sadrzaj>
    <derivirana_varijabla naziv="DomainObject.Predmet.ProtustrankaFormatedOIB_1">  Trina Solar (Schweiz) AG, Podružnica Zagreb, za usluge, OIB 44413293537</derivirana_varijabla>
  </DomainObject.Predmet.ProtustrankaFormatedOIB>
  <DomainObject.Predmet.ProtustrankaFormatedWithAdress>
    <izvorni_sadrzaj> Trina Solar (Schweiz) AG, Podružnica Zagreb, za usluge, Ulica Petra Hektorovića 2, 10000 Zagreb</izvorni_sadrzaj>
    <derivirana_varijabla naziv="DomainObject.Predmet.ProtustrankaFormatedWithAdress_1"> Trina Solar (Schweiz) AG, Podružnica Zagreb, za usluge, Ulica Petra Hektorovića 2, 10000 Zagreb</derivirana_varijabla>
  </DomainObject.Predmet.ProtustrankaFormatedWithAdress>
  <DomainObject.Predmet.ProtustrankaFormatedWithAdressOIB>
    <izvorni_sadrzaj> Trina Solar (Schweiz) AG, Podružnica Zagreb, za usluge, OIB 44413293537, Ulica Petra Hektorovića 2, 10000 Zagreb</izvorni_sadrzaj>
    <derivirana_varijabla naziv="DomainObject.Predmet.ProtustrankaFormatedWithAdressOIB_1"> Trina Solar (Schweiz) AG, Podružnica Zagreb, za usluge, OIB 44413293537, Ulica Petra Hektorovića 2, 10000 Zagreb</derivirana_varijabla>
  </DomainObject.Predmet.ProtustrankaFormatedWithAdressOIB>
  <DomainObject.Predmet.ProtustrankaWithAdress>
    <izvorni_sadrzaj>Trina Solar (Schweiz) AG, Podružnica Zagreb, za usluge Ulica Petra Hektorovića 2, 10000 Zagreb</izvorni_sadrzaj>
    <derivirana_varijabla naziv="DomainObject.Predmet.ProtustrankaWithAdress_1">Trina Solar (Schweiz) AG, Podružnica Zagreb, za usluge Ulica Petra Hektorovića 2, 10000 Zagreb</derivirana_varijabla>
  </DomainObject.Predmet.ProtustrankaWithAdress>
  <DomainObject.Predmet.ProtustrankaWithAdressOIB>
    <izvorni_sadrzaj>Trina Solar (Schweiz) AG, Podružnica Zagreb, za usluge, OIB 44413293537, Ulica Petra Hektorovića 2, 10000 Zagreb</izvorni_sadrzaj>
    <derivirana_varijabla naziv="DomainObject.Predmet.ProtustrankaWithAdressOIB_1">Trina Solar (Schweiz) AG, Podružnica Zagreb, za usluge, OIB 44413293537, Ulica Petra Hektorovića 2, 10000 Zagreb</derivirana_varijabla>
  </DomainObject.Predmet.ProtustrankaWithAdressOIB>
  <DomainObject.Predmet.ProtustrankaNazivFormated>
    <izvorni_sadrzaj>Trina Solar (Schweiz) AG, Podružnica Zagreb, za usluge</izvorni_sadrzaj>
    <derivirana_varijabla naziv="DomainObject.Predmet.ProtustrankaNazivFormated_1">Trina Solar (Schweiz) AG, Podružnica Zagreb, za usluge</derivirana_varijabla>
  </DomainObject.Predmet.ProtustrankaNazivFormated>
  <DomainObject.Predmet.ProtustrankaNazivFormatedOIB>
    <izvorni_sadrzaj>Trina Solar (Schweiz) AG, Podružnica Zagreb, za usluge, OIB 44413293537</izvorni_sadrzaj>
    <derivirana_varijabla naziv="DomainObject.Predmet.ProtustrankaNazivFormatedOIB_1">Trina Solar (Schweiz) AG, Podružnica Zagreb, za usluge, OIB 44413293537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Trina Solar (Schweiz) AG, Podružnica Zagreb, za usluge</item>
    </izvorni_sadrzaj>
    <derivirana_varijabla naziv="DomainObject.Predmet.ProtuStrankaListFormated_1">
      <item>Trina Solar (Schweiz) AG, Podružnica Zagreb, za usluge</item>
    </derivirana_varijabla>
  </DomainObject.Predmet.ProtuStrankaListFormated>
  <DomainObject.Predmet.ProtuStrankaListFormatedOIB>
    <izvorni_sadrzaj>
      <item>Trina Solar (Schweiz) AG, Podružnica Zagreb, za usluge, OIB 44413293537</item>
    </izvorni_sadrzaj>
    <derivirana_varijabla naziv="DomainObject.Predmet.ProtuStrankaListFormatedOIB_1">
      <item>Trina Solar (Schweiz) AG, Podružnica Zagreb, za usluge, OIB 44413293537</item>
    </derivirana_varijabla>
  </DomainObject.Predmet.ProtuStrankaListFormatedOIB>
  <DomainObject.Predmet.ProtuStrankaListFormatedWithAdress>
    <izvorni_sadrzaj>
      <item>Trina Solar (Schweiz) AG, Podružnica Zagreb, za usluge, Ulica Petra Hektorovića 2, 10000 Zagreb</item>
    </izvorni_sadrzaj>
    <derivirana_varijabla naziv="DomainObject.Predmet.ProtuStrankaListFormatedWithAdress_1">
      <item>Trina Solar (Schweiz) AG, Podružnica Zagreb, za usluge, Ulica Petra Hektorovića 2, 10000 Zagreb</item>
    </derivirana_varijabla>
  </DomainObject.Predmet.ProtuStrankaListFormatedWithAdress>
  <DomainObject.Predmet.ProtuStrankaListFormatedWithAdressOIB>
    <izvorni_sadrzaj>
      <item>Trina Solar (Schweiz) AG, Podružnica Zagreb, za usluge, OIB 44413293537, Ulica Petra Hektorovića 2, 10000 Zagreb</item>
    </izvorni_sadrzaj>
    <derivirana_varijabla naziv="DomainObject.Predmet.ProtuStrankaListFormatedWithAdressOIB_1">
      <item>Trina Solar (Schweiz) AG, Podružnica Zagreb, za usluge, OIB 44413293537, Ulica Petra Hektorovića 2, 10000 Zagreb</item>
    </derivirana_varijabla>
  </DomainObject.Predmet.ProtuStrankaListFormatedWithAdressOIB>
  <DomainObject.Predmet.ProtuStrankaListNazivFormated>
    <izvorni_sadrzaj>
      <item>Trina Solar (Schweiz) AG, Podružnica Zagreb, za usluge</item>
    </izvorni_sadrzaj>
    <derivirana_varijabla naziv="DomainObject.Predmet.ProtuStrankaListNazivFormated_1">
      <item>Trina Solar (Schweiz) AG, Podružnica Zagreb, za usluge</item>
    </derivirana_varijabla>
  </DomainObject.Predmet.ProtuStrankaListNazivFormated>
  <DomainObject.Predmet.ProtuStrankaListNazivFormatedOIB>
    <izvorni_sadrzaj>
      <item>Trina Solar (Schweiz) AG, Podružnica Zagreb, za usluge, OIB 44413293537</item>
    </izvorni_sadrzaj>
    <derivirana_varijabla naziv="DomainObject.Predmet.ProtuStrankaListNazivFormatedOIB_1">
      <item>Trina Solar (Schweiz) AG, Podružnica Zagreb, za usluge, OIB 44413293537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Trina Solar (Schweiz) AG, Podružnica Zagreb, za usluge</izvorni_sadrzaj>
    <derivirana_varijabla naziv="DomainObject.Predmet.ProtustrankaIDrugi_1">Trina Solar (Schweiz) AG, Podružnica Zagreb,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Trina Solar (Schweiz) AG, Podružnica Zagreb, za usluge, OIB 44413293537, Ulica Petra Hektorovića 2, 10000 Zagreb</izvorni_sadrzaj>
    <derivirana_varijabla naziv="DomainObject.Predmet.ProtustrankaIDrugiAdressOIB_1">Trina Solar (Schweiz) AG, Podružnica Zagreb, za usluge, OIB 44413293537, Ulica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Trina Solar (Schweiz) AG, Podružnica Zagreb, za usluge</item>
    </izvorni_sadrzaj>
    <derivirana_varijabla naziv="DomainObject.Predmet.SudioniciListNaziv_1">
      <item>FINA Regionalni centar Zagreb</item>
      <item>Trina Solar (Schweiz) AG, Podružnica Zagreb,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Trina Solar (Schweiz) AG, Podružnica Zagreb, za usluge, OIB 44413293537, Ulica Petra Hektorovića 2,10000 Zagreb</item>
    </izvorni_sadrzaj>
    <derivirana_varijabla naziv="DomainObject.Predmet.SudioniciListAdressOIB_1">
      <item>FINA Regionalni centar Zagreb, OIB 85821130368, Trg svibanjskih žrtava 1995. 1,10000 Zagreb</item>
      <item>Trina Solar (Schweiz) AG, Podružnica Zagreb, za usluge, OIB 44413293537, Ulica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44413293537</item>
    </izvorni_sadrzaj>
    <derivirana_varijabla naziv="DomainObject.Predmet.SudioniciListNazivOIB_1">
      <item>, OIB 85821130368</item>
      <item>, OIB 44413293537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809</properties:Characters>
  <properties:Lines>45</properties:Lines>
  <properties:Paragraphs>21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2016-04-15T10:15:00Z</cp:lastPrinted>
  <dcterms:modified xmlns:xsi="http://www.w3.org/2001/XMLSchema-instance" xsi:type="dcterms:W3CDTF">2016-04-15T10:16:00Z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