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611f3" w14:paraId="3a611f3" w:rsidRDefault="00904D8D" w:rsidP="001D3B3D" w:rsidR="00C21E2C" w:rsidRPr="00CD6074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  <w:t>8 St-</w:t>
      </w:r>
      <w:r w:rsidR="001D3B3D">
        <w:rPr>
          <w:rFonts w:cs="Times New Roman" w:hAnsi="Times New Roman" w:ascii="Times New Roman"/>
          <w:sz w:val="24"/>
          <w:szCs w:val="24"/>
        </w:rPr>
        <w:t>322</w:t>
      </w:r>
      <w:r w:rsidR="00CE3E0E">
        <w:rPr>
          <w:rFonts w:cs="Times New Roman" w:hAnsi="Times New Roman" w:ascii="Times New Roman"/>
          <w:sz w:val="24"/>
          <w:szCs w:val="24"/>
        </w:rPr>
        <w:t>/1</w:t>
      </w:r>
      <w:r w:rsidR="00E60F10">
        <w:rPr>
          <w:rFonts w:cs="Times New Roman" w:hAnsi="Times New Roman" w:ascii="Times New Roman"/>
          <w:sz w:val="24"/>
          <w:szCs w:val="24"/>
        </w:rPr>
        <w:t>4</w:t>
      </w:r>
      <w:r w:rsidR="00CE3E0E">
        <w:rPr>
          <w:rFonts w:cs="Times New Roman" w:hAnsi="Times New Roman" w:ascii="Times New Roman"/>
          <w:sz w:val="24"/>
          <w:szCs w:val="24"/>
        </w:rPr>
        <w:t>-</w:t>
      </w:r>
      <w:r w:rsidR="001D3B3D">
        <w:rPr>
          <w:rFonts w:cs="Times New Roman" w:hAnsi="Times New Roman" w:ascii="Times New Roman"/>
          <w:sz w:val="24"/>
          <w:szCs w:val="24"/>
        </w:rPr>
        <w:t>89</w:t>
      </w:r>
    </w:p>
    <w:p w:rsidRDefault="00BB01CC" w:rsidP="009D27B4" w:rsidR="00BB01C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B01CC" w:rsidP="009D27B4" w:rsidR="00BB01C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20C8" w:rsidP="009D27B4" w:rsidR="001120C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21E2C" w:rsidP="009D27B4" w:rsidR="00C21E2C" w:rsidRPr="00CD60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C21E2C" w:rsidP="009D27B4" w:rsidR="00C21E2C" w:rsidRPr="00CD60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E3E0E" w:rsidP="009D27B4" w:rsidR="00C21E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 A K L J U Č A K </w:t>
      </w:r>
    </w:p>
    <w:p w:rsidRDefault="00C21E2C" w:rsidP="009D27B4" w:rsidR="00C21E2C">
      <w:pPr>
        <w:spacing w:lineRule="auto" w:line="240" w:after="0"/>
        <w:rPr>
          <w:rFonts w:cs="Times New Roman"/>
          <w:szCs w:val="24"/>
        </w:rPr>
      </w:pPr>
    </w:p>
    <w:p w:rsidRDefault="00DF5984" w:rsidP="00DF5984" w:rsidR="00DF5984">
      <w:pPr>
        <w:spacing w:lineRule="auto" w:line="240" w:after="0"/>
        <w:jc w:val="both"/>
      </w:pPr>
      <w:r>
        <w:tab/>
      </w:r>
      <w:r w:rsidRPr="00951A1B">
        <w:t xml:space="preserve">Trgovački sud u Rijeci po stečajnoj sutkinji Emi Brdovčak, u stečajnom postupku nad dužnikom </w:t>
      </w:r>
      <w:r w:rsidR="001D3B3D">
        <w:t>CENTAROPREMA d.o.o. u stečaju, Rijeka, Lošinjska 16, OIB: 41885730867</w:t>
      </w:r>
      <w:r>
        <w:t xml:space="preserve">, </w:t>
      </w:r>
      <w:r w:rsidR="007C4CC9">
        <w:t>1</w:t>
      </w:r>
      <w:r w:rsidR="001D3B3D">
        <w:t>3</w:t>
      </w:r>
      <w:r>
        <w:t xml:space="preserve">. </w:t>
      </w:r>
      <w:r w:rsidR="001D3B3D">
        <w:t xml:space="preserve">srpnja </w:t>
      </w:r>
      <w:r>
        <w:t>201</w:t>
      </w:r>
      <w:r w:rsidR="001D3B3D">
        <w:t>6</w:t>
      </w:r>
      <w:r>
        <w:t>.,</w:t>
      </w:r>
    </w:p>
    <w:p w:rsidRDefault="009D27B4" w:rsidP="009D27B4" w:rsidR="009D27B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E3E0E" w:rsidP="009D27B4" w:rsidR="00C21E2C" w:rsidRPr="00CD60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 a k lj u č i o  </w:t>
      </w:r>
      <w:r w:rsidR="00C21E2C" w:rsidRPr="00CD6074">
        <w:rPr>
          <w:rFonts w:cs="Times New Roman" w:hAnsi="Times New Roman" w:ascii="Times New Roman"/>
          <w:sz w:val="24"/>
          <w:szCs w:val="24"/>
        </w:rPr>
        <w:t xml:space="preserve">   j e</w:t>
      </w:r>
    </w:p>
    <w:p w:rsidRDefault="00C21E2C" w:rsidP="009D27B4" w:rsidR="00C21E2C" w:rsidRPr="00FA4A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C4CC9" w:rsidP="00232E14" w:rsidR="0040579F">
      <w:pPr>
        <w:pStyle w:val="Odlomakpopisa"/>
        <w:spacing w:lineRule="auto" w:line="240" w:after="0"/>
        <w:ind w:left="0"/>
        <w:jc w:val="both"/>
        <w:rPr>
          <w:rFonts w:cs="Times New Roman"/>
          <w:szCs w:val="24"/>
        </w:rPr>
      </w:pPr>
      <w:r w:rsidRPr="007C4CC9">
        <w:rPr>
          <w:rFonts w:cs="Times New Roman"/>
          <w:szCs w:val="24"/>
        </w:rPr>
        <w:tab/>
      </w:r>
      <w:r w:rsidR="001D3B3D">
        <w:rPr>
          <w:rFonts w:cs="Times New Roman"/>
          <w:szCs w:val="24"/>
        </w:rPr>
        <w:t>R</w:t>
      </w:r>
      <w:r>
        <w:rPr>
          <w:rFonts w:cs="Times New Roman"/>
          <w:szCs w:val="24"/>
        </w:rPr>
        <w:t>očište</w:t>
      </w:r>
      <w:r w:rsidR="001D3B3D">
        <w:rPr>
          <w:rFonts w:cs="Times New Roman"/>
          <w:szCs w:val="24"/>
        </w:rPr>
        <w:t xml:space="preserve"> radi utvrđivanja vrijednosti nekretnine kč.br. 3787 upisane u zk.ul. 3453 k.o. Kastav </w:t>
      </w:r>
      <w:r w:rsidRPr="007C4CC9">
        <w:rPr>
          <w:rFonts w:cs="Times New Roman"/>
          <w:szCs w:val="24"/>
        </w:rPr>
        <w:t xml:space="preserve">određeno za </w:t>
      </w:r>
      <w:r w:rsidR="001D3B3D">
        <w:rPr>
          <w:rFonts w:cs="Times New Roman"/>
          <w:szCs w:val="24"/>
        </w:rPr>
        <w:t>14</w:t>
      </w:r>
      <w:r w:rsidRPr="007C4CC9">
        <w:rPr>
          <w:rFonts w:cs="Times New Roman"/>
          <w:szCs w:val="24"/>
        </w:rPr>
        <w:t xml:space="preserve">. </w:t>
      </w:r>
      <w:r w:rsidR="001D3B3D">
        <w:rPr>
          <w:rFonts w:cs="Times New Roman"/>
          <w:szCs w:val="24"/>
        </w:rPr>
        <w:t xml:space="preserve">srpnja </w:t>
      </w:r>
      <w:r w:rsidRPr="007C4CC9">
        <w:rPr>
          <w:rFonts w:cs="Times New Roman"/>
          <w:szCs w:val="24"/>
        </w:rPr>
        <w:t>201</w:t>
      </w:r>
      <w:r w:rsidR="001D3B3D">
        <w:rPr>
          <w:rFonts w:cs="Times New Roman"/>
          <w:szCs w:val="24"/>
        </w:rPr>
        <w:t>6</w:t>
      </w:r>
      <w:r w:rsidRPr="007C4CC9">
        <w:rPr>
          <w:rFonts w:cs="Times New Roman"/>
          <w:szCs w:val="24"/>
        </w:rPr>
        <w:t xml:space="preserve">. u </w:t>
      </w:r>
      <w:r w:rsidR="001D3B3D">
        <w:rPr>
          <w:rFonts w:cs="Times New Roman"/>
          <w:szCs w:val="24"/>
        </w:rPr>
        <w:t>9</w:t>
      </w:r>
      <w:r w:rsidRPr="007C4CC9">
        <w:rPr>
          <w:rFonts w:cs="Times New Roman"/>
          <w:szCs w:val="24"/>
        </w:rPr>
        <w:t>,</w:t>
      </w:r>
      <w:r w:rsidR="001D3B3D">
        <w:rPr>
          <w:rFonts w:cs="Times New Roman"/>
          <w:szCs w:val="24"/>
        </w:rPr>
        <w:t>3</w:t>
      </w:r>
      <w:r w:rsidRPr="007C4CC9">
        <w:rPr>
          <w:rFonts w:cs="Times New Roman"/>
          <w:szCs w:val="24"/>
        </w:rPr>
        <w:t>0 sati</w:t>
      </w:r>
      <w:r w:rsidR="00AC2FD8">
        <w:rPr>
          <w:rFonts w:cs="Times New Roman"/>
          <w:szCs w:val="24"/>
        </w:rPr>
        <w:t xml:space="preserve"> odgađa se </w:t>
      </w:r>
      <w:r w:rsidR="009C76BD">
        <w:rPr>
          <w:rFonts w:cs="Times New Roman"/>
          <w:szCs w:val="24"/>
        </w:rPr>
        <w:t xml:space="preserve">zbog spriječenosti </w:t>
      </w:r>
      <w:r w:rsidR="009C76BD">
        <w:rPr>
          <w:szCs w:val="24"/>
        </w:rPr>
        <w:t>sudskog vještaka</w:t>
      </w:r>
      <w:r w:rsidR="009C76BD">
        <w:rPr>
          <w:rFonts w:cs="Times New Roman"/>
          <w:szCs w:val="24"/>
        </w:rPr>
        <w:t xml:space="preserve"> </w:t>
      </w:r>
      <w:r w:rsidR="00AC2FD8">
        <w:rPr>
          <w:rFonts w:cs="Times New Roman"/>
          <w:szCs w:val="24"/>
        </w:rPr>
        <w:t>a sljedeće se</w:t>
      </w:r>
      <w:r w:rsidR="0040579F">
        <w:rPr>
          <w:rFonts w:cs="Times New Roman"/>
          <w:szCs w:val="24"/>
        </w:rPr>
        <w:t xml:space="preserve"> zakazuje za </w:t>
      </w:r>
    </w:p>
    <w:p w:rsidRDefault="0040579F" w:rsidP="00232E14" w:rsidR="0040579F">
      <w:pPr>
        <w:pStyle w:val="Odlomakpopisa"/>
        <w:spacing w:lineRule="auto" w:line="240" w:after="0"/>
        <w:ind w:left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7. listopada 2016. u 10,30 sati</w:t>
      </w:r>
    </w:p>
    <w:p w:rsidRDefault="0040579F" w:rsidP="00232E14" w:rsidR="0040579F" w:rsidRPr="0040579F">
      <w:pPr>
        <w:spacing w:lineRule="auto" w:line="240" w:after="0"/>
        <w:jc w:val="both"/>
        <w:rPr>
          <w:b/>
          <w:szCs w:val="24"/>
        </w:rPr>
      </w:pPr>
      <w:r w:rsidRPr="0040579F">
        <w:rPr>
          <w:szCs w:val="24"/>
        </w:rPr>
        <w:t>a na koje se pozivaju dostavom ovog zaključka:</w:t>
      </w:r>
    </w:p>
    <w:p w:rsidRDefault="0040579F" w:rsidP="00232E14" w:rsidR="00232E14">
      <w:pPr>
        <w:pStyle w:val="Odlomakpopisa"/>
        <w:spacing w:lineRule="auto" w:line="240" w:after="0"/>
        <w:ind w:left="1416"/>
        <w:jc w:val="both"/>
        <w:rPr>
          <w:szCs w:val="24"/>
        </w:rPr>
      </w:pPr>
      <w:r>
        <w:rPr>
          <w:szCs w:val="24"/>
        </w:rPr>
        <w:t>- stečajna upraviteljica</w:t>
      </w:r>
      <w:r w:rsidR="00232E14">
        <w:rPr>
          <w:szCs w:val="24"/>
        </w:rPr>
        <w:t>,</w:t>
      </w:r>
    </w:p>
    <w:p w:rsidRDefault="00232E14" w:rsidP="00232E14" w:rsidR="0040579F">
      <w:pPr>
        <w:pStyle w:val="Odlomakpopisa"/>
        <w:spacing w:lineRule="auto" w:line="240" w:after="0"/>
        <w:ind w:left="1416"/>
        <w:jc w:val="both"/>
        <w:rPr>
          <w:szCs w:val="24"/>
        </w:rPr>
      </w:pPr>
      <w:r>
        <w:rPr>
          <w:szCs w:val="24"/>
        </w:rPr>
        <w:t>- vještak</w:t>
      </w:r>
      <w:r w:rsidR="0040579F">
        <w:rPr>
          <w:szCs w:val="24"/>
        </w:rPr>
        <w:t xml:space="preserve"> i </w:t>
      </w:r>
    </w:p>
    <w:p w:rsidRDefault="0040579F" w:rsidP="00232E14" w:rsidR="0040579F" w:rsidRPr="007A74C2">
      <w:pPr>
        <w:pStyle w:val="Odlomakpopisa"/>
        <w:spacing w:lineRule="auto" w:line="240" w:after="0"/>
        <w:ind w:left="1416"/>
        <w:jc w:val="both"/>
        <w:rPr>
          <w:szCs w:val="24"/>
        </w:rPr>
      </w:pPr>
      <w:r>
        <w:rPr>
          <w:szCs w:val="24"/>
        </w:rPr>
        <w:t>- vjerovnici Hrvatski zavod za zapošljavanje i Croatia Banka d.d.</w:t>
      </w:r>
    </w:p>
    <w:p w:rsidRDefault="007C4CC9" w:rsidP="007C4CC9" w:rsidR="007C4CC9" w:rsidRPr="007C4CC9">
      <w:pPr>
        <w:pStyle w:val="Odlomakpopisa"/>
        <w:jc w:val="both"/>
        <w:rPr>
          <w:rFonts w:cs="Times New Roman"/>
          <w:szCs w:val="24"/>
        </w:rPr>
      </w:pPr>
    </w:p>
    <w:p w:rsidRDefault="00DF5984" w:rsidP="007C4CC9" w:rsidR="00C21E2C" w:rsidRPr="00CD6074">
      <w:pPr>
        <w:pStyle w:val="Odlomakpopisa"/>
        <w:spacing w:lineRule="auto" w:line="240" w:after="0"/>
        <w:ind w:left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U</w:t>
      </w:r>
      <w:r w:rsidR="00FA4A60">
        <w:rPr>
          <w:rFonts w:cs="Times New Roman"/>
          <w:szCs w:val="24"/>
        </w:rPr>
        <w:t xml:space="preserve"> Rijeci </w:t>
      </w:r>
      <w:r w:rsidR="007C4CC9">
        <w:rPr>
          <w:rFonts w:cs="Times New Roman"/>
          <w:szCs w:val="24"/>
        </w:rPr>
        <w:t>1</w:t>
      </w:r>
      <w:r w:rsidR="0040579F">
        <w:rPr>
          <w:rFonts w:cs="Times New Roman"/>
          <w:szCs w:val="24"/>
        </w:rPr>
        <w:t>3</w:t>
      </w:r>
      <w:r w:rsidR="00C21E2C" w:rsidRPr="00CD6074">
        <w:rPr>
          <w:rFonts w:cs="Times New Roman"/>
          <w:szCs w:val="24"/>
        </w:rPr>
        <w:t xml:space="preserve">. </w:t>
      </w:r>
      <w:r w:rsidR="0040579F">
        <w:rPr>
          <w:rFonts w:cs="Times New Roman"/>
          <w:szCs w:val="24"/>
        </w:rPr>
        <w:t xml:space="preserve">srpnja </w:t>
      </w:r>
      <w:r w:rsidR="00FA4A60">
        <w:rPr>
          <w:rFonts w:cs="Times New Roman"/>
          <w:szCs w:val="24"/>
        </w:rPr>
        <w:t>201</w:t>
      </w:r>
      <w:r w:rsidR="0040579F">
        <w:rPr>
          <w:rFonts w:cs="Times New Roman"/>
          <w:szCs w:val="24"/>
        </w:rPr>
        <w:t>6</w:t>
      </w:r>
      <w:r w:rsidR="00C21E2C" w:rsidRPr="00CD6074">
        <w:rPr>
          <w:rFonts w:cs="Times New Roman"/>
          <w:szCs w:val="24"/>
        </w:rPr>
        <w:t>.</w:t>
      </w: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E2C" w:rsidP="00DF5984" w:rsidR="00FA4A6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 xml:space="preserve"> </w:t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FA4A60">
        <w:rPr>
          <w:rFonts w:cs="Times New Roman" w:hAnsi="Times New Roman" w:ascii="Times New Roman"/>
          <w:sz w:val="24"/>
          <w:szCs w:val="24"/>
        </w:rPr>
        <w:t xml:space="preserve">Stečajna sutkinja: </w:t>
      </w:r>
    </w:p>
    <w:p w:rsidRDefault="00DF5984" w:rsidP="009D27B4" w:rsidR="00FA4A60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FA4A60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FA4A60" w:rsidP="009D27B4" w:rsidR="00FA4A60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F5984" w:rsidP="009D27B4" w:rsidR="00DF59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F5984" w:rsidP="009D27B4" w:rsidR="00DF59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C76BD" w:rsidP="009D27B4" w:rsidR="009C76B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C76BD" w:rsidP="009D27B4" w:rsidR="009C76B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 xml:space="preserve">Protiv </w:t>
      </w:r>
      <w:r w:rsidR="00FA4A60">
        <w:rPr>
          <w:rFonts w:cs="Times New Roman" w:hAnsi="Times New Roman" w:ascii="Times New Roman"/>
          <w:sz w:val="24"/>
          <w:szCs w:val="24"/>
        </w:rPr>
        <w:t xml:space="preserve">zaključka nije </w:t>
      </w:r>
      <w:r w:rsidRPr="00CD6074">
        <w:rPr>
          <w:rFonts w:cs="Times New Roman" w:hAnsi="Times New Roman" w:ascii="Times New Roman"/>
          <w:sz w:val="24"/>
          <w:szCs w:val="24"/>
        </w:rPr>
        <w:t>dopuštena žalba.</w:t>
      </w: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ab/>
      </w:r>
      <w:r w:rsidRPr="00CD6074">
        <w:rPr>
          <w:rFonts w:cs="Times New Roman" w:hAnsi="Times New Roman" w:ascii="Times New Roman"/>
          <w:sz w:val="24"/>
          <w:szCs w:val="24"/>
        </w:rPr>
        <w:tab/>
      </w:r>
      <w:r w:rsidRPr="00CD6074">
        <w:rPr>
          <w:rFonts w:cs="Times New Roman" w:hAnsi="Times New Roman" w:ascii="Times New Roman"/>
          <w:sz w:val="24"/>
          <w:szCs w:val="24"/>
        </w:rPr>
        <w:tab/>
      </w:r>
      <w:r w:rsidRPr="00CD6074">
        <w:rPr>
          <w:rFonts w:cs="Times New Roman" w:hAnsi="Times New Roman" w:ascii="Times New Roman"/>
          <w:sz w:val="24"/>
          <w:szCs w:val="24"/>
        </w:rPr>
        <w:tab/>
      </w:r>
      <w:r w:rsidRPr="00CD6074">
        <w:rPr>
          <w:rFonts w:cs="Times New Roman" w:hAnsi="Times New Roman" w:ascii="Times New Roman"/>
          <w:sz w:val="24"/>
          <w:szCs w:val="24"/>
        </w:rPr>
        <w:tab/>
      </w:r>
    </w:p>
    <w:p w:rsidRDefault="00850C46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9C76BD" w:rsidP="00ED22CB" w:rsidR="009C76BD">
      <w:pPr>
        <w:spacing w:lineRule="auto" w:line="240" w:after="0"/>
      </w:pPr>
    </w:p>
    <w:p w:rsidRDefault="00B3579A" w:rsidP="00ED22CB" w:rsidR="00683410">
      <w:pPr>
        <w:spacing w:lineRule="auto" w:line="240" w:after="0"/>
      </w:pPr>
      <w:r>
        <w:t>DNA:</w:t>
      </w:r>
    </w:p>
    <w:p w:rsidRDefault="00B3579A" w:rsidP="00B3579A" w:rsidR="00B3579A">
      <w:pPr>
        <w:pStyle w:val="Odlomakpopisa"/>
        <w:numPr>
          <w:ilvl w:val="0"/>
          <w:numId w:val="4"/>
        </w:numPr>
        <w:spacing w:lineRule="auto" w:line="240" w:after="0"/>
      </w:pPr>
      <w:r>
        <w:t>stečajnom upravitelju</w:t>
      </w:r>
    </w:p>
    <w:p w:rsidRDefault="00B3579A" w:rsidP="00B3579A" w:rsidR="00B3579A">
      <w:pPr>
        <w:pStyle w:val="Odlomakpopisa"/>
        <w:numPr>
          <w:ilvl w:val="0"/>
          <w:numId w:val="4"/>
        </w:numPr>
        <w:spacing w:lineRule="auto" w:line="240" w:after="0"/>
      </w:pPr>
      <w:r>
        <w:t>e-oglasna ploča</w:t>
      </w:r>
    </w:p>
    <w:p w:rsidRDefault="009C76BD" w:rsidP="00B3579A" w:rsidR="00C42749">
      <w:pPr>
        <w:pStyle w:val="Odlomakpopisa"/>
        <w:numPr>
          <w:ilvl w:val="0"/>
          <w:numId w:val="4"/>
        </w:numPr>
        <w:spacing w:lineRule="auto" w:line="240" w:after="0"/>
      </w:pPr>
      <w:r>
        <w:t>vještak Zlatko Košćina</w:t>
      </w:r>
    </w:p>
    <w:p w:rsidRDefault="0040579F" w:rsidP="00B3579A" w:rsidR="0040579F">
      <w:pPr>
        <w:pStyle w:val="Odlomakpopisa"/>
        <w:numPr>
          <w:ilvl w:val="0"/>
          <w:numId w:val="4"/>
        </w:numPr>
        <w:spacing w:lineRule="auto" w:line="240" w:after="0"/>
      </w:pPr>
      <w:r>
        <w:t>Hrvatski zavod za zapošljavanje</w:t>
      </w:r>
    </w:p>
    <w:p w:rsidRDefault="0040579F" w:rsidP="00B3579A" w:rsidR="0040579F">
      <w:pPr>
        <w:pStyle w:val="Odlomakpopisa"/>
        <w:numPr>
          <w:ilvl w:val="0"/>
          <w:numId w:val="4"/>
        </w:numPr>
        <w:spacing w:lineRule="auto" w:line="240" w:after="0"/>
      </w:pPr>
      <w:r>
        <w:t>Croatia banka d.d.</w:t>
      </w:r>
    </w:p>
    <w:p w:rsidRDefault="0040579F" w:rsidP="0040579F" w:rsidR="0040579F">
      <w:pPr>
        <w:spacing w:lineRule="auto" w:line="240" w:after="0"/>
      </w:pPr>
    </w:p>
    <w:sectPr w:rsidR="0040579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17C" w:rsidP="002D517C" w:rsidR="002D517C">
      <w:pPr>
        <w:spacing w:lineRule="auto" w:line="240" w:after="0"/>
      </w:pPr>
      <w:r>
        <w:separator/>
      </w:r>
    </w:p>
  </w:endnote>
  <w:endnote w:id="0" w:type="continuationSeparator">
    <w:p w:rsidRDefault="002D517C" w:rsidP="002D517C" w:rsidR="002D517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17C" w:rsidP="002D517C" w:rsidR="002D517C">
      <w:pPr>
        <w:spacing w:lineRule="auto" w:line="240" w:after="0"/>
      </w:pPr>
      <w:r>
        <w:separator/>
      </w:r>
    </w:p>
  </w:footnote>
  <w:footnote w:id="0" w:type="continuationSeparator">
    <w:p w:rsidRDefault="002D517C" w:rsidP="002D517C" w:rsidR="002D517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784" w:rsidP="003C5784" w:rsidR="003C5784">
    <w:pPr>
      <w:spacing w:lineRule="auto" w:line="240" w:after="0"/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3C5784" w:rsidP="003C5784" w:rsidR="003C5784" w:rsidRPr="003C5784">
    <w:pPr>
      <w:spacing w:lineRule="auto" w:line="240" w:after="0"/>
      <w:rPr>
        <w:sz w:val="20"/>
        <w:szCs w:val="20"/>
      </w:rPr>
    </w:pPr>
    <w:r w:rsidRPr="003C5784">
      <w:rPr>
        <w:rFonts w:eastAsia="MS Mincho"/>
        <w:sz w:val="20"/>
        <w:szCs w:val="20"/>
      </w:rPr>
      <w:t>REPUBLIKA HRVATSKA</w:t>
    </w:r>
  </w:p>
  <w:p w:rsidRDefault="003C5784" w:rsidP="003C5784" w:rsidR="003C5784" w:rsidRPr="003C5784">
    <w:pPr>
      <w:spacing w:lineRule="auto" w:line="240" w:after="0"/>
      <w:rPr>
        <w:sz w:val="20"/>
        <w:szCs w:val="20"/>
      </w:rPr>
    </w:pPr>
    <w:r w:rsidRPr="003C5784">
      <w:rPr>
        <w:rFonts w:eastAsia="MS Mincho"/>
        <w:sz w:val="20"/>
        <w:szCs w:val="20"/>
      </w:rPr>
      <w:t>TRGOVAČKI SUD U RIJECI</w:t>
    </w:r>
  </w:p>
  <w:p w:rsidRDefault="003C5784" w:rsidP="003C5784" w:rsidR="003C5784" w:rsidRPr="003C5784">
    <w:pPr>
      <w:spacing w:lineRule="auto" w:line="240" w:after="0"/>
      <w:rPr>
        <w:rFonts w:eastAsia="MS Mincho"/>
        <w:sz w:val="20"/>
        <w:szCs w:val="20"/>
      </w:rPr>
    </w:pPr>
    <w:r w:rsidRPr="003C5784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B435DF"/>
    <w:multiLevelType w:val="hybridMultilevel"/>
    <w:tmpl w:val="EE942AB6"/>
    <w:lvl w:tplc="E94A4220" w:ilvl="0">
      <w:start w:val="1"/>
      <w:numFmt w:val="upperRoman"/>
      <w:lvlText w:val="%1."/>
      <w:lvlJc w:val="left"/>
      <w:pPr>
        <w:ind w:hanging="720" w:left="72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9ED1AC1"/>
    <w:multiLevelType w:val="hybridMultilevel"/>
    <w:tmpl w:val="A1D26B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0E57EDD"/>
    <w:multiLevelType w:val="hybridMultilevel"/>
    <w:tmpl w:val="D12880A4"/>
    <w:lvl w:tplc="9C4826FA" w:ilvl="0">
      <w:start w:val="1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BAA76B8"/>
    <w:multiLevelType w:val="hybridMultilevel"/>
    <w:tmpl w:val="61A0BF60"/>
    <w:lvl w:tplc="4510F82C" w:ilvl="0">
      <w:start w:val="8"/>
      <w:numFmt w:val="bullet"/>
      <w:lvlText w:val="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15DB"/>
    <w:rsid w:val="00047FA4"/>
    <w:rsid w:val="001005C8"/>
    <w:rsid w:val="001120C8"/>
    <w:rsid w:val="00127323"/>
    <w:rsid w:val="00173EC7"/>
    <w:rsid w:val="001D3B3D"/>
    <w:rsid w:val="002077EB"/>
    <w:rsid w:val="00232E14"/>
    <w:rsid w:val="00244B98"/>
    <w:rsid w:val="002D517C"/>
    <w:rsid w:val="0031399D"/>
    <w:rsid w:val="0031594A"/>
    <w:rsid w:val="00375063"/>
    <w:rsid w:val="003C5784"/>
    <w:rsid w:val="0040579F"/>
    <w:rsid w:val="00533ECA"/>
    <w:rsid w:val="00544948"/>
    <w:rsid w:val="0055521F"/>
    <w:rsid w:val="00637964"/>
    <w:rsid w:val="00680903"/>
    <w:rsid w:val="00683410"/>
    <w:rsid w:val="00695855"/>
    <w:rsid w:val="0079472B"/>
    <w:rsid w:val="007A74C2"/>
    <w:rsid w:val="007C4CC9"/>
    <w:rsid w:val="007D66DA"/>
    <w:rsid w:val="0081237B"/>
    <w:rsid w:val="00850C46"/>
    <w:rsid w:val="008C5F19"/>
    <w:rsid w:val="00904D8D"/>
    <w:rsid w:val="009249D3"/>
    <w:rsid w:val="0094687E"/>
    <w:rsid w:val="009C76BD"/>
    <w:rsid w:val="009D27B4"/>
    <w:rsid w:val="00AC2FD8"/>
    <w:rsid w:val="00B30AEA"/>
    <w:rsid w:val="00B3579A"/>
    <w:rsid w:val="00BB01CC"/>
    <w:rsid w:val="00C21E2C"/>
    <w:rsid w:val="00C42749"/>
    <w:rsid w:val="00CE3E0E"/>
    <w:rsid w:val="00CF203E"/>
    <w:rsid w:val="00D815DB"/>
    <w:rsid w:val="00DE221F"/>
    <w:rsid w:val="00DF5984"/>
    <w:rsid w:val="00E60F10"/>
    <w:rsid w:val="00EA13D9"/>
    <w:rsid w:val="00ED22CB"/>
    <w:rsid w:val="00F77A93"/>
    <w:rsid w:val="00FA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1E2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21E2C"/>
    <w:pPr>
      <w:spacing w:lineRule="auto" w:line="240" w:after="0"/>
    </w:pPr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FA4A6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50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506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D517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D517C"/>
  </w:style>
  <w:style w:styleId="Podnoje" w:type="paragraph">
    <w:name w:val="footer"/>
    <w:basedOn w:val="Normal"/>
    <w:link w:val="PodnojeChar"/>
    <w:uiPriority w:val="99"/>
    <w:unhideWhenUsed/>
    <w:rsid w:val="002D517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D517C"/>
  </w:style>
  <w:style w:styleId="Tekstrezerviranogmjesta" w:type="character">
    <w:name w:val="Placeholder Text"/>
    <w:basedOn w:val="Zadanifontodlomka"/>
    <w:uiPriority w:val="99"/>
    <w:semiHidden/>
    <w:rsid w:val="00047F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7F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7FA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7F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7F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1E2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21E2C"/>
    <w:pPr>
      <w:spacing w:after="0" w:line="240" w:lineRule="auto"/>
    </w:pPr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FA4A6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50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506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D517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D517C"/>
  </w:style>
  <w:style w:styleId="Podnoje" w:type="paragraph">
    <w:name w:val="footer"/>
    <w:basedOn w:val="Normal"/>
    <w:link w:val="PodnojeChar"/>
    <w:uiPriority w:val="99"/>
    <w:unhideWhenUsed/>
    <w:rsid w:val="002D517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D517C"/>
  </w:style>
  <w:style w:styleId="Tekstrezerviranogmjesta" w:type="character">
    <w:name w:val="Placeholder Text"/>
    <w:basedOn w:val="Zadanifontodlomka"/>
    <w:uiPriority w:val="99"/>
    <w:semiHidden/>
    <w:rsid w:val="00047F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7F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7FA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7F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7F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6556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St-322/2014</izvorni_sadrzaj>
    <derivirana_varijabla naziv="DomainObject.Predmet.OznakaBroj_1">St-322/2014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CENTAROPREMA d.o.o.  Rijeka</izvorni_sadrzaj>
    <derivirana_varijabla naziv="DomainObject.Predmet.ProtustrankaFormated_1">  CENTAROPREMA d.o.o.  Rijeka</derivirana_varijabla>
  </DomainObject.Predmet.ProtustrankaFormated>
  <DomainObject.Predmet.ProtustrankaFormatedOIB>
    <izvorni_sadrzaj>  CENTAROPREMA d.o.o.  Rijeka, OIB 41885730867</izvorni_sadrzaj>
    <derivirana_varijabla naziv="DomainObject.Predmet.ProtustrankaFormatedOIB_1">  CENTAROPREMA d.o.o.  Rijeka, OIB 41885730867</derivirana_varijabla>
  </DomainObject.Predmet.ProtustrankaFormatedOIB>
  <DomainObject.Predmet.ProtustrankaFormatedWithAdress>
    <izvorni_sadrzaj> CENTAROPREMA d.o.o.  Rijeka, Lošinjska 16, 51000 Rijeka</izvorni_sadrzaj>
    <derivirana_varijabla naziv="DomainObject.Predmet.ProtustrankaFormatedWithAdress_1"> CENTAROPREMA d.o.o.  Rijeka, Lošinjska 16, 51000 Rijeka</derivirana_varijabla>
  </DomainObject.Predmet.ProtustrankaFormatedWithAdress>
  <DomainObject.Predmet.ProtustrankaFormatedWithAdressOIB>
    <izvorni_sadrzaj> CENTAROPREMA d.o.o.  Rijeka, OIB 41885730867, Lošinjska 16, 51000 Rijeka</izvorni_sadrzaj>
    <derivirana_varijabla naziv="DomainObject.Predmet.ProtustrankaFormatedWithAdressOIB_1"> CENTAROPREMA d.o.o.  Rijeka, OIB 41885730867, Lošinjska 16, 51000 Rijeka</derivirana_varijabla>
  </DomainObject.Predmet.ProtustrankaFormatedWithAdressOIB>
  <DomainObject.Predmet.ProtustrankaWithAdress>
    <izvorni_sadrzaj>CENTAROPREMA d.o.o.  Rijeka Lošinjska 16, 51000 Rijeka</izvorni_sadrzaj>
    <derivirana_varijabla naziv="DomainObject.Predmet.ProtustrankaWithAdress_1">CENTAROPREMA d.o.o.  Rijeka Lošinjska 16, 51000 Rijeka</derivirana_varijabla>
  </DomainObject.Predmet.ProtustrankaWithAdress>
  <DomainObject.Predmet.ProtustrankaWithAdressOIB>
    <izvorni_sadrzaj>CENTAROPREMA d.o.o.  Rijeka, OIB 41885730867, Lošinjska 16, 51000 Rijeka</izvorni_sadrzaj>
    <derivirana_varijabla naziv="DomainObject.Predmet.ProtustrankaWithAdressOIB_1">CENTAROPREMA d.o.o.  Rijeka, OIB 41885730867, Lošinjska 16, 51000 Rijeka</derivirana_varijabla>
  </DomainObject.Predmet.ProtustrankaWithAdressOIB>
  <DomainObject.Predmet.ProtustrankaNazivFormated>
    <izvorni_sadrzaj>CENTAROPREMA d.o.o.  Rijeka</izvorni_sadrzaj>
    <derivirana_varijabla naziv="DomainObject.Predmet.ProtustrankaNazivFormated_1">CENTAROPREMA d.o.o.  Rijeka</derivirana_varijabla>
  </DomainObject.Predmet.ProtustrankaNazivFormated>
  <DomainObject.Predmet.ProtustrankaNazivFormatedOIB>
    <izvorni_sadrzaj>CENTAROPREMA d.o.o.  Rijeka, OIB 41885730867</izvorni_sadrzaj>
    <derivirana_varijabla naziv="DomainObject.Predmet.ProtustrankaNazivFormatedOIB_1">CENTAROPREMA d.o.o.  Rijeka, OIB 41885730867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10000 Zagreb</izvorni_sadrzaj>
    <derivirana_varijabla naziv="DomainObject.Predmet.StrankaFormatedWithAdress_1"> FINA  Zagreb, Koturaška 43, 10000 Zagreb</derivirana_varijabla>
  </DomainObject.Predmet.StrankaFormatedWithAdress>
  <DomainObject.Predmet.StrankaFormatedWithAdressOIB>
    <izvorni_sadrzaj> FINA  Zagreb, OIB 85821130368, Koturaška 43, 10000 Zagreb</izvorni_sadrzaj>
    <derivirana_varijabla naziv="DomainObject.Predmet.StrankaFormatedWithAdressOIB_1"> FINA  Zagreb, OIB 85821130368, Koturaška 43, 10000 Zagreb</derivirana_varijabla>
  </DomainObject.Predmet.StrankaFormatedWithAdressOIB>
  <DomainObject.Predmet.StrankaWithAdress>
    <izvorni_sadrzaj>FINA  Zagreb Koturaška 43,10000 Zagreb</izvorni_sadrzaj>
    <derivirana_varijabla naziv="DomainObject.Predmet.StrankaWithAdress_1">FINA  Zagreb Koturaška 43,10000 Zagreb</derivirana_varijabla>
  </DomainObject.Predmet.StrankaWithAdress>
  <DomainObject.Predmet.StrankaWithAdressOIB>
    <izvorni_sadrzaj>FINA  Zagreb, OIB 85821130368, Koturaška 43,10000 Zagreb</izvorni_sadrzaj>
    <derivirana_varijabla naziv="DomainObject.Predmet.StrankaWithAdressOIB_1">FINA  Zagreb, OIB 85821130368, Koturaška 43,10000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10000 Zagreb</item>
    </izvorni_sadrzaj>
    <derivirana_varijabla naziv="DomainObject.Predmet.StrankaListFormatedWithAdress_1">
      <item>FINA  Zagreb, Koturaška 43, 10000 Zagreb</item>
    </derivirana_varijabla>
  </DomainObject.Predmet.StrankaListFormatedWithAdress>
  <DomainObject.Predmet.StrankaListFormatedWithAdressOIB>
    <izvorni_sadrzaj>
      <item>FINA  Zagreb, OIB 85821130368, Koturaška 43, 10000 Zagreb</item>
    </izvorni_sadrzaj>
    <derivirana_varijabla naziv="DomainObject.Predmet.StrankaListFormatedWithAdressOIB_1">
      <item>FINA  Zagreb, OIB 85821130368, Koturaška 43, 10000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CENTAROPREMA d.o.o.  Rijeka</item>
    </izvorni_sadrzaj>
    <derivirana_varijabla naziv="DomainObject.Predmet.ProtuStrankaListFormated_1">
      <item>CENTAROPREMA d.o.o.  Rijeka</item>
    </derivirana_varijabla>
  </DomainObject.Predmet.ProtuStrankaListFormated>
  <DomainObject.Predmet.ProtuStrankaListFormatedOIB>
    <izvorni_sadrzaj>
      <item>CENTAROPREMA d.o.o.  Rijeka, OIB 41885730867</item>
    </izvorni_sadrzaj>
    <derivirana_varijabla naziv="DomainObject.Predmet.ProtuStrankaListFormatedOIB_1">
      <item>CENTAROPREMA d.o.o.  Rijeka, OIB 41885730867</item>
    </derivirana_varijabla>
  </DomainObject.Predmet.ProtuStrankaListFormatedOIB>
  <DomainObject.Predmet.ProtuStrankaListFormatedWithAdress>
    <izvorni_sadrzaj>
      <item>CENTAROPREMA d.o.o.  Rijeka, Lošinjska 16, 51000 Rijeka</item>
    </izvorni_sadrzaj>
    <derivirana_varijabla naziv="DomainObject.Predmet.ProtuStrankaListFormatedWithAdress_1">
      <item>CENTAROPREMA d.o.o.  Rijeka, Lošinjska 16, 51000 Rijeka</item>
    </derivirana_varijabla>
  </DomainObject.Predmet.ProtuStrankaListFormatedWithAdress>
  <DomainObject.Predmet.ProtuStrankaListFormatedWithAdressOIB>
    <izvorni_sadrzaj>
      <item>CENTAROPREMA d.o.o.  Rijeka, OIB 41885730867, Lošinjska 16, 51000 Rijeka</item>
    </izvorni_sadrzaj>
    <derivirana_varijabla naziv="DomainObject.Predmet.ProtuStrankaListFormatedWithAdressOIB_1">
      <item>CENTAROPREMA d.o.o.  Rijeka, OIB 41885730867, Lošinjska 16, 51000 Rijeka</item>
    </derivirana_varijabla>
  </DomainObject.Predmet.ProtuStrankaListFormatedWithAdressOIB>
  <DomainObject.Predmet.ProtuStrankaListNazivFormated>
    <izvorni_sadrzaj>
      <item>CENTAROPREMA d.o.o.  Rijeka</item>
    </izvorni_sadrzaj>
    <derivirana_varijabla naziv="DomainObject.Predmet.ProtuStrankaListNazivFormated_1">
      <item>CENTAROPREMA d.o.o.  Rijeka</item>
    </derivirana_varijabla>
  </DomainObject.Predmet.ProtuStrankaListNazivFormated>
  <DomainObject.Predmet.ProtuStrankaListNazivFormatedOIB>
    <izvorni_sadrzaj>
      <item>CENTAROPREMA d.o.o.  Rijeka, OIB 41885730867</item>
    </izvorni_sadrzaj>
    <derivirana_varijabla naziv="DomainObject.Predmet.ProtuStrankaListNazivFormatedOIB_1">
      <item>CENTAROPREMA d.o.o.  Rijeka, OIB 41885730867</item>
    </derivirana_varijabla>
  </DomainObject.Predmet.ProtuStrankaListNazivFormatedOIB>
  <DomainObject.Predmet.OstaliListFormated>
    <izvorni_sadrzaj>
      <item>Danijela Miceli</item>
      <item>Violeta Peljušić</item>
      <item>ČISTOĆA d.o.o.</item>
      <item>CROATIA BANKA d.d.</item>
    </izvorni_sadrzaj>
    <derivirana_varijabla naziv="DomainObject.Predmet.OstaliListFormated_1">
      <item>Danijela Miceli</item>
      <item>Violeta Peljušić</item>
      <item>ČISTOĆA d.o.o.</item>
      <item>CROATIA BANKA d.d.</item>
    </derivirana_varijabla>
  </DomainObject.Predmet.OstaliListFormated>
  <DomainObject.Predmet.OstaliListFormatedOIB>
    <izvorni_sadrzaj>
      <item>Danijela Miceli, OIB 42327741541</item>
      <item>Violeta Peljušić, OIB 33914998677</item>
      <item>ČISTOĆA d.o.o., OIB 06531901714</item>
      <item>CROATIA BANKA d.d.</item>
    </izvorni_sadrzaj>
    <derivirana_varijabla naziv="DomainObject.Predmet.OstaliListFormatedOIB_1">
      <item>Danijela Miceli, OIB 42327741541</item>
      <item>Violeta Peljušić, OIB 33914998677</item>
      <item>ČISTOĆA d.o.o., OIB 06531901714</item>
      <item>CROATIA BANKA d.d.</item>
    </derivirana_varijabla>
  </DomainObject.Predmet.OstaliListFormatedOIB>
  <DomainObject.Predmet.OstaliListFormatedWithAdress>
    <izvorni_sadrzaj>
      <item>Danijela Miceli, Save Jugo Bujkove 27, 51000 Rijeka</item>
      <item>Violeta Peljušić, Drage Gervaisa 48, 51000 Rijeka</item>
      <item>ČISTOĆA d.o.o., Dolac 14, 51000 Rijeka</item>
      <item>CROATIA BANKA d.d., Robeta Frangeša Mihanovića 9, 10000 Zagreb</item>
    </izvorni_sadrzaj>
    <derivirana_varijabla naziv="DomainObject.Predmet.OstaliListFormatedWithAdress_1">
      <item>Danijela Miceli, Save Jugo Bujkove 27, 51000 Rijeka</item>
      <item>Violeta Peljušić, Drage Gervaisa 48, 51000 Rijeka</item>
      <item>ČISTOĆA d.o.o., Dolac 14, 51000 Rijeka</item>
      <item>CROATIA BANKA d.d., Robeta Frangeša Mihanovića 9, 10000 Zagreb</item>
    </derivirana_varijabla>
  </DomainObject.Predmet.OstaliListFormatedWithAdress>
  <DomainObject.Predmet.OstaliListFormatedWithAdressOIB>
    <izvorni_sadrzaj>
      <item>Danijela Miceli, OIB 42327741541, Save Jugo Bujkove 27, 51000 Rijeka</item>
      <item>Violeta Peljušić, OIB 33914998677, Drage Gervaisa 48, 51000 Rijeka</item>
      <item>ČISTOĆA d.o.o., OIB 06531901714, Dolac 14, 51000 Rijeka</item>
      <item>CROATIA BANKA d.d., Robeta Frangeša Mihanovića 9, 10000 Zagreb</item>
    </izvorni_sadrzaj>
    <derivirana_varijabla naziv="DomainObject.Predmet.OstaliListFormatedWithAdressOIB_1">
      <item>Danijela Miceli, OIB 42327741541, Save Jugo Bujkove 27, 51000 Rijeka</item>
      <item>Violeta Peljušić, OIB 33914998677, Drage Gervaisa 48, 51000 Rijeka</item>
      <item>ČISTOĆA d.o.o., OIB 06531901714, Dolac 14, 51000 Rijeka</item>
      <item>CROATIA BANKA d.d., Robeta Frangeša Mihanovića 9, 10000 Zagreb</item>
    </derivirana_varijabla>
  </DomainObject.Predmet.OstaliListFormatedWithAdressOIB>
  <DomainObject.Predmet.OstaliListNazivFormated>
    <izvorni_sadrzaj>
      <item>Danijela Miceli</item>
      <item>Violeta Peljušić</item>
      <item>ČISTOĆA d.o.o.</item>
      <item>CROATIA BANKA d.d.</item>
    </izvorni_sadrzaj>
    <derivirana_varijabla naziv="DomainObject.Predmet.OstaliListNazivFormated_1">
      <item>Danijela Miceli</item>
      <item>Violeta Peljušić</item>
      <item>ČISTOĆA d.o.o.</item>
      <item>CROATIA BANKA d.d.</item>
    </derivirana_varijabla>
  </DomainObject.Predmet.OstaliListNazivFormated>
  <DomainObject.Predmet.OstaliListNazivFormatedOIB>
    <izvorni_sadrzaj>
      <item>Danijela Miceli, OIB 42327741541</item>
      <item>Violeta Peljušić, OIB 33914998677</item>
      <item>ČISTOĆA d.o.o., OIB 06531901714</item>
      <item>CROATIA BANKA d.d.</item>
    </izvorni_sadrzaj>
    <derivirana_varijabla naziv="DomainObject.Predmet.OstaliListNazivFormatedOIB_1">
      <item>Danijela Miceli, OIB 42327741541</item>
      <item>Violeta Peljušić, OIB 33914998677</item>
      <item>ČISTOĆA d.o.o., OIB 06531901714</item>
      <item>CROATIA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CENTAROPREMA d.o.o.  Rijeka</izvorni_sadrzaj>
    <derivirana_varijabla naziv="DomainObject.Predmet.ProtustrankaIDrugi_1">CENTAROPREMA d.o.o.  Rijeka</derivirana_varijabla>
  </DomainObject.Predmet.ProtustrankaIDrugi>
  <DomainObject.Predmet.StrankaIDrugiAdressOIB>
    <izvorni_sadrzaj>FINA  Zagreb, OIB 85821130368, Koturaška 43, 10000 Zagreb</izvorni_sadrzaj>
    <derivirana_varijabla naziv="DomainObject.Predmet.StrankaIDrugiAdressOIB_1">FINA  Zagreb, OIB 85821130368, Koturaška 43, 10000 Zagreb</derivirana_varijabla>
  </DomainObject.Predmet.StrankaIDrugiAdressOIB>
  <DomainObject.Predmet.ProtustrankaIDrugiAdressOIB>
    <izvorni_sadrzaj>CENTAROPREMA d.o.o.  Rijeka, OIB 41885730867, Lošinjska 16, 51000 Rijeka</izvorni_sadrzaj>
    <derivirana_varijabla naziv="DomainObject.Predmet.ProtustrankaIDrugiAdressOIB_1">CENTAROPREMA d.o.o.  Rijeka, OIB 41885730867, Lošinjska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CENTAROPREMA d.o.o.  Rijeka</item>
      <item>Danijela Miceli</item>
      <item>Violeta Peljušić</item>
      <item>ČISTOĆA d.o.o.</item>
      <item>CROATIA BANKA d.d.</item>
    </izvorni_sadrzaj>
    <derivirana_varijabla naziv="DomainObject.Predmet.SudioniciListNaziv_1">
      <item>FINA  Zagreb</item>
      <item>CENTAROPREMA d.o.o.  Rijeka</item>
      <item>Danijela Miceli</item>
      <item>Violeta Peljušić</item>
      <item>ČISTOĆA d.o.o.</item>
      <item>CROATIA BANKA d.d.</item>
    </derivirana_varijabla>
  </DomainObject.Predmet.SudioniciListNaziv>
  <DomainObject.Predmet.SudioniciListAdressOIB>
    <izvorni_sadrzaj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  <item>CROATIA BANKA d.d., Robeta Frangeša Mihanovića 9,10000 Zagreb</item>
    </izvorni_sadrzaj>
    <derivirana_varijabla naziv="DomainObject.Predmet.SudioniciListAdressOIB_1"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  <item>CROATIA BANKA d.d., Robeta Frangeša Mihanovića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41885730867</item>
      <item>, OIB 42327741541</item>
      <item>, OIB 33914998677</item>
      <item>, OIB 06531901714</item>
      <item>, OIB null</item>
    </izvorni_sadrzaj>
    <derivirana_varijabla naziv="DomainObject.Predmet.SudioniciListNazivOIB_1">
      <item>, OIB 85821130368</item>
      <item>, OIB 41885730867</item>
      <item>, OIB 42327741541</item>
      <item>, OIB 33914998677</item>
      <item>, OIB 06531901714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Violeta Peljušić, OIB 33914998677, Drage Gervaisa 48 Rijeka</item>
    </izvorni_sadrzaj>
    <derivirana_varijabla naziv="DomainObject.Predmet.StecajniUpraviteljiListAddressOIB_1">
      <item>Violeta Peljušić, OIB 33914998677, Drage Gervaisa 48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DDF3E1-39B5-4E3A-BA22-B4E5BD2D9C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164</properties:Words>
  <properties:Characters>749</properties:Characters>
  <properties:Lines>45</properties:Lines>
  <properties:Paragraphs>22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2016-07-13T06:11:00Z</dcterms:created>
  <dc:creator>Slavica Sorić</dc:creator>
  <cp:lastModifiedBy>Renata Valić</cp:lastModifiedBy>
  <cp:lastPrinted>2016-07-13T06:28:00Z</cp:lastPrinted>
  <dcterms:modified xmlns:xsi="http://www.w3.org/2001/XMLSchema-instance" xsi:type="dcterms:W3CDTF">2016-07-13T06:30:00Z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