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9d27" w14:paraId="9359d27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682618">
        <w:rPr>
          <w:b/>
          <w:bCs/>
          <w:noProof w:val="false"/>
        </w:rPr>
        <w:t xml:space="preserve">         </w:t>
      </w:r>
      <w:r w:rsidR="00682618" w:rsidRPr="00682618">
        <w:rPr>
          <w:b/>
          <w:bCs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10F4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 w:rsidRPr="006920E2">
        <w:tc>
          <w:tcPr>
            <w:tcW w:type="dxa" w:w="3060"/>
            <w:hideMark/>
          </w:tcPr>
          <w:p w:rsidRDefault="00615013" w:rsidP="00682618" w:rsidR="00682618" w:rsidRPr="006920E2">
            <w:r w:rsidRPr="006920E2">
              <w:t>REPUBLIKA HRVATSKA</w:t>
            </w:r>
          </w:p>
          <w:p w:rsidRDefault="00615013" w:rsidP="00682618" w:rsidR="00615013" w:rsidRPr="006920E2">
            <w:r w:rsidRPr="006920E2">
              <w:t>Trgovački sud u Zagrebu</w:t>
            </w:r>
          </w:p>
          <w:p w:rsidRDefault="00615013" w:rsidP="00682618" w:rsidR="00615013" w:rsidRPr="006920E2">
            <w:r w:rsidRPr="006920E2">
              <w:t>Zagreb, Amruševa 2/II</w:t>
            </w:r>
            <w:r w:rsidR="00004101" w:rsidRPr="006920E2">
              <w:t xml:space="preserve">                                                </w:t>
            </w:r>
          </w:p>
        </w:tc>
      </w:tr>
    </w:tbl>
    <w:p w:rsidRDefault="006920E2" w:rsidP="00004101" w:rsidR="006920E2" w:rsidRPr="006920E2">
      <w:pPr>
        <w:tabs>
          <w:tab w:pos="180" w:val="left"/>
          <w:tab w:pos="4251" w:val="center"/>
        </w:tabs>
        <w:jc w:val="right"/>
      </w:pPr>
      <w:r w:rsidRPr="006920E2">
        <w:t>70.St-7387/2015</w:t>
      </w:r>
    </w:p>
    <w:p w:rsidRDefault="00615013" w:rsidP="00004101" w:rsidR="00B502CA" w:rsidRPr="006920E2">
      <w:pPr>
        <w:tabs>
          <w:tab w:pos="180" w:val="left"/>
          <w:tab w:pos="4251" w:val="center"/>
        </w:tabs>
        <w:jc w:val="right"/>
      </w:pPr>
      <w:r w:rsidRPr="006920E2">
        <w:rPr>
          <w:b/>
        </w:rPr>
        <w:tab/>
        <w:t xml:space="preserve"> </w:t>
      </w:r>
    </w:p>
    <w:p w:rsidRDefault="00615013" w:rsidP="00615013" w:rsidR="00615013" w:rsidRPr="006920E2">
      <w:pPr>
        <w:tabs>
          <w:tab w:pos="180" w:val="left"/>
          <w:tab w:pos="4251" w:val="center"/>
        </w:tabs>
        <w:jc w:val="center"/>
      </w:pPr>
      <w:r w:rsidRPr="006920E2">
        <w:t>R E P U B L I K A  H R V A T S K A</w:t>
      </w:r>
    </w:p>
    <w:p w:rsidRDefault="00615013" w:rsidP="00615013" w:rsidR="00615013" w:rsidRPr="006920E2">
      <w:pPr>
        <w:jc w:val="center"/>
        <w:rPr>
          <w:b/>
        </w:rPr>
      </w:pPr>
    </w:p>
    <w:p w:rsidRDefault="00615013" w:rsidP="00615013" w:rsidR="00615013" w:rsidRPr="006920E2">
      <w:pPr>
        <w:ind w:firstLine="660" w:left="2880"/>
      </w:pPr>
      <w:r w:rsidRPr="006920E2">
        <w:t>R J E Š E NJ E</w:t>
      </w:r>
    </w:p>
    <w:p w:rsidRDefault="00615013" w:rsidP="00615013" w:rsidR="00615013" w:rsidRPr="006920E2">
      <w:pPr>
        <w:jc w:val="center"/>
        <w:rPr>
          <w:b/>
        </w:rPr>
      </w:pPr>
    </w:p>
    <w:p w:rsidRDefault="00615013" w:rsidP="00615013" w:rsidR="00615013" w:rsidRPr="006920E2">
      <w:pPr>
        <w:jc w:val="both"/>
      </w:pPr>
      <w:r w:rsidRPr="006920E2">
        <w:tab/>
        <w:t xml:space="preserve">Trgovački sud u Zagrebu, po sucu </w:t>
      </w:r>
      <w:r w:rsidR="00366998" w:rsidRPr="006920E2">
        <w:t>tog suda</w:t>
      </w:r>
      <w:r w:rsidR="006920E2">
        <w:t>Maji Jurovicki</w:t>
      </w:r>
      <w:r w:rsidRPr="006920E2">
        <w:t xml:space="preserve">, u stečajnom postupku nad Stečajnom masom </w:t>
      </w:r>
      <w:r w:rsidR="00366998" w:rsidRPr="006920E2">
        <w:t xml:space="preserve">iza </w:t>
      </w:r>
      <w:r w:rsidRPr="006920E2">
        <w:t xml:space="preserve">stečajnog dužnika </w:t>
      </w:r>
      <w:r w:rsidR="00C40644" w:rsidRPr="006920E2">
        <w:t xml:space="preserve"> </w:t>
      </w:r>
      <w:r w:rsidR="00BC1074">
        <w:t xml:space="preserve">SERPAS </w:t>
      </w:r>
      <w:r w:rsidR="001C58FB" w:rsidRPr="006920E2">
        <w:t xml:space="preserve">d.o.o., </w:t>
      </w:r>
      <w:r w:rsidR="00367514" w:rsidRPr="006920E2">
        <w:t xml:space="preserve">u stečaju, </w:t>
      </w:r>
      <w:r w:rsidR="00E249FB" w:rsidRPr="006920E2">
        <w:t>Zagreb,</w:t>
      </w:r>
      <w:r w:rsidR="001E213A">
        <w:t xml:space="preserve"> </w:t>
      </w:r>
      <w:r w:rsidR="00A8376E">
        <w:t>Šubićeva 42</w:t>
      </w:r>
      <w:r w:rsidR="001E213A">
        <w:t>,</w:t>
      </w:r>
      <w:r w:rsidR="00A8376E">
        <w:t xml:space="preserve"> OIB: </w:t>
      </w:r>
      <w:r w:rsidR="00B13AC1">
        <w:t>50811530783</w:t>
      </w:r>
      <w:r w:rsidR="001C58FB" w:rsidRPr="006920E2">
        <w:t xml:space="preserve">, </w:t>
      </w:r>
      <w:r w:rsidRPr="006920E2">
        <w:t xml:space="preserve">dana </w:t>
      </w:r>
      <w:r w:rsidR="00B13AC1">
        <w:t xml:space="preserve">05. rujna </w:t>
      </w:r>
      <w:r w:rsidRPr="006920E2">
        <w:t>201</w:t>
      </w:r>
      <w:r w:rsidR="000E6965" w:rsidRPr="006920E2">
        <w:t>7</w:t>
      </w:r>
      <w:r w:rsidRPr="006920E2">
        <w:t xml:space="preserve">.  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b/>
          <w:bCs/>
          <w:noProof w:val="false"/>
        </w:rPr>
      </w:pPr>
    </w:p>
    <w:p w:rsidRDefault="00615013" w:rsidP="00615013" w:rsidR="00615013" w:rsidRPr="00D31CDD">
      <w:pPr>
        <w:overflowPunct w:val="false"/>
        <w:autoSpaceDE w:val="false"/>
        <w:autoSpaceDN w:val="false"/>
        <w:jc w:val="center"/>
        <w:rPr>
          <w:noProof w:val="false"/>
        </w:rPr>
      </w:pPr>
      <w:r w:rsidRPr="00D31CDD">
        <w:rPr>
          <w:bCs/>
          <w:noProof w:val="false"/>
        </w:rPr>
        <w:t>r i j e š i o     j e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center"/>
        <w:rPr>
          <w:noProof w:val="false"/>
        </w:rPr>
      </w:pPr>
      <w:r w:rsidRPr="006920E2">
        <w:rPr>
          <w:b/>
          <w:bCs/>
          <w:noProof w:val="false"/>
        </w:rPr>
        <w:t> </w:t>
      </w:r>
    </w:p>
    <w:p w:rsidRDefault="00D31CDD" w:rsidP="00D31CDD" w:rsidR="00615013">
      <w:p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 xml:space="preserve">I     </w:t>
      </w:r>
      <w:r w:rsidR="00615013" w:rsidRPr="006920E2">
        <w:rPr>
          <w:noProof w:val="false"/>
        </w:rPr>
        <w:t xml:space="preserve">U stečajnom postupku nad </w:t>
      </w:r>
      <w:r w:rsidR="000F456D" w:rsidRPr="006920E2">
        <w:t>Stečajna masa iza stečajnog dužnika</w:t>
      </w:r>
      <w:r w:rsidR="001E213A" w:rsidRPr="001E213A">
        <w:t xml:space="preserve"> SERPAS d.o.o., u stečaju, Zagreb,</w:t>
      </w:r>
      <w:r w:rsidR="001E213A">
        <w:t xml:space="preserve"> </w:t>
      </w:r>
      <w:r w:rsidR="001E213A" w:rsidRPr="001E213A">
        <w:t>Šubićeva 42</w:t>
      </w:r>
      <w:r w:rsidR="001E213A">
        <w:t>,</w:t>
      </w:r>
      <w:r w:rsidR="001E213A" w:rsidRPr="001E213A">
        <w:t xml:space="preserve"> OIB: 50811530783</w:t>
      </w:r>
      <w:r w:rsidR="00615013" w:rsidRPr="006920E2">
        <w:rPr>
          <w:noProof w:val="false"/>
        </w:rPr>
        <w:t xml:space="preserve">, nastavlja se stečajni postupak  radi naknadne diobe. </w:t>
      </w:r>
    </w:p>
    <w:p w:rsidRDefault="00D31CDD" w:rsidP="00D31CDD" w:rsidR="00D31CDD" w:rsidRPr="006920E2">
      <w:pPr>
        <w:overflowPunct w:val="false"/>
        <w:autoSpaceDE w:val="false"/>
        <w:autoSpaceDN w:val="false"/>
        <w:ind w:left="708"/>
        <w:jc w:val="both"/>
        <w:rPr>
          <w:noProof w:val="false"/>
        </w:rPr>
      </w:pPr>
    </w:p>
    <w:p w:rsidRDefault="00A87F7B" w:rsidP="00D31CDD" w:rsidR="00A87F7B" w:rsidRPr="006920E2">
      <w:pPr>
        <w:jc w:val="both"/>
      </w:pPr>
      <w:r w:rsidRPr="006920E2">
        <w:t xml:space="preserve">II.  Stečajna masa iza stečajnog dužnika </w:t>
      </w:r>
      <w:r w:rsidR="001E213A">
        <w:t>SERPAS d.o.o.</w:t>
      </w:r>
      <w:r w:rsidR="001E213A" w:rsidRPr="001E213A">
        <w:t xml:space="preserve"> u stečaju, Zagreb,</w:t>
      </w:r>
      <w:r w:rsidR="001E213A">
        <w:t xml:space="preserve"> </w:t>
      </w:r>
      <w:r w:rsidR="001E213A" w:rsidRPr="001E213A">
        <w:t>Šubićeva 42</w:t>
      </w:r>
      <w:r w:rsidR="007E3AE2">
        <w:t>,</w:t>
      </w:r>
      <w:r w:rsidR="001E213A" w:rsidRPr="001E213A">
        <w:t xml:space="preserve"> OIB: 50811530783</w:t>
      </w:r>
      <w:r w:rsidR="007E3AE2">
        <w:t xml:space="preserve"> </w:t>
      </w:r>
      <w:r w:rsidRPr="006920E2">
        <w:t>upisuje se u sudski registar</w:t>
      </w:r>
    </w:p>
    <w:p w:rsidRDefault="00D31CDD" w:rsidP="00D31CDD" w:rsidR="00D31CDD">
      <w:pPr>
        <w:jc w:val="both"/>
      </w:pPr>
    </w:p>
    <w:p w:rsidRDefault="00FB3581" w:rsidP="00D31CDD" w:rsidR="00FB3581" w:rsidRPr="006920E2">
      <w:pPr>
        <w:jc w:val="both"/>
      </w:pPr>
      <w:r w:rsidRPr="006920E2">
        <w:t>I</w:t>
      </w:r>
      <w:r w:rsidR="00A87F7B" w:rsidRPr="006920E2">
        <w:t xml:space="preserve">II. </w:t>
      </w:r>
      <w:r w:rsidR="00A32A0D" w:rsidRPr="00A32A0D">
        <w:t>Stečajni upravitelj</w:t>
      </w:r>
      <w:r w:rsidR="00481328">
        <w:t xml:space="preserve"> Marko Marić</w:t>
      </w:r>
      <w:r w:rsidR="00A32A0D" w:rsidRPr="00A32A0D">
        <w:t xml:space="preserve"> OIB: </w:t>
      </w:r>
      <w:r w:rsidR="00481328">
        <w:t xml:space="preserve">40578632064 </w:t>
      </w:r>
      <w:r w:rsidR="00A32A0D" w:rsidRPr="00A32A0D">
        <w:t xml:space="preserve">iz Zagreba, </w:t>
      </w:r>
      <w:r w:rsidR="00481328">
        <w:t xml:space="preserve">Livadićeva 1 </w:t>
      </w:r>
      <w:r w:rsidR="00A32A0D" w:rsidRPr="00A32A0D">
        <w:t>nastavlja zastupati stečajnu masu.</w:t>
      </w:r>
    </w:p>
    <w:p w:rsidRDefault="00351FD7" w:rsidP="00615013" w:rsidR="00351FD7" w:rsidRPr="006920E2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E31BBB" w:rsidR="00615013" w:rsidRPr="006920E2">
      <w:pPr>
        <w:overflowPunct w:val="false"/>
        <w:autoSpaceDE w:val="false"/>
        <w:autoSpaceDN w:val="false"/>
        <w:jc w:val="center"/>
        <w:rPr>
          <w:noProof w:val="false"/>
        </w:rPr>
      </w:pPr>
      <w:r w:rsidRPr="006920E2">
        <w:rPr>
          <w:noProof w:val="false"/>
        </w:rPr>
        <w:t>Obrazloženje </w:t>
      </w:r>
    </w:p>
    <w:p w:rsidRDefault="00615013" w:rsidP="00615013" w:rsidR="00615013" w:rsidRPr="006920E2">
      <w:pPr>
        <w:jc w:val="both"/>
      </w:pPr>
      <w:r w:rsidRPr="006920E2">
        <w:tab/>
      </w:r>
    </w:p>
    <w:p w:rsidRDefault="00AC732E" w:rsidP="00C7313F" w:rsidR="001D3740">
      <w:pPr>
        <w:ind w:firstLine="708"/>
        <w:jc w:val="both"/>
      </w:pPr>
      <w:r>
        <w:t>R</w:t>
      </w:r>
      <w:r w:rsidR="00615013" w:rsidRPr="006920E2">
        <w:t xml:space="preserve">ješenjem ovog suda </w:t>
      </w:r>
      <w:r w:rsidR="00F9153B">
        <w:t xml:space="preserve">31. svibnja 2016. </w:t>
      </w:r>
      <w:r w:rsidR="00615013" w:rsidRPr="006920E2">
        <w:t xml:space="preserve">poslovni broj </w:t>
      </w:r>
      <w:r w:rsidR="00F9153B">
        <w:t xml:space="preserve">St-7387/2015 otvoren je i </w:t>
      </w:r>
      <w:r w:rsidR="00724840">
        <w:t>zaključen</w:t>
      </w:r>
      <w:r w:rsidR="00803402" w:rsidRPr="006920E2">
        <w:t xml:space="preserve"> </w:t>
      </w:r>
      <w:r>
        <w:t xml:space="preserve">skraćeni </w:t>
      </w:r>
      <w:r w:rsidR="00803402" w:rsidRPr="006920E2">
        <w:t xml:space="preserve">stečajni postupak nad dužnikom </w:t>
      </w:r>
      <w:r>
        <w:t>S</w:t>
      </w:r>
      <w:r w:rsidR="00724840" w:rsidRPr="00724840">
        <w:t>ERPAS d.o.o. u stečaju, Zagreb, Šubićeva 42, OIB: 50811530783</w:t>
      </w:r>
      <w:r w:rsidR="00B10334">
        <w:t>.</w:t>
      </w:r>
    </w:p>
    <w:p w:rsidRDefault="00B10334" w:rsidP="00C7313F" w:rsidR="00B10334">
      <w:pPr>
        <w:ind w:firstLine="708"/>
        <w:jc w:val="both"/>
      </w:pPr>
      <w:r>
        <w:t>Stečajni vjerovnik Republ</w:t>
      </w:r>
      <w:r w:rsidR="00E31802">
        <w:t>ika Hrvatska je protiv citiranog</w:t>
      </w:r>
      <w:r>
        <w:t xml:space="preserve"> rješenja </w:t>
      </w:r>
      <w:r w:rsidR="004E37E7">
        <w:t xml:space="preserve">izjavila </w:t>
      </w:r>
      <w:r w:rsidR="00E31802">
        <w:t>žalbu dana 13. lipnja 2016.</w:t>
      </w:r>
      <w:r w:rsidR="004E37E7">
        <w:t xml:space="preserve"> a Visoki trgovački sud Republike Hrvatske je rješenjem Pž-</w:t>
      </w:r>
      <w:r w:rsidR="00D45CCC">
        <w:t>6920/2016 od 19. listopada 2016. odbio žalbu vjerovnika i potvrdio rješenje ovog suda St-7387/2015</w:t>
      </w:r>
      <w:r w:rsidR="0028773A">
        <w:t>.</w:t>
      </w:r>
    </w:p>
    <w:p w:rsidRDefault="00AC732E" w:rsidP="00AC732E" w:rsidR="0076226C">
      <w:pPr>
        <w:ind w:firstLine="708"/>
        <w:jc w:val="both"/>
      </w:pPr>
      <w:r>
        <w:t xml:space="preserve">Stečajni upravitelj je obavijestio je sud kako </w:t>
      </w:r>
      <w:r w:rsidR="0095214C">
        <w:t xml:space="preserve">naknadno utvrdio da je </w:t>
      </w:r>
      <w:r w:rsidR="0028773A">
        <w:t xml:space="preserve">stečajni dužnik </w:t>
      </w:r>
    </w:p>
    <w:p w:rsidRDefault="0076226C" w:rsidP="0076226C" w:rsidR="00533930">
      <w:pPr>
        <w:jc w:val="both"/>
      </w:pPr>
      <w:r>
        <w:t xml:space="preserve">- </w:t>
      </w:r>
      <w:r w:rsidR="0028773A">
        <w:t xml:space="preserve">suvlasnik u </w:t>
      </w:r>
      <w:r w:rsidR="0095214C">
        <w:t>½ dijela nekretnin</w:t>
      </w:r>
      <w:r w:rsidR="00E2772E">
        <w:t>e upisane u poduložak 5984 k.o.Zaprudski otok koja se sastoji od stana br.1 na VI katu</w:t>
      </w:r>
      <w:r>
        <w:t xml:space="preserve"> koji se sastoji od dvije sobe, kuhinje, kupaonice s wc-om, predsoblja i lođe ukupne površine 57,53 m2, </w:t>
      </w:r>
    </w:p>
    <w:p w:rsidRDefault="00533930" w:rsidP="0076226C" w:rsidR="00533930">
      <w:pPr>
        <w:jc w:val="both"/>
      </w:pPr>
      <w:r>
        <w:t xml:space="preserve">- vlasnik nekretnine upisane u poduložak 8643 k.o. Vrapče Novo koja se sastoji od stana </w:t>
      </w:r>
      <w:r w:rsidR="00B737FF">
        <w:t>tip B1 na I katu, ulaz III a koji se sastoji od ulaznog prostora, kuhinje, izbe</w:t>
      </w:r>
      <w:r w:rsidR="00386B91">
        <w:t xml:space="preserve">, blagovaonice, dnevnog boravka, sobe, kupaonice i lođe ukupne površine 50,79 m2 </w:t>
      </w:r>
      <w:r w:rsidR="00A13EF4">
        <w:t xml:space="preserve">kao posebnog dijela stambene zgrade Drage Ivaniševića 2, Zagreb izgrađene na čest. br. 3784/3 po novoj izmjeri </w:t>
      </w:r>
      <w:r w:rsidR="00EE108A" w:rsidRPr="00EE108A">
        <w:t>čest. br. 3784/3</w:t>
      </w:r>
      <w:r w:rsidR="00EE108A">
        <w:t xml:space="preserve"> </w:t>
      </w:r>
      <w:r w:rsidR="00EE108A" w:rsidRPr="00EE108A">
        <w:t>k.o. Vrapče</w:t>
      </w:r>
      <w:r w:rsidR="00EE108A">
        <w:t>,</w:t>
      </w:r>
    </w:p>
    <w:p w:rsidRDefault="00EE108A" w:rsidP="0076226C" w:rsidR="00AC732E">
      <w:pPr>
        <w:jc w:val="both"/>
      </w:pPr>
      <w:r>
        <w:t xml:space="preserve">- vlasnik zgrade sagrađene na čest. zem. 25/3 i to </w:t>
      </w:r>
      <w:r w:rsidR="006C2916">
        <w:t xml:space="preserve">1 nadgrađene zgrade upisane u zk.ul. 13788 k.o. Split </w:t>
      </w:r>
      <w:r w:rsidR="00AC732E">
        <w:t>i predložio nastavak postupka radi naknadne diobe.</w:t>
      </w:r>
    </w:p>
    <w:p w:rsidRDefault="006C2916" w:rsidP="00AC732E" w:rsidR="00AC732E">
      <w:pPr>
        <w:ind w:firstLine="708"/>
        <w:jc w:val="both"/>
      </w:pPr>
      <w:r>
        <w:lastRenderedPageBreak/>
        <w:t xml:space="preserve">  </w:t>
      </w:r>
      <w:r w:rsidR="00AC732E"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3B4871" w:rsidP="002D6418" w:rsidR="00B54AF1" w:rsidRPr="006920E2">
      <w:pPr>
        <w:jc w:val="both"/>
      </w:pPr>
      <w:r>
        <w:t xml:space="preserve">    </w:t>
      </w:r>
      <w:r w:rsidR="00AC732E">
        <w:t>Kako je u konkretnom slučaju pronađena imovina koja ulazi u stečajnu masu, sud je ocijenio da su ispunjeni uvjeti iz čl. 289. st. 2. SZ-a</w:t>
      </w:r>
      <w:r>
        <w:t xml:space="preserve"> za nastavak stečajnog postupka </w:t>
      </w:r>
      <w:r w:rsidR="001E438C" w:rsidRPr="006920E2">
        <w:t>nad stečajnom masom iza dužnika</w:t>
      </w:r>
      <w:r w:rsidR="00FC24A4" w:rsidRPr="006920E2">
        <w:t xml:space="preserve"> radi naknadne diobe</w:t>
      </w:r>
      <w:r w:rsidR="001E438C" w:rsidRPr="006920E2">
        <w:t xml:space="preserve">, upisati štečajnu masu u sudski registar, te imenovati novog stečajnog upravitelja. </w:t>
      </w:r>
      <w:r w:rsidR="0010068A" w:rsidRPr="006920E2">
        <w:t xml:space="preserve"> </w:t>
      </w:r>
    </w:p>
    <w:p w:rsidRDefault="00EC72DB" w:rsidP="00C349DA" w:rsidR="001762B4" w:rsidRPr="006920E2">
      <w:pPr>
        <w:tabs>
          <w:tab w:pos="0" w:val="left"/>
        </w:tabs>
        <w:jc w:val="both"/>
      </w:pPr>
      <w:r w:rsidRPr="006920E2">
        <w:tab/>
      </w:r>
      <w:r w:rsidR="0044178B" w:rsidRPr="006920E2">
        <w:t>S</w:t>
      </w:r>
      <w:r w:rsidRPr="006920E2">
        <w:t>tečajni uperavitelj</w:t>
      </w:r>
      <w:r w:rsidR="00CF1DD5" w:rsidRPr="006920E2">
        <w:t xml:space="preserve"> </w:t>
      </w:r>
      <w:r w:rsidR="002D6418" w:rsidRPr="002D6418">
        <w:t>Marko Marić OIB: 40578632064 iz Zagreba, Livadićeva 1 na</w:t>
      </w:r>
      <w:r w:rsidR="002D6418">
        <w:t xml:space="preserve">stavlja zastupati stečajnu masu </w:t>
      </w:r>
      <w:r w:rsidR="00D948B2">
        <w:t xml:space="preserve">a </w:t>
      </w:r>
      <w:r w:rsidRPr="006920E2">
        <w:t>imenova</w:t>
      </w:r>
      <w:r w:rsidR="0044178B" w:rsidRPr="006920E2">
        <w:t xml:space="preserve">n </w:t>
      </w:r>
      <w:r w:rsidR="00CF1DD5" w:rsidRPr="006920E2">
        <w:t xml:space="preserve">je </w:t>
      </w:r>
      <w:r w:rsidRPr="006920E2">
        <w:t>metodom slučajnog odabira sa liste A stečajnih upravitelja kako to propisuje odredba članka 84. stavak 1. SZ-a</w:t>
      </w:r>
      <w:r w:rsidR="0044178B" w:rsidRPr="006920E2">
        <w:t xml:space="preserve"> (</w:t>
      </w:r>
      <w:r w:rsidR="00C349DA" w:rsidRPr="006920E2">
        <w:t>toč.I</w:t>
      </w:r>
      <w:r w:rsidR="00FC2929" w:rsidRPr="006920E2">
        <w:t>II</w:t>
      </w:r>
      <w:r w:rsidR="00F40A37" w:rsidRPr="006920E2">
        <w:t>. rješenja</w:t>
      </w:r>
      <w:r w:rsidR="00C349DA" w:rsidRPr="006920E2">
        <w:t>)</w:t>
      </w:r>
    </w:p>
    <w:p w:rsidRDefault="00615013" w:rsidP="00615013" w:rsidR="00615013" w:rsidRPr="006920E2">
      <w:pPr>
        <w:ind w:firstLine="720"/>
        <w:jc w:val="both"/>
      </w:pPr>
      <w:r w:rsidRPr="006920E2">
        <w:rPr>
          <w:noProof w:val="false"/>
        </w:rPr>
        <w:t xml:space="preserve">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6920E2">
        <w:rPr>
          <w:bCs/>
          <w:noProof w:val="false"/>
        </w:rPr>
        <w:t xml:space="preserve">Zagreb,  </w:t>
      </w:r>
      <w:r w:rsidR="007F0BCC">
        <w:rPr>
          <w:bCs/>
          <w:noProof w:val="false"/>
        </w:rPr>
        <w:t xml:space="preserve">05. rujna </w:t>
      </w:r>
      <w:r w:rsidRPr="006920E2">
        <w:rPr>
          <w:bCs/>
          <w:noProof w:val="false"/>
        </w:rPr>
        <w:t>201</w:t>
      </w:r>
      <w:r w:rsidR="00B87C90" w:rsidRPr="006920E2">
        <w:rPr>
          <w:bCs/>
          <w:noProof w:val="false"/>
        </w:rPr>
        <w:t>7</w:t>
      </w:r>
      <w:r w:rsidRPr="006920E2">
        <w:rPr>
          <w:bCs/>
          <w:noProof w:val="false"/>
        </w:rPr>
        <w:t>.</w:t>
      </w:r>
    </w:p>
    <w:p w:rsidRDefault="00615013" w:rsidP="00615013" w:rsidR="00615013" w:rsidRPr="006920E2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6920E2">
        <w:rPr>
          <w:noProof w:val="false"/>
        </w:rPr>
        <w:t xml:space="preserve">                        </w:t>
      </w:r>
    </w:p>
    <w:p w:rsidRDefault="00615013" w:rsidP="00F979E1" w:rsidR="00615013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6920E2">
        <w:rPr>
          <w:noProof w:val="false"/>
        </w:rPr>
        <w:t xml:space="preserve">               SUDAC:</w:t>
      </w:r>
    </w:p>
    <w:p w:rsidRDefault="00EB67D9" w:rsidP="00F979E1" w:rsidR="00EB67D9" w:rsidRPr="006920E2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</w:p>
    <w:p w:rsidRDefault="007F0BCC" w:rsidP="007F0BCC" w:rsidR="00615013" w:rsidRPr="006920E2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Maja Jurovicki</w:t>
      </w:r>
      <w:r w:rsidR="009E530F">
        <w:rPr>
          <w:noProof w:val="false"/>
        </w:rPr>
        <w:t xml:space="preserve">, v.r.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B722B2" w:rsidP="00615013" w:rsidR="00B722B2" w:rsidRPr="006920E2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B722B2" w:rsidP="00615013" w:rsidR="00B722B2" w:rsidRPr="006920E2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noProof w:val="false"/>
        </w:rPr>
      </w:pPr>
      <w:r w:rsidRPr="006920E2">
        <w:rPr>
          <w:bCs/>
          <w:noProof w:val="false"/>
        </w:rPr>
        <w:t>UPUTA O PRAVNOM LIJEKU: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noProof w:val="false"/>
        </w:rPr>
      </w:pPr>
      <w:r w:rsidRPr="006920E2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E530F" w:rsidP="004F5146" w:rsidR="009E530F">
      <w:pPr>
        <w:jc w:val="right"/>
      </w:pPr>
      <w:r>
        <w:t>za točnost otpravka-ovlašteni službenik</w:t>
      </w:r>
    </w:p>
    <w:p w:rsidRDefault="009E530F" w:rsidP="004F5146" w:rsidR="009E530F">
      <w:pPr>
        <w:jc w:val="right"/>
      </w:pPr>
      <w:r>
        <w:t xml:space="preserve">Mirjana Gašparić </w:t>
      </w:r>
    </w:p>
    <w:p w:rsidRDefault="00615013" w:rsidP="009E530F" w:rsidR="00615013" w:rsidRPr="006920E2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E31BBB" w:rsidR="00615013" w:rsidRPr="006920E2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EC" w:rsidR="003E5BEC">
      <w:r>
        <w:separator/>
      </w:r>
    </w:p>
  </w:endnote>
  <w:endnote w:id="0" w:type="continuationSeparator">
    <w:p w:rsidRDefault="003E5BEC" w:rsidR="003E5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EC" w:rsidR="003E5BEC">
      <w:r>
        <w:separator/>
      </w:r>
    </w:p>
  </w:footnote>
  <w:footnote w:id="0" w:type="continuationSeparator">
    <w:p w:rsidRDefault="003E5BEC" w:rsidR="003E5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30F">
      <w:rPr>
        <w:rStyle w:val="Brojstranice"/>
      </w:rPr>
      <w:t>2</w:t>
    </w:r>
    <w:r>
      <w:rPr>
        <w:rStyle w:val="Brojstranice"/>
      </w:rPr>
      <w:fldChar w:fldCharType="end"/>
    </w:r>
  </w:p>
  <w:p w:rsidRDefault="00481328" w:rsidP="00EE0456" w:rsidR="007422F4" w:rsidRPr="00EE0456">
    <w:pPr>
      <w:pStyle w:val="Zaglavlje"/>
      <w:jc w:val="right"/>
    </w:pPr>
    <w:r>
      <w:rPr>
        <w:bCs/>
        <w:noProof w:val="false"/>
      </w:rPr>
      <w:t>7</w:t>
    </w:r>
    <w:r w:rsidR="007422F4">
      <w:rPr>
        <w:bCs/>
        <w:noProof w:val="false"/>
      </w:rPr>
      <w:t>0.-St-</w:t>
    </w:r>
    <w:r w:rsidR="00F9153B">
      <w:rPr>
        <w:bCs/>
        <w:noProof w:val="false"/>
      </w:rPr>
      <w:t>7387/2015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421"/>
    <w:multiLevelType w:val="hybridMultilevel"/>
    <w:tmpl w:val="908A7172"/>
    <w:lvl w:tplc="F208B9AC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63FC1341"/>
    <w:multiLevelType w:val="hybridMultilevel"/>
    <w:tmpl w:val="6986B5E4"/>
    <w:lvl w:tplc="8FD8C0B4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56B7725"/>
    <w:multiLevelType w:val="hybridMultilevel"/>
    <w:tmpl w:val="6CB27B00"/>
    <w:lvl w:tplc="872043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101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5859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3FD2"/>
    <w:rsid w:val="00084E9A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30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B23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456D"/>
    <w:rsid w:val="000F6574"/>
    <w:rsid w:val="0010068A"/>
    <w:rsid w:val="00102825"/>
    <w:rsid w:val="00105335"/>
    <w:rsid w:val="00106BE1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54FCD"/>
    <w:rsid w:val="001602DD"/>
    <w:rsid w:val="00160CC1"/>
    <w:rsid w:val="0016106B"/>
    <w:rsid w:val="00162888"/>
    <w:rsid w:val="00162E90"/>
    <w:rsid w:val="00163282"/>
    <w:rsid w:val="00163BAD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740"/>
    <w:rsid w:val="001D3BF4"/>
    <w:rsid w:val="001D5860"/>
    <w:rsid w:val="001D605B"/>
    <w:rsid w:val="001D659C"/>
    <w:rsid w:val="001D7830"/>
    <w:rsid w:val="001E1E1B"/>
    <w:rsid w:val="001E213A"/>
    <w:rsid w:val="001E438C"/>
    <w:rsid w:val="001E4A05"/>
    <w:rsid w:val="001F02EC"/>
    <w:rsid w:val="001F1653"/>
    <w:rsid w:val="001F2349"/>
    <w:rsid w:val="001F3819"/>
    <w:rsid w:val="001F5CFE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3A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0BD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391D"/>
    <w:rsid w:val="002B5828"/>
    <w:rsid w:val="002B6012"/>
    <w:rsid w:val="002B6EF5"/>
    <w:rsid w:val="002C3206"/>
    <w:rsid w:val="002C779B"/>
    <w:rsid w:val="002C7DFA"/>
    <w:rsid w:val="002D0724"/>
    <w:rsid w:val="002D07CB"/>
    <w:rsid w:val="002D502B"/>
    <w:rsid w:val="002D6418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0031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2C0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514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6B9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4871"/>
    <w:rsid w:val="003B5A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AEF"/>
    <w:rsid w:val="003E2C6D"/>
    <w:rsid w:val="003E5855"/>
    <w:rsid w:val="003E5BE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06CF"/>
    <w:rsid w:val="0044178B"/>
    <w:rsid w:val="00441BE6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1328"/>
    <w:rsid w:val="004839F2"/>
    <w:rsid w:val="00483CB9"/>
    <w:rsid w:val="00490BC9"/>
    <w:rsid w:val="00490E96"/>
    <w:rsid w:val="0049188F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F5"/>
    <w:rsid w:val="004C7940"/>
    <w:rsid w:val="004C7A7F"/>
    <w:rsid w:val="004D119B"/>
    <w:rsid w:val="004D1EAE"/>
    <w:rsid w:val="004D3513"/>
    <w:rsid w:val="004D3B4E"/>
    <w:rsid w:val="004D403B"/>
    <w:rsid w:val="004D4D19"/>
    <w:rsid w:val="004D5D3C"/>
    <w:rsid w:val="004E0271"/>
    <w:rsid w:val="004E0A04"/>
    <w:rsid w:val="004E127E"/>
    <w:rsid w:val="004E1E73"/>
    <w:rsid w:val="004E1EA2"/>
    <w:rsid w:val="004E37E7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0B7"/>
    <w:rsid w:val="00506F70"/>
    <w:rsid w:val="00510102"/>
    <w:rsid w:val="0051072E"/>
    <w:rsid w:val="00510ABD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393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5B7D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1E21"/>
    <w:rsid w:val="00682618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0E2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2916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487"/>
    <w:rsid w:val="006F69BA"/>
    <w:rsid w:val="006F790E"/>
    <w:rsid w:val="006F7BA3"/>
    <w:rsid w:val="0070114C"/>
    <w:rsid w:val="007022FF"/>
    <w:rsid w:val="00704C27"/>
    <w:rsid w:val="00705A3F"/>
    <w:rsid w:val="0071026F"/>
    <w:rsid w:val="00714491"/>
    <w:rsid w:val="00716E3E"/>
    <w:rsid w:val="0071751E"/>
    <w:rsid w:val="0072027C"/>
    <w:rsid w:val="00724840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26C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2CB1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3AE2"/>
    <w:rsid w:val="007E51A8"/>
    <w:rsid w:val="007E617F"/>
    <w:rsid w:val="007E6939"/>
    <w:rsid w:val="007F04E8"/>
    <w:rsid w:val="007F05B5"/>
    <w:rsid w:val="007F0BCC"/>
    <w:rsid w:val="007F5FF4"/>
    <w:rsid w:val="00801B26"/>
    <w:rsid w:val="00803402"/>
    <w:rsid w:val="008044EB"/>
    <w:rsid w:val="008048F0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64187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E6D0E"/>
    <w:rsid w:val="008F0D2E"/>
    <w:rsid w:val="008F206F"/>
    <w:rsid w:val="008F309B"/>
    <w:rsid w:val="008F3332"/>
    <w:rsid w:val="008F3E58"/>
    <w:rsid w:val="008F4DC6"/>
    <w:rsid w:val="008F5913"/>
    <w:rsid w:val="008F61D8"/>
    <w:rsid w:val="008F6E7C"/>
    <w:rsid w:val="00900078"/>
    <w:rsid w:val="009004DB"/>
    <w:rsid w:val="00901319"/>
    <w:rsid w:val="0090554F"/>
    <w:rsid w:val="00906194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214C"/>
    <w:rsid w:val="00953D49"/>
    <w:rsid w:val="00955070"/>
    <w:rsid w:val="00955555"/>
    <w:rsid w:val="00957F6C"/>
    <w:rsid w:val="009604F0"/>
    <w:rsid w:val="0096074D"/>
    <w:rsid w:val="009610F7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1A1"/>
    <w:rsid w:val="009E424E"/>
    <w:rsid w:val="009E530F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EF4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8C9"/>
    <w:rsid w:val="00A25BCE"/>
    <w:rsid w:val="00A31813"/>
    <w:rsid w:val="00A32354"/>
    <w:rsid w:val="00A32A0D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376E"/>
    <w:rsid w:val="00A84E54"/>
    <w:rsid w:val="00A85DA0"/>
    <w:rsid w:val="00A8613A"/>
    <w:rsid w:val="00A87F7B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8F7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C732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0334"/>
    <w:rsid w:val="00B11C92"/>
    <w:rsid w:val="00B13AC1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4B93"/>
    <w:rsid w:val="00B45543"/>
    <w:rsid w:val="00B4620B"/>
    <w:rsid w:val="00B47C77"/>
    <w:rsid w:val="00B502CA"/>
    <w:rsid w:val="00B50648"/>
    <w:rsid w:val="00B521A0"/>
    <w:rsid w:val="00B54AF1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2B2"/>
    <w:rsid w:val="00B725E9"/>
    <w:rsid w:val="00B737FF"/>
    <w:rsid w:val="00B7585D"/>
    <w:rsid w:val="00B75B93"/>
    <w:rsid w:val="00B769B9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1074"/>
    <w:rsid w:val="00BC3C1A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3717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644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196B"/>
    <w:rsid w:val="00C70A84"/>
    <w:rsid w:val="00C71B98"/>
    <w:rsid w:val="00C7313F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1DD5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1CDD"/>
    <w:rsid w:val="00D33832"/>
    <w:rsid w:val="00D339D4"/>
    <w:rsid w:val="00D34F27"/>
    <w:rsid w:val="00D35B7C"/>
    <w:rsid w:val="00D35D8D"/>
    <w:rsid w:val="00D36D71"/>
    <w:rsid w:val="00D40085"/>
    <w:rsid w:val="00D45CCC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8B2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86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58E7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9FB"/>
    <w:rsid w:val="00E24D80"/>
    <w:rsid w:val="00E25D5A"/>
    <w:rsid w:val="00E2772E"/>
    <w:rsid w:val="00E27C7A"/>
    <w:rsid w:val="00E301F5"/>
    <w:rsid w:val="00E31802"/>
    <w:rsid w:val="00E31BBB"/>
    <w:rsid w:val="00E31CE7"/>
    <w:rsid w:val="00E31FF5"/>
    <w:rsid w:val="00E3202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1B22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67D9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08A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153B"/>
    <w:rsid w:val="00F92B1E"/>
    <w:rsid w:val="00F92D74"/>
    <w:rsid w:val="00F94DB8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3581"/>
    <w:rsid w:val="00FB6EA8"/>
    <w:rsid w:val="00FB77F2"/>
    <w:rsid w:val="00FC075A"/>
    <w:rsid w:val="00FC12AE"/>
    <w:rsid w:val="00FC16BF"/>
    <w:rsid w:val="00FC24A4"/>
    <w:rsid w:val="00FC2929"/>
    <w:rsid w:val="00FC55F6"/>
    <w:rsid w:val="00FD0382"/>
    <w:rsid w:val="00FD0469"/>
    <w:rsid w:val="00FD0916"/>
    <w:rsid w:val="00FD26D4"/>
    <w:rsid w:val="00FD3DFA"/>
    <w:rsid w:val="00FD44D5"/>
    <w:rsid w:val="00FD48A1"/>
    <w:rsid w:val="00FD4B69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Autospacing="true" w:before="100"/>
    </w:pPr>
    <w:rPr>
      <w:noProof w:val="false"/>
    </w:rPr>
  </w:style>
  <w:style w:styleId="Odlomakpopisa" w:type="paragraph">
    <w:name w:val="List Paragraph"/>
    <w:basedOn w:val="Normal"/>
    <w:uiPriority w:val="34"/>
    <w:qFormat/>
    <w:rsid w:val="00D31C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30F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30F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30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30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="100" w:beforeAutospacing="1"/>
    </w:pPr>
    <w:rPr>
      <w:noProof w:val="0"/>
    </w:rPr>
  </w:style>
  <w:style w:styleId="Odlomakpopisa" w:type="paragraph">
    <w:name w:val="List Paragraph"/>
    <w:basedOn w:val="Normal"/>
    <w:uiPriority w:val="34"/>
    <w:qFormat/>
    <w:rsid w:val="00D31C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30F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30F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30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30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>19. listopada 2016.</izvorni_sadrzaj>
    <derivirana_varijabla naziv="DomainObject.Predmet.OdlukaRjesenje.DatumPravomocnosti_1">19. listopada 2016.</derivirana_varijabla>
  </DomainObject.Predmet.OdlukaRjesenje.DatumPravomocnosti>
  <DomainObject.Predmet.OdlukaRjesenje.Oznaka>
    <izvorni_sadrzaj>St-7387/2015-13</izvorni_sadrzaj>
    <derivirana_varijabla naziv="DomainObject.Predmet.OdlukaRjesenje.Oznaka_1">St-7387/2015-13</derivirana_varijabla>
  </DomainObject.Predmet.OdlukaRjesenje.Oznaka>
  <DomainObject.Predmet.SudioniciListNaziv>
    <izvorni_sadrzaj>
      <item>SERPAS d.o.o.</item>
      <item>FINA Regionalni centar Zagreb</item>
      <item>Irving Hernandez</item>
    </izvorni_sadrzaj>
    <derivirana_varijabla naziv="DomainObject.Predmet.SudioniciListNaziv_1">
      <item>SERPAS d.o.o.</item>
      <item>FINA Regionalni centar Zagreb</item>
      <item>Irving Hernandez</item>
    </derivirana_varijabla>
  </DomainObject.Predmet.SudioniciListNaziv>
  <DomainObject.Predmet.SudioniciListAdressOIB>
    <izvorni_sadrzaj>
      <item>SERPAS d.o.o., OIB 50811530783, Šubićeva 42,10000 Zagreb</item>
      <item>FINA Regionalni centar Zagreb, OIB 85821130368, Trg svibanjskih žrtava 1995. 1,10000 Zagreb</item>
      <item>Irving Hernandez, OIB 94075232490</item>
    </izvorni_sadrzaj>
    <derivirana_varijabla naziv="DomainObject.Predmet.SudioniciListAdressOIB_1">
      <item>SERPAS d.o.o., OIB 50811530783, Šubićeva 42,10000 Zagreb</item>
      <item>FINA Regionalni centar Zagreb, OIB 85821130368, Trg svibanjskih žrtava 1995. 1,10000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50811530783</item>
      <item>, OIB 85821130368</item>
      <item>, OIB 94075232490</item>
    </izvorni_sadrzaj>
    <derivirana_varijabla naziv="DomainObject.Predmet.SudioniciListNazivOIB_1">
      <item>, OIB 50811530783</item>
      <item>, OIB 85821130368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CB323-C060-4C85-A604-3C17607AA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2690</properties:Characters>
  <properties:Lines>73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2017-09-05T09:30:00Z</dcterms:created>
  <dc:creator>galica</dc:creator>
  <cp:lastModifiedBy>Mirjana Gašparić</cp:lastModifiedBy>
  <cp:lastPrinted>2017-09-15T09:22:00Z</cp:lastPrinted>
  <dcterms:modified xmlns:xsi="http://www.w3.org/2001/XMLSchema-instance" xsi:type="dcterms:W3CDTF">2017-09-15T09:23:00Z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