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f73e" w14:paraId="cddf73e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A46697">
        <w:rPr>
          <w:bCs/>
        </w:rPr>
        <w:t>2037/13-43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08497A" w:rsidRPr="00926BF2">
        <w:t>SCANN STUDIO 93 d.o.o.</w:t>
      </w:r>
      <w:r w:rsidR="0008497A">
        <w:t xml:space="preserve"> – u stečaju, </w:t>
      </w:r>
      <w:r w:rsidR="0008497A" w:rsidRPr="00926BF2">
        <w:t xml:space="preserve"> Zagreb, Samoborska 252 MBS: 080022408 OIB: 88828247123 </w:t>
      </w:r>
      <w:r w:rsidR="00A14739" w:rsidRPr="00962D2B">
        <w:t xml:space="preserve">dana </w:t>
      </w:r>
      <w:r w:rsidR="00A46697">
        <w:t>20. svibnja</w:t>
      </w:r>
      <w:r w:rsidR="0008497A">
        <w:t xml:space="preserve">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11287A" w:rsidRPr="00962D2B">
        <w:t xml:space="preserve"> </w:t>
      </w:r>
      <w:r w:rsidR="0008497A" w:rsidRPr="00926BF2">
        <w:t xml:space="preserve">SCANN STUDIO 93 d.o.o. Zagreb, Samoborska 252 MBS: 080022408 OIB: 88828247123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08497A" w:rsidP="0008497A" w:rsidR="0008497A" w:rsidRPr="00962D2B">
      <w:pPr>
        <w:pStyle w:val="Odlomakpopisa"/>
        <w:numPr>
          <w:ilvl w:val="0"/>
          <w:numId w:val="31"/>
        </w:numPr>
        <w:jc w:val="both"/>
      </w:pPr>
      <w:r>
        <w:t xml:space="preserve">kčbr. 426/5 – poslovni objekt popisni broj 13 i dvorište u Samoborskoj bb povrišine 279 čhv upisano u z.k. uložak 3102 k.o. Stenjevec </w:t>
      </w:r>
    </w:p>
    <w:p w:rsidRDefault="00C00C27" w:rsidP="00962D2B" w:rsidR="003111FC">
      <w:r w:rsidRPr="00962D2B">
        <w:tab/>
        <w:t xml:space="preserve">Na opisanim nekretninama upisano je </w:t>
      </w:r>
      <w:r w:rsidR="00681D79" w:rsidRPr="00962D2B">
        <w:t xml:space="preserve">razlučno pravo </w:t>
      </w:r>
    </w:p>
    <w:p w:rsidRDefault="0008497A" w:rsidP="003111FC" w:rsidR="003111FC">
      <w:pPr>
        <w:pStyle w:val="Odlomakpopisa"/>
        <w:numPr>
          <w:ilvl w:val="0"/>
          <w:numId w:val="29"/>
        </w:numPr>
      </w:pPr>
      <w:r>
        <w:t>CENTAR BANKA d.d. u stečaju, Zagreb, Heinzelova 47a</w:t>
      </w:r>
    </w:p>
    <w:p w:rsidRDefault="0008497A" w:rsidP="003111FC" w:rsidR="0008497A">
      <w:pPr>
        <w:pStyle w:val="Odlomakpopisa"/>
        <w:numPr>
          <w:ilvl w:val="0"/>
          <w:numId w:val="29"/>
        </w:numPr>
      </w:pPr>
      <w:r>
        <w:t xml:space="preserve">REPUBLIKA HRVATSKA </w:t>
      </w:r>
    </w:p>
    <w:p w:rsidRDefault="008001FD" w:rsidP="00D04202" w:rsidR="002857A3" w:rsidRPr="00962D2B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637F34">
        <w:t xml:space="preserve">iznosi </w:t>
      </w:r>
      <w:r w:rsidR="0008497A">
        <w:t>568.700,00</w:t>
      </w:r>
      <w:r w:rsidR="00804826">
        <w:t xml:space="preserve"> </w:t>
      </w:r>
      <w:r w:rsidR="003111FC">
        <w:t xml:space="preserve">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A46697">
        <w:t xml:space="preserve">28. lipnja </w:t>
      </w:r>
      <w:r w:rsidR="0008497A">
        <w:t xml:space="preserve"> 2016. </w:t>
      </w:r>
      <w:r w:rsidR="00911451" w:rsidRPr="00962D2B">
        <w:t xml:space="preserve"> </w:t>
      </w:r>
      <w:r w:rsidR="00314534" w:rsidRPr="00962D2B">
        <w:t xml:space="preserve">u </w:t>
      </w:r>
      <w:r w:rsidR="00A46697">
        <w:t>10,00</w:t>
      </w:r>
      <w:r w:rsidR="0008497A">
        <w:t xml:space="preserve"> 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3E5FBA">
        <w:t>e-</w:t>
      </w:r>
      <w:r w:rsidRPr="00962D2B">
        <w:t xml:space="preserve">oglasnoj </w:t>
      </w:r>
      <w:r w:rsidR="003E5FBA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  <w:t xml:space="preserve">Nalaže se stečajnom upravitelju dostaviti odgovarajuće podatke o prodaji Hrvatskoj gospodarskoj komori. 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08497A" w:rsidP="0008497A" w:rsidR="0008497A" w:rsidRPr="00962D2B">
      <w:pPr>
        <w:pStyle w:val="Odlomakpopisa"/>
        <w:numPr>
          <w:ilvl w:val="0"/>
          <w:numId w:val="31"/>
        </w:numPr>
        <w:jc w:val="both"/>
      </w:pPr>
      <w:r>
        <w:t xml:space="preserve">kčbr. 426/5 – poslovni objekt popisni broj 13 i dvorište u Samoborskoj bb povrišine 279 čhv upisano u z.k. uložak 3102 k.o. Stenjevec </w:t>
      </w:r>
    </w:p>
    <w:p w:rsidRDefault="003E5BDA" w:rsidP="0008497A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="003111FC">
        <w:t xml:space="preserve">   </w:t>
      </w:r>
      <w:r w:rsidR="003111FC">
        <w:tab/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15734A" w:rsidR="00E30555" w:rsidRPr="00962D2B">
      <w:pPr>
        <w:jc w:val="both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A46697">
        <w:t>454.960,00</w:t>
      </w:r>
      <w:r w:rsidR="00804826">
        <w:t xml:space="preserve">  kuna</w:t>
      </w:r>
      <w:r w:rsidR="00804826" w:rsidRPr="00962D2B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A46697">
        <w:t>3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A46697" w:rsidR="00804826" w:rsidRPr="00962D2B">
      <w:pPr>
        <w:ind w:firstLine="708"/>
        <w:jc w:val="both"/>
      </w:pPr>
      <w:r w:rsidRPr="00962D2B">
        <w:t xml:space="preserve">3.  </w:t>
      </w:r>
      <w:r w:rsidRPr="00962D2B">
        <w:tab/>
      </w:r>
      <w:r w:rsidRPr="00962D2B">
        <w:tab/>
        <w:t xml:space="preserve">Sve poreze i pristojbe u svezi s prodajom nekretnine snosi kupac. </w:t>
      </w:r>
    </w:p>
    <w:p w:rsidRDefault="003E5BDA" w:rsidP="0008497A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</w:r>
      <w:r w:rsidRPr="00962D2B">
        <w:tab/>
        <w:t xml:space="preserve">Kao kupci mogu sudjelovati samo osobe koje su </w:t>
      </w:r>
      <w:r w:rsidR="00A46697">
        <w:t xml:space="preserve">zaključno sa danom 24. lipnja 2016. godine </w:t>
      </w:r>
      <w:r w:rsidRPr="00962D2B">
        <w:t xml:space="preserve"> 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A3205C" w:rsidRPr="00962D2B">
        <w:t xml:space="preserve">2390001-1300000460 </w:t>
      </w:r>
      <w:r w:rsidR="00771DA0" w:rsidRPr="00962D2B">
        <w:t xml:space="preserve">(IBAN HR9223900011300000460) </w:t>
      </w:r>
      <w:r w:rsidR="00A3205C" w:rsidRPr="00962D2B">
        <w:t>poziv na broj 05-</w:t>
      </w:r>
      <w:r w:rsidR="0008497A">
        <w:t>2037-13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</w:t>
      </w:r>
      <w:r w:rsidRPr="00962D2B">
        <w:lastRenderedPageBreak/>
        <w:t xml:space="preserve">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08497A" w:rsidR="003E5BDA" w:rsidRPr="00962D2B">
      <w:pPr>
        <w:ind w:firstLine="708"/>
      </w:pPr>
      <w:r w:rsidRPr="00962D2B">
        <w:t xml:space="preserve">5. </w:t>
      </w:r>
      <w:r w:rsidRPr="00962D2B">
        <w:tab/>
      </w:r>
      <w:r w:rsidRPr="00962D2B">
        <w:tab/>
        <w:t>Kupac je dužan uplatiti razliku između jamčevine i postignute kupoprodajne cijene u roku od 15 od  pravomoćnosti rješenja o dosudi na rač</w:t>
      </w:r>
      <w:r w:rsidR="003E5FBA">
        <w:t>un sudskog depozita iz točke V.4</w:t>
      </w:r>
      <w:r w:rsidRPr="00962D2B">
        <w:t xml:space="preserve">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08497A" w:rsidR="003E5BDA" w:rsidRPr="00962D2B">
      <w:pPr>
        <w:ind w:firstLine="708"/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>nižu od one početne na ovom ročištu za prodaju) prema iznosu ponuđene cijene, ako kupci koji su ponudili veću cijenu ne polo</w:t>
      </w:r>
      <w:r w:rsidR="003E5FBA">
        <w:t>že kupovninu iz točke V.5</w:t>
      </w:r>
      <w:r w:rsidRPr="00962D2B">
        <w:t xml:space="preserve">. </w:t>
      </w:r>
    </w:p>
    <w:p w:rsidRDefault="003E5BDA" w:rsidP="0008497A" w:rsidR="001114A2" w:rsidRPr="00962D2B">
      <w:pPr>
        <w:ind w:firstLine="708"/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08497A" w:rsidR="003111FC" w:rsidRPr="00962D2B">
      <w:pPr>
        <w:ind w:firstLine="708"/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</w:t>
      </w:r>
      <w:r w:rsidR="003E5FBA">
        <w:t>ereti na nekretnini pod točkom I</w:t>
      </w:r>
      <w:r w:rsidR="00D94015">
        <w:t>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08497A">
      <w:pPr>
        <w:numPr>
          <w:ilvl w:val="0"/>
          <w:numId w:val="27"/>
        </w:numPr>
        <w:jc w:val="both"/>
      </w:pPr>
      <w:r w:rsidRPr="00962D2B">
        <w:t xml:space="preserve">       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A46697" w:rsidP="00D94015" w:rsidR="00A46697">
      <w:pPr>
        <w:jc w:val="both"/>
      </w:pPr>
    </w:p>
    <w:p w:rsidRDefault="00A46697" w:rsidP="00D94015" w:rsidR="00A46697">
      <w:pPr>
        <w:jc w:val="both"/>
      </w:pPr>
    </w:p>
    <w:p w:rsidRDefault="00A46697" w:rsidP="00D94015" w:rsidR="00A46697" w:rsidRPr="00962D2B">
      <w:pPr>
        <w:jc w:val="both"/>
      </w:pP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A46697">
        <w:t>20. svibnja</w:t>
      </w:r>
      <w:r w:rsidR="0008497A">
        <w:t xml:space="preserve"> </w:t>
      </w:r>
      <w:r w:rsidR="00804826">
        <w:t xml:space="preserve">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EA5021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EA5021" w:rsidP="00D7215D" w:rsidR="00EA5021"/>
    <w:p w:rsidRDefault="00EA5021" w:rsidR="00EA5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A5021" w:rsidP="00EA5021" w:rsidR="00EA5021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A46697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502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08497A">
      <w:t>2037/13-</w:t>
    </w:r>
    <w:r w:rsidR="00A46697"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5D5E7F"/>
    <w:multiLevelType w:val="hybridMultilevel"/>
    <w:tmpl w:val="9AF4ECF8"/>
    <w:lvl w:tplc="48E85FE0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1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9"/>
  </w:num>
  <w:num w:numId="3">
    <w:abstractNumId w:val="20"/>
  </w:num>
  <w:num w:numId="4">
    <w:abstractNumId w:val="2"/>
  </w:num>
  <w:num w:numId="5">
    <w:abstractNumId w:val="27"/>
  </w:num>
  <w:num w:numId="6">
    <w:abstractNumId w:val="18"/>
  </w:num>
  <w:num w:numId="7">
    <w:abstractNumId w:val="21"/>
  </w:num>
  <w:num w:numId="8">
    <w:abstractNumId w:val="25"/>
  </w:num>
  <w:num w:numId="9">
    <w:abstractNumId w:val="22"/>
  </w:num>
  <w:num w:numId="10">
    <w:abstractNumId w:val="5"/>
  </w:num>
  <w:num w:numId="11">
    <w:abstractNumId w:val="9"/>
  </w:num>
  <w:num w:numId="12">
    <w:abstractNumId w:val="4"/>
  </w:num>
  <w:num w:numId="13">
    <w:abstractNumId w:val="7"/>
  </w:num>
  <w:num w:numId="14">
    <w:abstractNumId w:val="10"/>
  </w:num>
  <w:num w:numId="15">
    <w:abstractNumId w:val="23"/>
  </w:num>
  <w:num w:numId="16">
    <w:abstractNumId w:val="24"/>
  </w:num>
  <w:num w:numId="17">
    <w:abstractNumId w:val="16"/>
  </w:num>
  <w:num w:numId="18">
    <w:abstractNumId w:val="14"/>
  </w:num>
  <w:num w:numId="19">
    <w:abstractNumId w:val="19"/>
  </w:num>
  <w:num w:numId="20">
    <w:abstractNumId w:val="15"/>
  </w:num>
  <w:num w:numId="21">
    <w:abstractNumId w:val="3"/>
  </w:num>
  <w:num w:numId="22">
    <w:abstractNumId w:val="30"/>
  </w:num>
  <w:num w:numId="23">
    <w:abstractNumId w:val="26"/>
  </w:num>
  <w:num w:numId="24">
    <w:abstractNumId w:val="11"/>
  </w:num>
  <w:num w:numId="25">
    <w:abstractNumId w:val="0"/>
  </w:num>
  <w:num w:numId="26">
    <w:abstractNumId w:val="8"/>
  </w:num>
  <w:num w:numId="27">
    <w:abstractNumId w:val="1"/>
  </w:num>
  <w:num w:numId="28">
    <w:abstractNumId w:val="13"/>
  </w:num>
  <w:num w:numId="29">
    <w:abstractNumId w:val="17"/>
  </w:num>
  <w:num w:numId="30">
    <w:abstractNumId w:val="28"/>
  </w:num>
  <w:num w:numId="3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8497A"/>
    <w:rsid w:val="000A54E2"/>
    <w:rsid w:val="000A7FD1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763C"/>
    <w:rsid w:val="00217201"/>
    <w:rsid w:val="002349EC"/>
    <w:rsid w:val="00264E94"/>
    <w:rsid w:val="00273268"/>
    <w:rsid w:val="0027356B"/>
    <w:rsid w:val="002857A3"/>
    <w:rsid w:val="002A64C2"/>
    <w:rsid w:val="002C6632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E5FB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A3CE9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630298"/>
    <w:rsid w:val="00637F34"/>
    <w:rsid w:val="00640198"/>
    <w:rsid w:val="00647E47"/>
    <w:rsid w:val="0065427C"/>
    <w:rsid w:val="00681D79"/>
    <w:rsid w:val="00681D81"/>
    <w:rsid w:val="00690D9D"/>
    <w:rsid w:val="00690FE4"/>
    <w:rsid w:val="006A3F6F"/>
    <w:rsid w:val="006C3E18"/>
    <w:rsid w:val="006C7A48"/>
    <w:rsid w:val="007053D2"/>
    <w:rsid w:val="00705A86"/>
    <w:rsid w:val="00712283"/>
    <w:rsid w:val="00731D8C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F3674"/>
    <w:rsid w:val="007F3A38"/>
    <w:rsid w:val="007F4BA6"/>
    <w:rsid w:val="008001FD"/>
    <w:rsid w:val="00804826"/>
    <w:rsid w:val="008160E0"/>
    <w:rsid w:val="00830D0A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46697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113F5"/>
    <w:rsid w:val="00B264AF"/>
    <w:rsid w:val="00B35DE0"/>
    <w:rsid w:val="00B37CCC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A5021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0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0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0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0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0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0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0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0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0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0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2037</izvorni_sadrzaj>
    <derivirana_varijabla naziv="DomainObject.Predmet.Broj_1">2037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St-2037/2013</izvorni_sadrzaj>
    <derivirana_varijabla naziv="DomainObject.Predmet.OznakaBroj_1">St-2037/2013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66. ST-4/13</izvorni_sadrzaj>
    <derivirana_varijabla naziv="DomainObject.Predmet.PrimjedbaSuca_1">veza: 66. ST-4/13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SCANN STUDIO 93 d.o.o.</izvorni_sadrzaj>
    <derivirana_varijabla naziv="DomainObject.Predmet.ProtustrankaFormated_1">  SCANN STUDIO 93 d.o.o.</derivirana_varijabla>
  </DomainObject.Predmet.ProtustrankaFormated>
  <DomainObject.Predmet.ProtustrankaFormatedOIB>
    <izvorni_sadrzaj>  SCANN STUDIO 93 d.o.o., OIB 88828247123</izvorni_sadrzaj>
    <derivirana_varijabla naziv="DomainObject.Predmet.ProtustrankaFormatedOIB_1">  SCANN STUDIO 93 d.o.o., OIB 88828247123</derivirana_varijabla>
  </DomainObject.Predmet.ProtustrankaFormatedOIB>
  <DomainObject.Predmet.ProtustrankaFormatedWithAdress>
    <izvorni_sadrzaj> SCANN STUDIO 93 d.o.o., Samoborska 252/a, 10000 Zagreb</izvorni_sadrzaj>
    <derivirana_varijabla naziv="DomainObject.Predmet.ProtustrankaFormatedWithAdress_1"> SCANN STUDIO 93 d.o.o., Samoborska 252/a, 10000 Zagreb</derivirana_varijabla>
  </DomainObject.Predmet.ProtustrankaFormatedWithAdress>
  <DomainObject.Predmet.ProtustrankaFormatedWithAdressOIB>
    <izvorni_sadrzaj> SCANN STUDIO 93 d.o.o., OIB 88828247123, Samoborska 252/a, 10000 Zagreb</izvorni_sadrzaj>
    <derivirana_varijabla naziv="DomainObject.Predmet.ProtustrankaFormatedWithAdressOIB_1"> SCANN STUDIO 93 d.o.o., OIB 88828247123, Samoborska 252/a, 10000 Zagreb</derivirana_varijabla>
  </DomainObject.Predmet.ProtustrankaFormatedWithAdressOIB>
  <DomainObject.Predmet.ProtustrankaWithAdress>
    <izvorni_sadrzaj>SCANN STUDIO 93 d.o.o. Samoborska 252/a, 10000 Zagreb</izvorni_sadrzaj>
    <derivirana_varijabla naziv="DomainObject.Predmet.ProtustrankaWithAdress_1">SCANN STUDIO 93 d.o.o. Samoborska 252/a, 10000 Zagreb</derivirana_varijabla>
  </DomainObject.Predmet.ProtustrankaWithAdress>
  <DomainObject.Predmet.ProtustrankaWithAdressOIB>
    <izvorni_sadrzaj>SCANN STUDIO 93 d.o.o., OIB 88828247123, Samoborska 252/a, 10000 Zagreb</izvorni_sadrzaj>
    <derivirana_varijabla naziv="DomainObject.Predmet.ProtustrankaWithAdressOIB_1">SCANN STUDIO 93 d.o.o., OIB 88828247123, Samoborska 252/a, 10000 Zagreb</derivirana_varijabla>
  </DomainObject.Predmet.ProtustrankaWithAdressOIB>
  <DomainObject.Predmet.ProtustrankaNazivFormated>
    <izvorni_sadrzaj>SCANN STUDIO 93 d.o.o.</izvorni_sadrzaj>
    <derivirana_varijabla naziv="DomainObject.Predmet.ProtustrankaNazivFormated_1">SCANN STUDIO 93 d.o.o.</derivirana_varijabla>
  </DomainObject.Predmet.ProtustrankaNazivFormated>
  <DomainObject.Predmet.ProtustrankaNazivFormatedOIB>
    <izvorni_sadrzaj>SCANN STUDIO 93 d.o.o., OIB 88828247123</izvorni_sadrzaj>
    <derivirana_varijabla naziv="DomainObject.Predmet.ProtustrankaNazivFormatedOIB_1">SCANN STUDIO 93 d.o.o., OIB 88828247123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SCANN STUDIO 93 d.o.o.</izvorni_sadrzaj>
    <derivirana_varijabla naziv="DomainObject.Predmet.StrankaFormated_1">  SCANN STUDIO 93 d.o.o.</derivirana_varijabla>
  </DomainObject.Predmet.StrankaFormated>
  <DomainObject.Predmet.StrankaFormatedOIB>
    <izvorni_sadrzaj>  SCANN STUDIO 93 d.o.o., OIB 88828247123</izvorni_sadrzaj>
    <derivirana_varijabla naziv="DomainObject.Predmet.StrankaFormatedOIB_1">  SCANN STUDIO 93 d.o.o., OIB 88828247123</derivirana_varijabla>
  </DomainObject.Predmet.StrankaFormatedOIB>
  <DomainObject.Predmet.StrankaFormatedWithAdress>
    <izvorni_sadrzaj> SCANN STUDIO 93 d.o.o., Samoborska 252/a, 10000 Zagreb</izvorni_sadrzaj>
    <derivirana_varijabla naziv="DomainObject.Predmet.StrankaFormatedWithAdress_1"> SCANN STUDIO 93 d.o.o., Samoborska 252/a, 10000 Zagreb</derivirana_varijabla>
  </DomainObject.Predmet.StrankaFormatedWithAdress>
  <DomainObject.Predmet.StrankaFormatedWithAdressOIB>
    <izvorni_sadrzaj> SCANN STUDIO 93 d.o.o., OIB 88828247123, Samoborska 252/a, 10000 Zagreb</izvorni_sadrzaj>
    <derivirana_varijabla naziv="DomainObject.Predmet.StrankaFormatedWithAdressOIB_1"> SCANN STUDIO 93 d.o.o., OIB 88828247123, Samoborska 252/a, 10000 Zagreb</derivirana_varijabla>
  </DomainObject.Predmet.StrankaFormatedWithAdressOIB>
  <DomainObject.Predmet.StrankaWithAdress>
    <izvorni_sadrzaj>SCANN STUDIO 93 d.o.o. Samoborska 252/a,10000 Zagreb</izvorni_sadrzaj>
    <derivirana_varijabla naziv="DomainObject.Predmet.StrankaWithAdress_1">SCANN STUDIO 93 d.o.o. Samoborska 252/a,10000 Zagreb</derivirana_varijabla>
  </DomainObject.Predmet.StrankaWithAdress>
  <DomainObject.Predmet.StrankaWithAdressOIB>
    <izvorni_sadrzaj>SCANN STUDIO 93 d.o.o., OIB 88828247123, Samoborska 252/a,10000 Zagreb</izvorni_sadrzaj>
    <derivirana_varijabla naziv="DomainObject.Predmet.StrankaWithAdressOIB_1">SCANN STUDIO 93 d.o.o., OIB 88828247123, Samoborska 252/a,10000 Zagreb</derivirana_varijabla>
  </DomainObject.Predmet.StrankaWithAdressOIB>
  <DomainObject.Predmet.StrankaNazivFormated>
    <izvorni_sadrzaj>SCANN STUDIO 93 d.o.o.</izvorni_sadrzaj>
    <derivirana_varijabla naziv="DomainObject.Predmet.StrankaNazivFormated_1">SCANN STUDIO 93 d.o.o.</derivirana_varijabla>
  </DomainObject.Predmet.StrankaNazivFormated>
  <DomainObject.Predmet.StrankaNazivFormatedOIB>
    <izvorni_sadrzaj>SCANN STUDIO 93 d.o.o., OIB 88828247123</izvorni_sadrzaj>
    <derivirana_varijabla naziv="DomainObject.Predmet.StrankaNazivFormatedOIB_1">SCANN STUDIO 93 d.o.o., OIB 88828247123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SCANN STUDIO 93 d.o.o.</item>
    </izvorni_sadrzaj>
    <derivirana_varijabla naziv="DomainObject.Predmet.StrankaListFormated_1">
      <item>SCANN STUDIO 93 d.o.o.</item>
    </derivirana_varijabla>
  </DomainObject.Predmet.StrankaListFormated>
  <DomainObject.Predmet.StrankaListFormatedOIB>
    <izvorni_sadrzaj>
      <item>SCANN STUDIO 93 d.o.o., OIB 88828247123</item>
    </izvorni_sadrzaj>
    <derivirana_varijabla naziv="DomainObject.Predmet.StrankaListFormatedOIB_1">
      <item>SCANN STUDIO 93 d.o.o., OIB 88828247123</item>
    </derivirana_varijabla>
  </DomainObject.Predmet.StrankaListFormatedOIB>
  <DomainObject.Predmet.StrankaListFormatedWithAdress>
    <izvorni_sadrzaj>
      <item>SCANN STUDIO 93 d.o.o., Samoborska 252/a, 10000 Zagreb</item>
    </izvorni_sadrzaj>
    <derivirana_varijabla naziv="DomainObject.Predmet.StrankaListFormatedWithAdress_1">
      <item>SCANN STUDIO 93 d.o.o., Samoborska 252/a, 10000 Zagreb</item>
    </derivirana_varijabla>
  </DomainObject.Predmet.StrankaListFormatedWithAdress>
  <DomainObject.Predmet.StrankaListFormatedWithAdressOIB>
    <izvorni_sadrzaj>
      <item>SCANN STUDIO 93 d.o.o., OIB 88828247123, Samoborska 252/a, 10000 Zagreb</item>
    </izvorni_sadrzaj>
    <derivirana_varijabla naziv="DomainObject.Predmet.StrankaListFormatedWithAdressOIB_1">
      <item>SCANN STUDIO 93 d.o.o., OIB 88828247123, Samoborska 252/a, 10000 Zagreb</item>
    </derivirana_varijabla>
  </DomainObject.Predmet.StrankaListFormatedWithAdressOIB>
  <DomainObject.Predmet.StrankaListNazivFormated>
    <izvorni_sadrzaj>
      <item>SCANN STUDIO 93 d.o.o.</item>
    </izvorni_sadrzaj>
    <derivirana_varijabla naziv="DomainObject.Predmet.StrankaListNazivFormated_1">
      <item>SCANN STUDIO 93 d.o.o.</item>
    </derivirana_varijabla>
  </DomainObject.Predmet.StrankaListNazivFormated>
  <DomainObject.Predmet.StrankaListNazivFormatedOIB>
    <izvorni_sadrzaj>
      <item>SCANN STUDIO 93 d.o.o., OIB 88828247123</item>
    </izvorni_sadrzaj>
    <derivirana_varijabla naziv="DomainObject.Predmet.StrankaListNazivFormatedOIB_1">
      <item>SCANN STUDIO 93 d.o.o., OIB 88828247123</item>
    </derivirana_varijabla>
  </DomainObject.Predmet.StrankaListNazivFormatedOIB>
  <DomainObject.Predmet.ProtuStrankaListFormated>
    <izvorni_sadrzaj>
      <item>SCANN STUDIO 93 d.o.o.</item>
    </izvorni_sadrzaj>
    <derivirana_varijabla naziv="DomainObject.Predmet.ProtuStrankaListFormated_1">
      <item>SCANN STUDIO 93 d.o.o.</item>
    </derivirana_varijabla>
  </DomainObject.Predmet.ProtuStrankaListFormated>
  <DomainObject.Predmet.ProtuStrankaListFormatedOIB>
    <izvorni_sadrzaj>
      <item>SCANN STUDIO 93 d.o.o., OIB 88828247123</item>
    </izvorni_sadrzaj>
    <derivirana_varijabla naziv="DomainObject.Predmet.ProtuStrankaListFormatedOIB_1">
      <item>SCANN STUDIO 93 d.o.o., OIB 88828247123</item>
    </derivirana_varijabla>
  </DomainObject.Predmet.ProtuStrankaListFormatedOIB>
  <DomainObject.Predmet.ProtuStrankaListFormatedWithAdress>
    <izvorni_sadrzaj>
      <item>SCANN STUDIO 93 d.o.o., Samoborska 252/a, 10000 Zagreb</item>
    </izvorni_sadrzaj>
    <derivirana_varijabla naziv="DomainObject.Predmet.ProtuStrankaListFormatedWithAdress_1">
      <item>SCANN STUDIO 93 d.o.o., Samoborska 252/a, 10000 Zagreb</item>
    </derivirana_varijabla>
  </DomainObject.Predmet.ProtuStrankaListFormatedWithAdress>
  <DomainObject.Predmet.ProtuStrankaListFormatedWithAdressOIB>
    <izvorni_sadrzaj>
      <item>SCANN STUDIO 93 d.o.o., OIB 88828247123, Samoborska 252/a, 10000 Zagreb</item>
    </izvorni_sadrzaj>
    <derivirana_varijabla naziv="DomainObject.Predmet.ProtuStrankaListFormatedWithAdressOIB_1">
      <item>SCANN STUDIO 93 d.o.o., OIB 88828247123, Samoborska 252/a, 10000 Zagreb</item>
    </derivirana_varijabla>
  </DomainObject.Predmet.ProtuStrankaListFormatedWithAdressOIB>
  <DomainObject.Predmet.ProtuStrankaListNazivFormated>
    <izvorni_sadrzaj>
      <item>SCANN STUDIO 93 d.o.o.</item>
    </izvorni_sadrzaj>
    <derivirana_varijabla naziv="DomainObject.Predmet.ProtuStrankaListNazivFormated_1">
      <item>SCANN STUDIO 93 d.o.o.</item>
    </derivirana_varijabla>
  </DomainObject.Predmet.ProtuStrankaListNazivFormated>
  <DomainObject.Predmet.ProtuStrankaListNazivFormatedOIB>
    <izvorni_sadrzaj>
      <item>SCANN STUDIO 93 d.o.o., OIB 88828247123</item>
    </izvorni_sadrzaj>
    <derivirana_varijabla naziv="DomainObject.Predmet.ProtuStrankaListNazivFormatedOIB_1">
      <item>SCANN STUDIO 93 d.o.o., OIB 88828247123</item>
    </derivirana_varijabla>
  </DomainObject.Predmet.ProtuStrankaListNazivFormatedOIB>
  <DomainObject.Predmet.OstaliListFormated>
    <izvorni_sadrzaj>
      <item>Milan Sertić</item>
      <item>Nataša Tatarić</item>
      <item>Marko Fak</item>
      <item>CENTAR BANKA dioničko društvo u stečaju</item>
      <item>REPUBLIKA HRVATSKA</item>
    </izvorni_sadrzaj>
    <derivirana_varijabla naziv="DomainObject.Predmet.OstaliListFormated_1">
      <item>Milan Sertić</item>
      <item>Nataša Tatarić</item>
      <item>Marko Fak</item>
      <item>CENTAR BANKA dioničko društvo u stečaju</item>
      <item>REPUBLIKA HRVATSKA</item>
    </derivirana_varijabla>
  </DomainObject.Predmet.OstaliListFormated>
  <DomainObject.Predmet.OstaliListFormatedOIB>
    <izvorni_sadrzaj>
      <item>Milan Sertić, OIB 85696084505</item>
      <item>Nataša Tatarić</item>
      <item>Marko Fak, OIB 25300508272</item>
      <item>CENTAR BANKA dioničko društvo u stečaju, OIB 89296739230</item>
      <item>REPUBLIKA HRVATSKA</item>
    </izvorni_sadrzaj>
    <derivirana_varijabla naziv="DomainObject.Predmet.OstaliListFormatedOIB_1">
      <item>Milan Sertić, OIB 85696084505</item>
      <item>Nataša Tatarić</item>
      <item>Marko Fak, OIB 25300508272</item>
      <item>CENTAR BANKA dioničko društvo u stečaju, OIB 89296739230</item>
      <item>REPUBLIKA HRVATSKA</item>
    </derivirana_varijabla>
  </DomainObject.Predmet.OstaliListFormatedOIB>
  <DomainObject.Predmet.OstaliListFormatedWithAdress>
    <izvorni_sadrzaj>
      <item>Milan Sertić, Kozjačka 20, 10000 Zagreb</item>
      <item>Nataša Tatarić, Donji Prečac 23, 10000 Zagreb</item>
      <item>Marko Fak, ĐOPRĐIĆEVA 18/I, 10000 Zagreb</item>
      <item>CENTAR BANKA dioničko društvo u stečaju, Heinzelova 47A, 10000 Zagreb</item>
      <item>REPUBLIKA HRVATSKA</item>
    </izvorni_sadrzaj>
    <derivirana_varijabla naziv="DomainObject.Predmet.OstaliListFormatedWithAdress_1">
      <item>Milan Sertić, Kozjačka 20, 10000 Zagreb</item>
      <item>Nataša Tatarić, Donji Prečac 23, 10000 Zagreb</item>
      <item>Marko Fak, ĐOPRĐIĆEVA 18/I, 10000 Zagreb</item>
      <item>CENTAR BANKA dioničko društvo u stečaju, Heinzelova 47A, 10000 Zagreb</item>
      <item>REPUBLIKA HRVATSKA</item>
    </derivirana_varijabla>
  </DomainObject.Predmet.OstaliListFormatedWithAdress>
  <DomainObject.Predmet.OstaliListFormatedWithAdressOIB>
    <izvorni_sadrzaj>
      <item>Milan Sertić, OIB 85696084505, Kozjačka 20, 10000 Zagreb</item>
      <item>Nataša Tatarić, Donji Prečac 23, 10000 Zagreb</item>
      <item>Marko Fak, OIB 25300508272, ĐOPRĐIĆEVA 18/I, 10000 Zagreb</item>
      <item>CENTAR BANKA dioničko društvo u stečaju, OIB 89296739230, Heinzelova 47A, 10000 Zagreb</item>
      <item>REPUBLIKA HRVATSKA</item>
    </izvorni_sadrzaj>
    <derivirana_varijabla naziv="DomainObject.Predmet.OstaliListFormatedWithAdressOIB_1">
      <item>Milan Sertić, OIB 85696084505, Kozjačka 20, 10000 Zagreb</item>
      <item>Nataša Tatarić, Donji Prečac 23, 10000 Zagreb</item>
      <item>Marko Fak, OIB 25300508272, ĐOPRĐIĆEVA 18/I, 10000 Zagreb</item>
      <item>CENTAR BANKA dioničko društvo u stečaju, OIB 89296739230, Heinzelova 47A, 10000 Zagreb</item>
      <item>REPUBLIKA HRVATSKA</item>
    </derivirana_varijabla>
  </DomainObject.Predmet.OstaliListFormatedWithAdressOIB>
  <DomainObject.Predmet.OstaliListNazivFormated>
    <izvorni_sadrzaj>
      <item>Milan Sertić</item>
      <item>Nataša Tatarić</item>
      <item>Marko Fak</item>
      <item>CENTAR BANKA dioničko društvo u stečaju</item>
      <item>REPUBLIKA HRVATSKA</item>
    </izvorni_sadrzaj>
    <derivirana_varijabla naziv="DomainObject.Predmet.OstaliListNazivFormated_1">
      <item>Milan Sertić</item>
      <item>Nataša Tatarić</item>
      <item>Marko Fak</item>
      <item>CENTAR BANKA dioničko društvo u stečaju</item>
      <item>REPUBLIKA HRVATSKA</item>
    </derivirana_varijabla>
  </DomainObject.Predmet.OstaliListNazivFormated>
  <DomainObject.Predmet.OstaliListNazivFormatedOIB>
    <izvorni_sadrzaj>
      <item>Milan Sertić, OIB 85696084505</item>
      <item>Nataša Tatarić</item>
      <item>Marko Fak, OIB 25300508272</item>
      <item>CENTAR BANKA dioničko društvo u stečaju, OIB 89296739230</item>
      <item>REPUBLIKA HRVATSKA</item>
    </izvorni_sadrzaj>
    <derivirana_varijabla naziv="DomainObject.Predmet.OstaliListNazivFormatedOIB_1">
      <item>Milan Sertić, OIB 85696084505</item>
      <item>Nataša Tatarić</item>
      <item>Marko Fak, OIB 25300508272</item>
      <item>CENTAR BANKA dioničko društvo u stečaju, OIB 89296739230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SCANN STUDIO 93 d.o.o.</izvorni_sadrzaj>
    <derivirana_varijabla naziv="DomainObject.Predmet.StrankaIDrugi_1">SCANN STUDIO 93 d.o.o.</derivirana_varijabla>
  </DomainObject.Predmet.StrankaIDrugi>
  <DomainObject.Predmet.ProtustrankaIDrugi>
    <izvorni_sadrzaj>SCANN STUDIO 93 d.o.o.</izvorni_sadrzaj>
    <derivirana_varijabla naziv="DomainObject.Predmet.ProtustrankaIDrugi_1">SCANN STUDIO 93 d.o.o.</derivirana_varijabla>
  </DomainObject.Predmet.ProtustrankaIDrugi>
  <DomainObject.Predmet.StrankaIDrugiAdressOIB>
    <izvorni_sadrzaj>SCANN STUDIO 93 d.o.o., OIB 88828247123, Samoborska 252/a, 10000 Zagreb</izvorni_sadrzaj>
    <derivirana_varijabla naziv="DomainObject.Predmet.StrankaIDrugiAdressOIB_1">SCANN STUDIO 93 d.o.o., OIB 88828247123, Samoborska 252/a, 10000 Zagreb</derivirana_varijabla>
  </DomainObject.Predmet.StrankaIDrugiAdressOIB>
  <DomainObject.Predmet.ProtustrankaIDrugiAdressOIB>
    <izvorni_sadrzaj>SCANN STUDIO 93 d.o.o., OIB 88828247123, Samoborska 252/a, 10000 Zagreb</izvorni_sadrzaj>
    <derivirana_varijabla naziv="DomainObject.Predmet.ProtustrankaIDrugiAdressOIB_1">SCANN STUDIO 93 d.o.o., OIB 88828247123, Samoborska 252/a,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SCANN STUDIO 93 d.o.o.</item>
      <item>SCANN STUDIO 93 d.o.o.</item>
      <item>Milan Sertić</item>
      <item>Nataša Tatarić</item>
      <item>Marko Fak</item>
      <item>CENTAR BANKA dioničko društvo u stečaju</item>
      <item>REPUBLIKA HRVATSKA</item>
    </izvorni_sadrzaj>
    <derivirana_varijabla naziv="DomainObject.Predmet.SudioniciListNaziv_1">
      <item>SCANN STUDIO 93 d.o.o.</item>
      <item>SCANN STUDIO 93 d.o.o.</item>
      <item>Milan Sertić</item>
      <item>Nataša Tatarić</item>
      <item>Marko Fak</item>
      <item>CENTAR BANKA dioničko društvo u stečaju</item>
      <item>REPUBLIKA HRVATSKA</item>
    </derivirana_varijabla>
  </DomainObject.Predmet.SudioniciListNaziv>
  <DomainObject.Predmet.SudioniciListAdressOIB>
    <izvorni_sadrzaj>
      <item>SCANN STUDIO 93 d.o.o., OIB 88828247123, Samoborska 252/a,10000 Zagreb</item>
      <item>SCANN STUDIO 93 d.o.o., OIB 88828247123, Samoborska 252/a,10000 Zagreb</item>
      <item>Milan Sertić, OIB 85696084505, Kozjačka 20,10000 Zagreb</item>
      <item>Nataša Tatarić, Donji Prečac 23,10000 Zagreb</item>
      <item>Marko Fak, OIB 25300508272, ĐOPRĐIĆEVA 18/I,10000 Zagreb</item>
      <item>CENTAR BANKA dioničko društvo u stečaju, OIB 89296739230, Heinzelova 47A,10000 Zagreb</item>
      <item>REPUBLIKA HRVATSKA</item>
    </izvorni_sadrzaj>
    <derivirana_varijabla naziv="DomainObject.Predmet.SudioniciListAdressOIB_1">
      <item>SCANN STUDIO 93 d.o.o., OIB 88828247123, Samoborska 252/a,10000 Zagreb</item>
      <item>SCANN STUDIO 93 d.o.o., OIB 88828247123, Samoborska 252/a,10000 Zagreb</item>
      <item>Milan Sertić, OIB 85696084505, Kozjačka 20,10000 Zagreb</item>
      <item>Nataša Tatarić, Donji Prečac 23,10000 Zagreb</item>
      <item>Marko Fak, OIB 25300508272, ĐOPRĐIĆEVA 18/I,10000 Zagreb</item>
      <item>CENTAR BANKA dioničko društvo u stečaju, OIB 89296739230, Heinzelova 47A,10000 Zagreb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88828247123</item>
      <item>, OIB 88828247123</item>
      <item>, OIB 85696084505</item>
      <item>, OIB null</item>
      <item>, OIB 25300508272</item>
      <item>, OIB 89296739230</item>
      <item>, OIB null</item>
    </izvorni_sadrzaj>
    <derivirana_varijabla naziv="DomainObject.Predmet.SudioniciListNazivOIB_1">
      <item>, OIB 88828247123</item>
      <item>, OIB 88828247123</item>
      <item>, OIB 85696084505</item>
      <item>, OIB null</item>
      <item>, OIB 25300508272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Đorđićeva 18/I Zagreb</item>
    </izvorni_sadrzaj>
    <derivirana_varijabla naziv="DomainObject.Predmet.StecajniUpraviteljiListAddressOIB_1">
      <item>Marko Fak, OIB 25300508272, Đorđićeva 18/I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931</properties:Words>
  <properties:Characters>5186</properties:Characters>
  <properties:Lines>114</properties:Lines>
  <properties:Paragraphs>63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2016-05-20T09:49:00Z</dcterms:created>
  <dc:creator>Nada Kraljić</dc:creator>
  <cp:lastModifiedBy>Vinka Mihalinčić</cp:lastModifiedBy>
  <cp:lastPrinted>2016-02-05T13:02:00Z</cp:lastPrinted>
  <dcterms:modified xmlns:xsi="http://www.w3.org/2001/XMLSchema-instance" xsi:type="dcterms:W3CDTF">2016-05-20T09:55:00Z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