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b6bd" w14:paraId="5fbb6bd" w:rsidRDefault="00011F2C" w:rsidP="008615FD" w:rsidR="00011F2C" w:rsidRPr="00BA0A4B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BA0A4B">
      <w:r w:rsidRPr="00BA0A4B">
        <w:rPr>
          <w:rStyle w:val="Naglaeno"/>
        </w:rPr>
        <w:t xml:space="preserve">             </w:t>
      </w:r>
      <w:r w:rsidR="00574060" w:rsidRPr="00BA0A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A0A4B"/>
    <w:p w:rsidRDefault="008615FD" w:rsidP="008615FD" w:rsidR="008615FD" w:rsidRPr="00BA0A4B">
      <w:pPr>
        <w:ind w:hanging="720" w:left="360"/>
        <w:rPr>
          <w:b/>
        </w:rPr>
      </w:pPr>
      <w:r w:rsidRPr="00BA0A4B">
        <w:rPr>
          <w:b/>
        </w:rPr>
        <w:t xml:space="preserve">     </w:t>
      </w:r>
      <w:r w:rsidR="00A8162D" w:rsidRPr="00BA0A4B">
        <w:rPr>
          <w:b/>
        </w:rPr>
        <w:t xml:space="preserve">   </w:t>
      </w:r>
      <w:r w:rsidRPr="00BA0A4B">
        <w:rPr>
          <w:b/>
        </w:rPr>
        <w:t>REPUBLIKA HRVATSKA</w:t>
      </w:r>
    </w:p>
    <w:p w:rsidRDefault="008615FD" w:rsidP="008A4695" w:rsidR="008615FD" w:rsidRPr="00BA0A4B">
      <w:pPr>
        <w:ind w:hanging="720" w:left="360"/>
      </w:pPr>
      <w:r w:rsidRPr="00BA0A4B">
        <w:t xml:space="preserve">     TRGOVAČKI SUD U OSIJEKU</w:t>
      </w:r>
    </w:p>
    <w:p w:rsidRDefault="00865C65" w:rsidP="008A4695" w:rsidR="00865C65" w:rsidRPr="00BA0A4B">
      <w:pPr>
        <w:ind w:hanging="720" w:left="360"/>
      </w:pPr>
    </w:p>
    <w:p w:rsidRDefault="009A7277" w:rsidP="008615FD" w:rsidR="009A7277" w:rsidRPr="00BA0A4B"/>
    <w:p w:rsidRDefault="00F93170" w:rsidP="00F93170" w:rsidR="00F93170" w:rsidRPr="00BA0A4B">
      <w:pPr>
        <w:jc w:val="center"/>
      </w:pPr>
      <w:r w:rsidRPr="00BA0A4B">
        <w:t>R E P U B L I K A   H R V A T S K A</w:t>
      </w:r>
    </w:p>
    <w:p w:rsidRDefault="00F93170" w:rsidP="00F93170" w:rsidR="00F93170" w:rsidRPr="00BA0A4B">
      <w:pPr>
        <w:pStyle w:val="Naslov1"/>
        <w:rPr>
          <w:b w:val="false"/>
        </w:rPr>
      </w:pPr>
      <w:r w:rsidRPr="00BA0A4B">
        <w:rPr>
          <w:b w:val="false"/>
        </w:rPr>
        <w:t>R J E Š E N J E</w:t>
      </w:r>
    </w:p>
    <w:p w:rsidRDefault="002C2771" w:rsidP="002C2771" w:rsidR="002C2771" w:rsidRPr="00BA0A4B">
      <w:pPr>
        <w:jc w:val="both"/>
      </w:pPr>
    </w:p>
    <w:p w:rsidRDefault="00865C65" w:rsidP="002C2771" w:rsidR="00865C65" w:rsidRPr="00BA0A4B">
      <w:pPr>
        <w:jc w:val="both"/>
      </w:pPr>
    </w:p>
    <w:p w:rsidRDefault="00726756" w:rsidP="002C2771" w:rsidR="00726756" w:rsidRPr="00BA0A4B">
      <w:pPr>
        <w:jc w:val="both"/>
      </w:pPr>
    </w:p>
    <w:p w:rsidRDefault="0080076F" w:rsidP="00001832" w:rsidR="00415120" w:rsidRPr="00BA0A4B">
      <w:pPr>
        <w:ind w:firstLine="708"/>
        <w:jc w:val="both"/>
      </w:pPr>
      <w:r w:rsidRPr="00BA0A4B">
        <w:t xml:space="preserve">Trgovački sud u Osijeku, po stečajnom sucu mr. sc. Borisu Vukoviću u stečajnom postupku nad stečajnim dužnikom </w:t>
      </w:r>
      <w:r w:rsidRPr="00BA0A4B">
        <w:rPr>
          <w:b/>
        </w:rPr>
        <w:t>ZDRAVSTVENA USTANOVA ZA ZDRAVSTVENU NJEGU I REHABILITACIJU U KUĆI VESNA VEGER u stečaju, Osijek, Hrvatske Republike 26, MBS: 010037963, OIB: 66781573089</w:t>
      </w:r>
      <w:r w:rsidRPr="00BA0A4B">
        <w:t>, dana 5. listopada 2017. godine</w:t>
      </w:r>
    </w:p>
    <w:p w:rsidRDefault="003016DB" w:rsidP="00CE522D" w:rsidR="003016DB" w:rsidRPr="00BA0A4B">
      <w:pPr>
        <w:jc w:val="both"/>
      </w:pPr>
    </w:p>
    <w:p w:rsidRDefault="002C2771" w:rsidP="002C2771" w:rsidR="002C2771" w:rsidRPr="00BA0A4B">
      <w:pPr>
        <w:jc w:val="both"/>
      </w:pPr>
    </w:p>
    <w:p w:rsidRDefault="00F93170" w:rsidP="00F93170" w:rsidR="00F93170" w:rsidRPr="00BA0A4B">
      <w:pPr>
        <w:jc w:val="center"/>
      </w:pPr>
      <w:r w:rsidRPr="00BA0A4B">
        <w:t>r i j e š i o   j e</w:t>
      </w:r>
    </w:p>
    <w:p w:rsidRDefault="00F93170" w:rsidP="00F93170" w:rsidR="00F93170" w:rsidRPr="00BA0A4B">
      <w:pPr>
        <w:pStyle w:val="Tijeloteksta"/>
        <w:rPr>
          <w:bCs/>
          <w:sz w:val="24"/>
        </w:rPr>
      </w:pPr>
    </w:p>
    <w:p w:rsidRDefault="00F93170" w:rsidP="00F93170" w:rsidR="00F93170" w:rsidRPr="00BA0A4B">
      <w:pPr>
        <w:pStyle w:val="Tijeloteksta"/>
        <w:rPr>
          <w:bCs/>
          <w:sz w:val="24"/>
        </w:rPr>
      </w:pPr>
    </w:p>
    <w:p w:rsidRDefault="000A4171" w:rsidP="00E90C9D" w:rsidR="00F93170" w:rsidRPr="00BA0A4B">
      <w:pPr>
        <w:pStyle w:val="Tijeloteksta"/>
        <w:ind w:firstLine="708"/>
        <w:rPr>
          <w:bCs/>
          <w:sz w:val="24"/>
        </w:rPr>
      </w:pPr>
      <w:r w:rsidRPr="00BA0A4B">
        <w:rPr>
          <w:bCs/>
          <w:sz w:val="24"/>
        </w:rPr>
        <w:t>I</w:t>
      </w:r>
      <w:r w:rsidR="007B6B18" w:rsidRPr="00BA0A4B">
        <w:rPr>
          <w:bCs/>
          <w:sz w:val="24"/>
        </w:rPr>
        <w:t>.</w:t>
      </w:r>
      <w:r w:rsidRPr="00BA0A4B">
        <w:rPr>
          <w:bCs/>
          <w:sz w:val="24"/>
        </w:rPr>
        <w:tab/>
      </w:r>
      <w:r w:rsidR="00F93170" w:rsidRPr="00BA0A4B">
        <w:rPr>
          <w:bCs/>
          <w:sz w:val="24"/>
        </w:rPr>
        <w:t xml:space="preserve">Određuje se prodaja nekretnina stečajnog dužnika </w:t>
      </w:r>
      <w:r w:rsidR="0080076F" w:rsidRPr="00BA0A4B">
        <w:rPr>
          <w:sz w:val="24"/>
        </w:rPr>
        <w:t xml:space="preserve">ZDRAVSTVENA USTANOVA ZA ZDRAVSTVENU NJEGU I REHABILITACIJU U KUĆI VESNA VEGER u stečaju, Osijek, Hrvatske Republike 26, MBS: 010037963, OIB: 66781573089 </w:t>
      </w:r>
      <w:r w:rsidR="00F93170" w:rsidRPr="00BA0A4B">
        <w:rPr>
          <w:bCs/>
          <w:sz w:val="24"/>
        </w:rPr>
        <w:t>u stečajnom postupku, uz odgovarajuću primjenu pravila ovršnoga postupka o ovrsi na nekretnini i to:</w:t>
      </w:r>
    </w:p>
    <w:p w:rsidRDefault="00EB0FA3" w:rsidP="00AF31C8" w:rsidR="00EB0FA3" w:rsidRPr="00BA0A4B">
      <w:pPr>
        <w:jc w:val="both"/>
      </w:pPr>
    </w:p>
    <w:p w:rsidRDefault="00EB0FA3" w:rsidP="00EB0FA3" w:rsidR="00EB0FA3">
      <w:pPr>
        <w:jc w:val="both"/>
      </w:pPr>
      <w:r w:rsidRPr="00BA0A4B">
        <w:t xml:space="preserve">- kč.br. 9237/24 u naravi kuća i dvorište, </w:t>
      </w:r>
      <w:proofErr w:type="spellStart"/>
      <w:r w:rsidRPr="00BA0A4B">
        <w:t>Vlašička</w:t>
      </w:r>
      <w:proofErr w:type="spellEnd"/>
      <w:r w:rsidRPr="00BA0A4B">
        <w:t xml:space="preserve"> 40</w:t>
      </w:r>
      <w:r w:rsidR="001C6CF5" w:rsidRPr="00BA0A4B">
        <w:t xml:space="preserve">, </w:t>
      </w:r>
      <w:r w:rsidR="009473AB" w:rsidRPr="00BA0A4B">
        <w:t xml:space="preserve">površine </w:t>
      </w:r>
      <w:r w:rsidR="001C6CF5" w:rsidRPr="00BA0A4B">
        <w:t xml:space="preserve">263 </w:t>
      </w:r>
      <w:r w:rsidR="009473AB" w:rsidRPr="00BA0A4B">
        <w:t>m²</w:t>
      </w:r>
      <w:r w:rsidRPr="00BA0A4B">
        <w:t xml:space="preserve"> upisanoj u zk.ul.br. 11529 u k.o. Osijek, upisana u zemljišnu knjigu Općinskog suda u Osijeku, zemljišnoknjižni odjel Osijek</w:t>
      </w:r>
    </w:p>
    <w:p w:rsidRDefault="009457B8" w:rsidP="00EB0FA3" w:rsidR="009457B8">
      <w:pPr>
        <w:jc w:val="both"/>
      </w:pPr>
    </w:p>
    <w:p w:rsidRDefault="009457B8" w:rsidP="009457B8" w:rsidR="009457B8" w:rsidRPr="009457B8">
      <w:pPr>
        <w:pStyle w:val="Odlomakpopisa"/>
        <w:numPr>
          <w:ilvl w:val="0"/>
          <w:numId w:val="18"/>
        </w:numPr>
        <w:jc w:val="both"/>
      </w:pPr>
      <w:r>
        <w:t xml:space="preserve">na navedenoj nekretnini upisana je </w:t>
      </w:r>
      <w:r w:rsidRPr="009457B8">
        <w:rPr>
          <w:color w:val="000000"/>
        </w:rPr>
        <w:t xml:space="preserve">zabilježba, ograničenje  vlasništva, rješenje br. </w:t>
      </w:r>
      <w:proofErr w:type="spellStart"/>
      <w:r w:rsidRPr="009457B8">
        <w:rPr>
          <w:color w:val="000000"/>
        </w:rPr>
        <w:t>pr</w:t>
      </w:r>
      <w:proofErr w:type="spellEnd"/>
      <w:r w:rsidRPr="009457B8">
        <w:rPr>
          <w:color w:val="000000"/>
        </w:rPr>
        <w:t>-114/2014-37 30.12.2015, privremena mjera zabrane otuđenja, opterećenja ili raspolaganja na bilo koji način nekretninom</w:t>
      </w:r>
    </w:p>
    <w:p w:rsidRDefault="00AF31C8" w:rsidP="001C6CF5" w:rsidR="00AF31C8" w:rsidRPr="00BA0A4B">
      <w:pPr>
        <w:pStyle w:val="Tijeloteksta"/>
        <w:rPr>
          <w:bCs/>
          <w:sz w:val="24"/>
        </w:rPr>
      </w:pPr>
    </w:p>
    <w:p w:rsidRDefault="001C6CF5" w:rsidP="001C6CF5" w:rsidR="001C6CF5" w:rsidRPr="00BA0A4B">
      <w:pPr>
        <w:jc w:val="both"/>
      </w:pPr>
      <w:r w:rsidRPr="00BA0A4B">
        <w:t>- kč.br. 1844/6 u naravi DVORIŠNA NISKO PRIZEMNA KUĆA KOJA SE SASTOJI OD JEDNOG DVOSOBNOG NEKOMFORNOG STANA I DVORIŠTE, ŽUPANIJSKA 6 površine 370 m² upisana u zk.ul.broj: 6457 u k.o. Osijek, upisana u zemljišnu knjigu Općinskog suda u Osijeku</w:t>
      </w:r>
      <w:r w:rsidR="00F8623E" w:rsidRPr="00BA0A4B">
        <w:t>, zemljišnoknjižni odjel Osijek</w:t>
      </w:r>
    </w:p>
    <w:p w:rsidRDefault="00AF31C8" w:rsidP="00884841" w:rsidR="00AF31C8" w:rsidRPr="00BA0A4B">
      <w:pPr>
        <w:pStyle w:val="Tijeloteksta"/>
        <w:rPr>
          <w:bCs/>
          <w:sz w:val="24"/>
        </w:rPr>
      </w:pPr>
    </w:p>
    <w:p w:rsidRDefault="00F92BA0" w:rsidP="00F92BA0" w:rsidR="00F92BA0" w:rsidRPr="00BA0A4B">
      <w:pPr>
        <w:jc w:val="both"/>
      </w:pPr>
      <w:r w:rsidRPr="00BA0A4B">
        <w:t xml:space="preserve">- </w:t>
      </w:r>
      <w:r w:rsidR="008A1214" w:rsidRPr="00BA0A4B">
        <w:t xml:space="preserve">kč.br. 6748 u naravi vinograd površine 2102 m², kč.br. 6751 u naravi vinograd površine 4020 m², ukupno 6122 m² </w:t>
      </w:r>
      <w:r w:rsidR="008A1214" w:rsidRPr="00BA0A4B">
        <w:rPr>
          <w:b/>
          <w:bCs/>
          <w:color w:val="000000"/>
        </w:rPr>
        <w:t xml:space="preserve">, </w:t>
      </w:r>
      <w:r w:rsidR="008A1214" w:rsidRPr="00BA0A4B">
        <w:t xml:space="preserve">suvlasnički dio 1/3, </w:t>
      </w:r>
      <w:r w:rsidRPr="00BA0A4B">
        <w:t xml:space="preserve">nekretnine upisane u </w:t>
      </w:r>
      <w:r w:rsidR="000D3FF4" w:rsidRPr="00BA0A4B">
        <w:t xml:space="preserve">zk.ul.br. 1685, k.o. Umag, </w:t>
      </w:r>
      <w:r w:rsidR="008A1214" w:rsidRPr="00BA0A4B">
        <w:t>upisane u zemljišnu knjigu Općinskog suda u Puli, zemljišnoknjižni odjel Buje.</w:t>
      </w:r>
    </w:p>
    <w:p w:rsidRDefault="008A1214" w:rsidP="00F92BA0" w:rsidR="008A1214" w:rsidRPr="00BA0A4B">
      <w:pPr>
        <w:jc w:val="both"/>
      </w:pPr>
    </w:p>
    <w:p w:rsidRDefault="000A4171" w:rsidP="00D4503D" w:rsidR="00F93170" w:rsidRPr="00BA0A4B">
      <w:pPr>
        <w:pStyle w:val="Tijeloteksta"/>
        <w:ind w:left="705"/>
        <w:rPr>
          <w:bCs/>
          <w:sz w:val="24"/>
        </w:rPr>
      </w:pPr>
      <w:r w:rsidRPr="00BA0A4B">
        <w:rPr>
          <w:bCs/>
          <w:sz w:val="24"/>
        </w:rPr>
        <w:lastRenderedPageBreak/>
        <w:t>II</w:t>
      </w:r>
      <w:r w:rsidR="007B6B18" w:rsidRPr="00BA0A4B">
        <w:rPr>
          <w:bCs/>
          <w:sz w:val="24"/>
        </w:rPr>
        <w:t>.</w:t>
      </w:r>
      <w:r w:rsidRPr="00BA0A4B">
        <w:rPr>
          <w:bCs/>
          <w:sz w:val="24"/>
        </w:rPr>
        <w:tab/>
      </w:r>
      <w:r w:rsidR="00F93170" w:rsidRPr="00BA0A4B">
        <w:rPr>
          <w:bCs/>
          <w:sz w:val="24"/>
        </w:rPr>
        <w:t>Određuje se upis zabilježbe ovog rješenja o prodaji nekretnina stečajnog dužnika, navedenih pod točkom I.</w:t>
      </w:r>
      <w:r w:rsidR="00C85425" w:rsidRPr="00BA0A4B">
        <w:rPr>
          <w:bCs/>
          <w:sz w:val="24"/>
        </w:rPr>
        <w:t xml:space="preserve"> </w:t>
      </w:r>
      <w:r w:rsidR="00F93170" w:rsidRPr="00BA0A4B">
        <w:rPr>
          <w:bCs/>
          <w:sz w:val="24"/>
        </w:rPr>
        <w:t>ovog rješenja u zemljišnoj knjizi Općinskog suda u Osijeku</w:t>
      </w:r>
      <w:r w:rsidR="00C85425" w:rsidRPr="00BA0A4B">
        <w:rPr>
          <w:bCs/>
          <w:sz w:val="24"/>
        </w:rPr>
        <w:t xml:space="preserve"> zemljišnoknjižnog odjela</w:t>
      </w:r>
      <w:r w:rsidR="00F93170" w:rsidRPr="00BA0A4B">
        <w:rPr>
          <w:bCs/>
          <w:sz w:val="24"/>
        </w:rPr>
        <w:t xml:space="preserve"> </w:t>
      </w:r>
      <w:r w:rsidR="00726756" w:rsidRPr="00BA0A4B">
        <w:rPr>
          <w:bCs/>
          <w:sz w:val="24"/>
        </w:rPr>
        <w:t xml:space="preserve">Osijek, </w:t>
      </w:r>
      <w:r w:rsidR="00726756" w:rsidRPr="00BA0A4B">
        <w:rPr>
          <w:bCs/>
          <w:color w:val="000000"/>
          <w:sz w:val="24"/>
        </w:rPr>
        <w:t>Općinskog građanskog suda u Zagrebu, zemljišnoknjižni odjel Zagreb</w:t>
      </w:r>
      <w:r w:rsidR="00726756" w:rsidRPr="00BA0A4B">
        <w:rPr>
          <w:bCs/>
          <w:sz w:val="24"/>
        </w:rPr>
        <w:t xml:space="preserve">, </w:t>
      </w:r>
      <w:r w:rsidR="00726756" w:rsidRPr="00BA0A4B">
        <w:rPr>
          <w:sz w:val="24"/>
        </w:rPr>
        <w:t>Općinskog suda u Đakovu, zemljišnoknjižni odjel Đakovo, Općinskog suda u Puli, zemljišnoknjižni odjel Buje.</w:t>
      </w:r>
      <w:r w:rsidR="00F93170" w:rsidRPr="00BA0A4B">
        <w:rPr>
          <w:bCs/>
          <w:sz w:val="24"/>
        </w:rPr>
        <w:t xml:space="preserve"> </w:t>
      </w:r>
    </w:p>
    <w:p w:rsidRDefault="00C85425" w:rsidP="00F93170" w:rsidR="00C85425" w:rsidRPr="00BA0A4B">
      <w:pPr>
        <w:pStyle w:val="Tijeloteksta"/>
        <w:ind w:left="705"/>
        <w:rPr>
          <w:bCs/>
          <w:sz w:val="24"/>
        </w:rPr>
      </w:pPr>
    </w:p>
    <w:p w:rsidRDefault="00726756" w:rsidP="009457B8" w:rsidR="00726756" w:rsidRPr="00BA0A4B">
      <w:pPr>
        <w:pStyle w:val="Tijeloteksta"/>
        <w:rPr>
          <w:bCs/>
          <w:sz w:val="24"/>
        </w:rPr>
      </w:pPr>
    </w:p>
    <w:p w:rsidRDefault="00F93170" w:rsidP="00F93170" w:rsidR="00F93170" w:rsidRPr="00BA0A4B">
      <w:pPr>
        <w:pStyle w:val="Tijeloteksta"/>
        <w:jc w:val="center"/>
        <w:rPr>
          <w:bCs/>
          <w:sz w:val="24"/>
          <w:lang w:val="x-none"/>
        </w:rPr>
      </w:pPr>
      <w:r w:rsidRPr="00BA0A4B">
        <w:rPr>
          <w:bCs/>
          <w:sz w:val="24"/>
        </w:rPr>
        <w:t>Obrazloženje</w:t>
      </w:r>
    </w:p>
    <w:p w:rsidRDefault="00F93170" w:rsidP="00F93170" w:rsidR="00F93170" w:rsidRPr="00BA0A4B">
      <w:pPr>
        <w:pStyle w:val="Tijeloteksta"/>
        <w:jc w:val="left"/>
        <w:rPr>
          <w:bCs/>
          <w:sz w:val="24"/>
        </w:rPr>
      </w:pPr>
    </w:p>
    <w:p w:rsidRDefault="00C85425" w:rsidP="00F93170" w:rsidR="00C85425" w:rsidRPr="00BA0A4B">
      <w:pPr>
        <w:pStyle w:val="Tijeloteksta"/>
        <w:jc w:val="left"/>
        <w:rPr>
          <w:bCs/>
          <w:sz w:val="24"/>
        </w:rPr>
      </w:pPr>
    </w:p>
    <w:p w:rsidRDefault="00F93170" w:rsidP="00F93170" w:rsidR="00F93170" w:rsidRPr="00BA0A4B">
      <w:pPr>
        <w:pStyle w:val="Tijeloteksta"/>
        <w:ind w:firstLine="705"/>
        <w:rPr>
          <w:bCs/>
          <w:sz w:val="24"/>
        </w:rPr>
      </w:pPr>
      <w:r w:rsidRPr="00BA0A4B">
        <w:rPr>
          <w:bCs/>
          <w:sz w:val="24"/>
        </w:rPr>
        <w:t xml:space="preserve">Rješenjem ovog suda broj </w:t>
      </w:r>
      <w:r w:rsidR="007B6B18" w:rsidRPr="00BA0A4B">
        <w:rPr>
          <w:bCs/>
          <w:sz w:val="24"/>
        </w:rPr>
        <w:t>7 St-</w:t>
      </w:r>
      <w:r w:rsidR="00C646B0" w:rsidRPr="00BA0A4B">
        <w:rPr>
          <w:bCs/>
          <w:sz w:val="24"/>
        </w:rPr>
        <w:t>38/17-</w:t>
      </w:r>
      <w:proofErr w:type="spellStart"/>
      <w:r w:rsidR="00C646B0" w:rsidRPr="00BA0A4B">
        <w:rPr>
          <w:bCs/>
          <w:sz w:val="24"/>
        </w:rPr>
        <w:t>17</w:t>
      </w:r>
      <w:proofErr w:type="spellEnd"/>
      <w:r w:rsidR="00C646B0" w:rsidRPr="00BA0A4B">
        <w:rPr>
          <w:bCs/>
          <w:sz w:val="24"/>
        </w:rPr>
        <w:t xml:space="preserve"> od 8. svibnja 2017. godine </w:t>
      </w:r>
      <w:r w:rsidRPr="00BA0A4B">
        <w:rPr>
          <w:bCs/>
          <w:sz w:val="24"/>
        </w:rPr>
        <w:t xml:space="preserve">otvoren je stečajni postupak nad dužnikom </w:t>
      </w:r>
      <w:r w:rsidR="00C646B0" w:rsidRPr="00BA0A4B">
        <w:rPr>
          <w:sz w:val="24"/>
        </w:rPr>
        <w:t>ZDRAVSTVENA USTANOVA ZA ZDRAVSTVENU NJEGU I REHABILITACIJU U KUĆI VESNA VEGER u stečaju, Osijek, Hrvatske Republike 26, MBS: 010037963, OIB: 66781573089</w:t>
      </w:r>
      <w:r w:rsidRPr="00BA0A4B">
        <w:rPr>
          <w:sz w:val="24"/>
        </w:rPr>
        <w:t>, a</w:t>
      </w:r>
      <w:r w:rsidRPr="00BA0A4B">
        <w:rPr>
          <w:bCs/>
          <w:sz w:val="24"/>
        </w:rPr>
        <w:t xml:space="preserve"> stečajnu masu čine i nekretnine koje su predmet ove prodaje.</w:t>
      </w:r>
    </w:p>
    <w:p w:rsidRDefault="00F93170" w:rsidP="00546BAD" w:rsidR="00F93170" w:rsidRPr="00546BAD">
      <w:pPr>
        <w:pStyle w:val="Tijeloteksta"/>
        <w:rPr>
          <w:bCs/>
          <w:sz w:val="24"/>
        </w:rPr>
      </w:pPr>
    </w:p>
    <w:p w:rsidRDefault="00F93170" w:rsidP="00F93170" w:rsidR="00F93170" w:rsidRPr="00BA0A4B">
      <w:pPr>
        <w:pStyle w:val="Tijeloteksta"/>
        <w:ind w:firstLine="705"/>
        <w:rPr>
          <w:bCs/>
          <w:sz w:val="24"/>
        </w:rPr>
      </w:pPr>
      <w:r w:rsidRPr="00BA0A4B">
        <w:rPr>
          <w:bCs/>
          <w:sz w:val="24"/>
        </w:rPr>
        <w:t xml:space="preserve">Zaključkom o prodaji odredit će se vrijednost nekretnina, način i uvjeti prodaje sukladno </w:t>
      </w:r>
      <w:r w:rsidR="00D4503D">
        <w:rPr>
          <w:bCs/>
          <w:sz w:val="24"/>
        </w:rPr>
        <w:t xml:space="preserve">odredbi čl. 247. st. 1. i 2. Stečajnog zakona </w:t>
      </w:r>
      <w:r w:rsidR="00D4503D" w:rsidRPr="00BA0A4B">
        <w:rPr>
          <w:bCs/>
          <w:sz w:val="24"/>
        </w:rPr>
        <w:t>(Narodne novine 71/15)</w:t>
      </w:r>
      <w:r w:rsidR="00D4503D">
        <w:rPr>
          <w:bCs/>
          <w:sz w:val="24"/>
        </w:rPr>
        <w:t xml:space="preserve"> odlučeno je kao u izreci.</w:t>
      </w:r>
    </w:p>
    <w:p w:rsidRDefault="00C85425" w:rsidP="002C2771" w:rsidR="00C85425" w:rsidRPr="00BA0A4B">
      <w:pPr>
        <w:jc w:val="both"/>
      </w:pPr>
    </w:p>
    <w:p w:rsidRDefault="0018562D" w:rsidP="0018562D" w:rsidR="002C2771" w:rsidRPr="00BA0A4B">
      <w:pPr>
        <w:jc w:val="center"/>
      </w:pPr>
      <w:r w:rsidRPr="00BA0A4B">
        <w:t>U Osijeku</w:t>
      </w:r>
      <w:r w:rsidR="00285D53" w:rsidRPr="00BA0A4B">
        <w:t xml:space="preserve">, </w:t>
      </w:r>
      <w:r w:rsidR="004F3DD6" w:rsidRPr="00BA0A4B">
        <w:t>5</w:t>
      </w:r>
      <w:r w:rsidR="00415120" w:rsidRPr="00BA0A4B">
        <w:t>. listopada</w:t>
      </w:r>
      <w:r w:rsidRPr="00BA0A4B">
        <w:t xml:space="preserve"> 2017. </w:t>
      </w:r>
    </w:p>
    <w:p w:rsidRDefault="0018562D" w:rsidP="0018562D" w:rsidR="0018562D" w:rsidRPr="00BA0A4B">
      <w:pPr>
        <w:jc w:val="center"/>
      </w:pPr>
    </w:p>
    <w:p w:rsidRDefault="0018562D" w:rsidP="0018562D" w:rsidR="0018562D" w:rsidRPr="00BA0A4B">
      <w:pPr>
        <w:jc w:val="center"/>
      </w:pPr>
    </w:p>
    <w:p w:rsidRDefault="0018562D" w:rsidP="006A4627" w:rsidR="006A4627" w:rsidRPr="00BA0A4B">
      <w:pPr>
        <w:ind w:left="5580"/>
        <w:jc w:val="center"/>
      </w:pPr>
      <w:r w:rsidRPr="00BA0A4B">
        <w:rPr>
          <w:b/>
          <w:bCs/>
        </w:rPr>
        <w:t> </w:t>
      </w:r>
      <w:r w:rsidR="006A4627" w:rsidRPr="00BA0A4B">
        <w:t xml:space="preserve">STEČAJNI SUDAC </w:t>
      </w:r>
    </w:p>
    <w:p w:rsidRDefault="006A4627" w:rsidP="0018562D" w:rsidR="0018562D" w:rsidRPr="00BA0A4B">
      <w:pPr>
        <w:ind w:left="5580"/>
        <w:jc w:val="center"/>
      </w:pPr>
      <w:r w:rsidRPr="00BA0A4B">
        <w:t xml:space="preserve">   </w:t>
      </w:r>
      <w:r w:rsidR="0018562D" w:rsidRPr="00BA0A4B">
        <w:t>mr. sc. Boris Vuković</w:t>
      </w:r>
    </w:p>
    <w:p w:rsidRDefault="0018562D" w:rsidP="0018562D" w:rsidR="0018562D" w:rsidRPr="00BA0A4B">
      <w:pPr>
        <w:ind w:left="5580"/>
        <w:jc w:val="center"/>
      </w:pPr>
    </w:p>
    <w:p w:rsidRDefault="0018562D" w:rsidP="0018562D" w:rsidR="0018562D" w:rsidRPr="00BA0A4B">
      <w:r w:rsidRPr="00BA0A4B">
        <w:t>Zapisničar Danijela Špeletić</w:t>
      </w:r>
    </w:p>
    <w:p w:rsidRDefault="002C2771" w:rsidP="002C2771" w:rsidR="002C2771" w:rsidRPr="00BA0A4B">
      <w:pPr>
        <w:jc w:val="both"/>
        <w:rPr>
          <w:b/>
          <w:bCs/>
        </w:rPr>
      </w:pPr>
    </w:p>
    <w:p w:rsidRDefault="002C2771" w:rsidP="002C2771" w:rsidR="002C2771" w:rsidRPr="00BA0A4B">
      <w:pPr>
        <w:jc w:val="both"/>
        <w:rPr>
          <w:bCs/>
        </w:rPr>
      </w:pPr>
    </w:p>
    <w:p w:rsidRDefault="00F93170" w:rsidP="00F93170" w:rsidR="00F93170" w:rsidRPr="00BA0A4B">
      <w:pPr>
        <w:jc w:val="both"/>
        <w:rPr>
          <w:rFonts w:eastAsia="Calibri"/>
          <w:lang w:eastAsia="en-US"/>
        </w:rPr>
      </w:pPr>
      <w:r w:rsidRPr="00BA0A4B">
        <w:rPr>
          <w:rFonts w:eastAsia="Calibri"/>
          <w:lang w:eastAsia="en-US"/>
        </w:rPr>
        <w:t>UPUTA O PRAVNOM LIJEKU:</w:t>
      </w:r>
    </w:p>
    <w:p w:rsidRDefault="00FD3D8D" w:rsidP="00FD3D8D" w:rsidR="00FD3D8D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F93170" w:rsidP="00F93170" w:rsidR="00F93170">
      <w:pPr>
        <w:pStyle w:val="Tijeloteksta"/>
        <w:jc w:val="left"/>
        <w:rPr>
          <w:sz w:val="24"/>
        </w:rPr>
      </w:pPr>
    </w:p>
    <w:p w:rsidRDefault="00FD3D8D" w:rsidP="00F93170" w:rsidR="00FD3D8D" w:rsidRPr="00546BAD">
      <w:pPr>
        <w:pStyle w:val="Tijeloteksta"/>
        <w:jc w:val="left"/>
        <w:rPr>
          <w:sz w:val="24"/>
        </w:rPr>
      </w:pPr>
    </w:p>
    <w:p w:rsidRDefault="00F93170" w:rsidP="00F93170" w:rsidR="00F93170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>DNA:</w:t>
      </w:r>
    </w:p>
    <w:p w:rsidRDefault="00C646B0" w:rsidP="00C646B0" w:rsidR="00C646B0" w:rsidRPr="00BA0A4B">
      <w:pPr>
        <w:jc w:val="both"/>
      </w:pPr>
      <w:r w:rsidRPr="00BA0A4B">
        <w:t xml:space="preserve">1. </w:t>
      </w:r>
      <w:r w:rsidRPr="00BA0A4B">
        <w:tab/>
        <w:t>stečajni upravitelj Vlado Šokac</w:t>
      </w:r>
      <w:r w:rsidR="008877EC" w:rsidRPr="00BA0A4B">
        <w:t xml:space="preserve">, </w:t>
      </w:r>
      <w:proofErr w:type="spellStart"/>
      <w:r w:rsidR="008877EC" w:rsidRPr="00BA0A4B">
        <w:t>Bistrinci</w:t>
      </w:r>
      <w:proofErr w:type="spellEnd"/>
      <w:r w:rsidR="008877EC" w:rsidRPr="00BA0A4B">
        <w:t>, Belišće, Fiskulturna 12</w:t>
      </w:r>
    </w:p>
    <w:p w:rsidRDefault="009457B8" w:rsidP="00C646B0" w:rsidR="00C646B0" w:rsidRPr="00BA0A4B">
      <w:pPr>
        <w:ind w:hanging="705" w:left="705"/>
        <w:jc w:val="both"/>
      </w:pPr>
      <w:r>
        <w:t>3.</w:t>
      </w:r>
      <w:r>
        <w:tab/>
        <w:t>Općinski sud u Osijeku</w:t>
      </w:r>
      <w:r w:rsidR="00C646B0" w:rsidRPr="00BA0A4B">
        <w:t xml:space="preserve"> Zemljišno</w:t>
      </w:r>
      <w:r>
        <w:t>knjižni odjel</w:t>
      </w:r>
      <w:r w:rsidR="00C646B0" w:rsidRPr="00BA0A4B">
        <w:t xml:space="preserve"> Osijek, Općinski sud u Puli Zemljišnoknjižni odjel Buje - </w:t>
      </w:r>
      <w:r w:rsidR="00C646B0" w:rsidRPr="00BA0A4B">
        <w:rPr>
          <w:b/>
        </w:rPr>
        <w:t>po pravomoćnosti</w:t>
      </w:r>
    </w:p>
    <w:p w:rsidRDefault="009457B8" w:rsidP="00C646B0" w:rsidR="00C646B0" w:rsidRPr="00BA0A4B">
      <w:pPr>
        <w:jc w:val="both"/>
      </w:pPr>
      <w:r>
        <w:t>4.</w:t>
      </w:r>
      <w:r>
        <w:tab/>
        <w:t>RH MF Porezna uprava Osijek i</w:t>
      </w:r>
      <w:r w:rsidR="00C646B0" w:rsidRPr="00BA0A4B">
        <w:t xml:space="preserve"> Pula </w:t>
      </w:r>
    </w:p>
    <w:p w:rsidRDefault="00C646B0" w:rsidP="00C646B0" w:rsidR="00C646B0" w:rsidRPr="00BA0A4B">
      <w:pPr>
        <w:jc w:val="both"/>
      </w:pPr>
      <w:r w:rsidRPr="00BA0A4B">
        <w:t>5.</w:t>
      </w:r>
      <w:r w:rsidRPr="00BA0A4B">
        <w:tab/>
        <w:t xml:space="preserve">e-oglasna ploča </w:t>
      </w:r>
    </w:p>
    <w:p w:rsidRDefault="007017E1" w:rsidP="00C646B0" w:rsidR="005E1803" w:rsidRPr="00BA0A4B">
      <w:pPr>
        <w:jc w:val="both"/>
      </w:pPr>
      <w:r>
        <w:t>6.</w:t>
      </w:r>
      <w:r>
        <w:tab/>
        <w:t xml:space="preserve">FINA Osijek i </w:t>
      </w:r>
      <w:r w:rsidR="00C646B0" w:rsidRPr="00BA0A4B">
        <w:t xml:space="preserve">Pula </w:t>
      </w:r>
    </w:p>
    <w:p w:rsidRDefault="00C646B0" w:rsidP="00C646B0" w:rsidR="00C646B0" w:rsidRPr="00BA0A4B">
      <w:pPr>
        <w:jc w:val="both"/>
        <w:rPr>
          <w:bCs/>
        </w:rPr>
      </w:pPr>
      <w:r w:rsidRPr="00BA0A4B">
        <w:t xml:space="preserve">7. </w:t>
      </w:r>
      <w:r w:rsidR="00966C03" w:rsidRPr="00BA0A4B">
        <w:tab/>
      </w:r>
      <w:r w:rsidRPr="00BA0A4B">
        <w:t>kal. 27.10.2017.</w:t>
      </w:r>
    </w:p>
    <w:p w:rsidRDefault="003325A0" w:rsidP="002C2771" w:rsidR="003325A0" w:rsidRPr="00BA0A4B">
      <w:pPr>
        <w:jc w:val="both"/>
        <w:rPr>
          <w:bCs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/>
    <w:p w:rsidRDefault="008615FD" w:rsidP="008615FD" w:rsidR="008615FD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  <w:t xml:space="preserve"> </w:t>
      </w:r>
      <w:r w:rsidRPr="00BA0A4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 xml:space="preserve">                                                                                                                                </w:t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</w:p>
    <w:p w:rsidRDefault="008615FD" w:rsidP="008615FD" w:rsidR="008615FD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  <w:t xml:space="preserve">   </w:t>
      </w:r>
      <w:r w:rsidRPr="00BA0A4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6D3C3F" w:rsidP="008615FD" w:rsidR="006D3C3F" w:rsidRPr="00BA0A4B"/>
    <w:sectPr w:rsidSect="00606835" w:rsidR="006D3C3F" w:rsidRPr="00BA0A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CDB" w:rsidR="00B83CDB">
      <w:r>
        <w:separator/>
      </w:r>
    </w:p>
  </w:endnote>
  <w:endnote w:id="0" w:type="continuationSeparator">
    <w:p w:rsidRDefault="00B83CDB" w:rsidR="00B83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CDB" w:rsidR="00B83CDB">
      <w:r>
        <w:separator/>
      </w:r>
    </w:p>
  </w:footnote>
  <w:footnote w:id="0" w:type="continuationSeparator">
    <w:p w:rsidRDefault="00B83CDB" w:rsidR="00B83C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A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74855" w:rsidR="0097485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974855">
      <w:t>7 St-38/1</w:t>
    </w:r>
    <w:r w:rsidR="00A9109C">
      <w:t>7</w:t>
    </w:r>
    <w:r w:rsidR="00974855">
      <w:t>-</w:t>
    </w:r>
    <w:r w:rsidR="00444A0E">
      <w:t>48</w:t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74855" w:rsidR="0097485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74855">
      <w:t>7 St-38/1</w:t>
    </w:r>
    <w:r w:rsidR="00A9109C">
      <w:t>7</w:t>
    </w:r>
    <w:r w:rsidR="00974855">
      <w:t>-4</w:t>
    </w:r>
    <w:r w:rsidR="00444A0E">
      <w:t>8</w:t>
    </w:r>
  </w:p>
  <w:p w:rsidRDefault="00CF4DA0" w:rsidP="00CF4DA0" w:rsidR="00CF4DA0">
    <w:pPr>
      <w:jc w:val="right"/>
    </w:pP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99067B"/>
    <w:multiLevelType w:val="hybridMultilevel"/>
    <w:tmpl w:val="11D8F4A4"/>
    <w:lvl w:tplc="C78CC9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9036BED"/>
    <w:multiLevelType w:val="hybridMultilevel"/>
    <w:tmpl w:val="C976445C"/>
    <w:lvl w:tplc="2246458E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6F170FAC"/>
    <w:multiLevelType w:val="hybridMultilevel"/>
    <w:tmpl w:val="C01C6AB8"/>
    <w:lvl w:tplc="B142C5B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0"/>
  </w:num>
  <w:num w:numId="12">
    <w:abstractNumId w:val="11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FF4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6CF5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3E"/>
    <w:rsid w:val="00365E87"/>
    <w:rsid w:val="00370FD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4A0E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2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A8C"/>
    <w:rsid w:val="004D6158"/>
    <w:rsid w:val="004D7447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BAD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7BE7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31E"/>
    <w:rsid w:val="00672977"/>
    <w:rsid w:val="00672A60"/>
    <w:rsid w:val="006734F9"/>
    <w:rsid w:val="00675C44"/>
    <w:rsid w:val="00676171"/>
    <w:rsid w:val="00676B80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7E1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756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2A1D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CA3"/>
    <w:rsid w:val="007F638A"/>
    <w:rsid w:val="007F7C97"/>
    <w:rsid w:val="0080076F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30D"/>
    <w:rsid w:val="00856E0B"/>
    <w:rsid w:val="0085711C"/>
    <w:rsid w:val="008615FD"/>
    <w:rsid w:val="0086164D"/>
    <w:rsid w:val="00862BE1"/>
    <w:rsid w:val="00862E57"/>
    <w:rsid w:val="0086350F"/>
    <w:rsid w:val="00865C65"/>
    <w:rsid w:val="00870CA7"/>
    <w:rsid w:val="00871CB1"/>
    <w:rsid w:val="00872876"/>
    <w:rsid w:val="00875DAB"/>
    <w:rsid w:val="00877147"/>
    <w:rsid w:val="00877FF1"/>
    <w:rsid w:val="00880DC7"/>
    <w:rsid w:val="00881463"/>
    <w:rsid w:val="008814C5"/>
    <w:rsid w:val="00882502"/>
    <w:rsid w:val="00884841"/>
    <w:rsid w:val="00886343"/>
    <w:rsid w:val="008877EC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1214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57B8"/>
    <w:rsid w:val="009473AB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6C03"/>
    <w:rsid w:val="0096702B"/>
    <w:rsid w:val="009672A9"/>
    <w:rsid w:val="00967478"/>
    <w:rsid w:val="009723C8"/>
    <w:rsid w:val="00974855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09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1C8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AD5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DB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A4B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46B0"/>
    <w:rsid w:val="00C65C76"/>
    <w:rsid w:val="00C65C7C"/>
    <w:rsid w:val="00C67F4E"/>
    <w:rsid w:val="00C70AB2"/>
    <w:rsid w:val="00C71A39"/>
    <w:rsid w:val="00C73E39"/>
    <w:rsid w:val="00C7409B"/>
    <w:rsid w:val="00C74B21"/>
    <w:rsid w:val="00C82179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03D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0C9D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0FA3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43A"/>
    <w:rsid w:val="00EE1E00"/>
    <w:rsid w:val="00EE4028"/>
    <w:rsid w:val="00EE4204"/>
    <w:rsid w:val="00EF1D99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8623E"/>
    <w:rsid w:val="00F90246"/>
    <w:rsid w:val="00F92006"/>
    <w:rsid w:val="00F92BA0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3D5B"/>
    <w:rsid w:val="00FD3D8D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485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A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A5A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5A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A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A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485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A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A5A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5A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A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A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6704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698709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820350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7022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19971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19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284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01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58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18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0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46489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7494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48498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1989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1704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582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272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85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7807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67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6743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8905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73985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4587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65828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02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170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64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6540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49529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371249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25864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10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1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664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0158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_1"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OIB_1"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Mia Bilić</item>
      <item>Županijsko državno odvjetništvo GUO</item>
      <item>RH MF Porezna uprava PU Slavonija i Baranja Ispostava Osijek</item>
    </izvorni_sadrzaj>
    <derivirana_varijabla naziv="DomainObject.Predmet.OstaliListNazivFormated_1">
      <item>Mia Bilić</item>
      <item>Županijsko državno odvjetništvo GUO</item>
      <item>RH MF Porezna uprava PU Slavonija i Baranja Ispostava Osijek</item>
    </derivirana_varijabla>
  </DomainObject.Predmet.OstaliListNazivFormated>
  <DomainObject.Predmet.OstaliListNazivFormatedOIB>
    <izvorni_sadrzaj>
      <item>Mia Bilić, OIB 47741029209</item>
      <item>Županijsko državno odvjetništvo GUO</item>
      <item>RH MF Porezna uprava PU Slavonija i Baranja Ispostava Osijek</item>
    </izvorni_sadrzaj>
    <derivirana_varijabla naziv="DomainObject.Predmet.OstaliListNazivFormatedOIB_1">
      <item>Mia Bilić, OIB 47741029209</item>
      <item>Županijsko državno odvjetništvo GUO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izvorni_sadrzaj>
    <derivirana_varijabla naziv="DomainObject.Predmet.SudioniciListNaziv_1"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  <item>, OIB null</item>
      <item>, OIB null</item>
    </izvorni_sadrzaj>
    <derivirana_varijabla naziv="DomainObject.Predmet.SudioniciListNazivOIB_1">
      <item>, OIB 85821130368</item>
      <item>, OIB 66781573089</item>
      <item>, OIB 47741029209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A202E-052B-4EE1-AD15-2BE53D74D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488</properties:Words>
  <properties:Characters>2658</properties:Characters>
  <properties:Lines>154</properties:Lines>
  <properties:Paragraphs>28</properties:Paragraphs>
  <properties:TotalTime>644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2017-10-06T09:47:00Z</cp:lastPrinted>
  <dcterms:modified xmlns:xsi="http://www.w3.org/2001/XMLSchema-instance" xsi:type="dcterms:W3CDTF">2017-10-06T12:12:00Z</dcterms:modified>
  <cp:revision>533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