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ef36" w14:paraId="81def36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D6141E" w:rsidR="00D6141E" w:rsidRPr="00B1455D">
      <w:pPr>
        <w:ind w:firstLine="708" w:left="5664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6141E">
        <w:rPr>
          <w:lang w:val="pt-BR"/>
        </w:rPr>
        <w:t>87. St-931/2018</w:t>
      </w:r>
    </w:p>
    <w:p w:rsidRDefault="00E13F99" w:rsidP="009B4E32" w:rsidR="00E13F99">
      <w:pPr>
        <w:jc w:val="right"/>
      </w:pPr>
    </w:p>
    <w:p w:rsidRDefault="00E13F99" w:rsidP="00E13F99" w:rsidR="00E13F99">
      <w:pPr>
        <w:jc w:val="both"/>
      </w:pPr>
    </w:p>
    <w:p w:rsidRDefault="009002F7" w:rsidP="009002F7" w:rsidR="009002F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</w:t>
      </w:r>
      <w:r w:rsidR="00FE2676">
        <w:t xml:space="preserve">stečajnim </w:t>
      </w:r>
      <w:r>
        <w:t xml:space="preserve">dužnikom </w:t>
      </w:r>
      <w:r w:rsidR="00D6141E" w:rsidRPr="00A8512B">
        <w:rPr>
          <w:lang w:val="pt-BR"/>
        </w:rPr>
        <w:t>OS METAL d.o.o.</w:t>
      </w:r>
      <w:r w:rsidR="00D6141E">
        <w:rPr>
          <w:lang w:val="pt-BR"/>
        </w:rPr>
        <w:t xml:space="preserve"> u stečaju</w:t>
      </w:r>
      <w:r w:rsidR="00D6141E" w:rsidRPr="00A8512B">
        <w:rPr>
          <w:lang w:val="pt-BR"/>
        </w:rPr>
        <w:t xml:space="preserve">, </w:t>
      </w:r>
      <w:r w:rsidR="00D6141E">
        <w:rPr>
          <w:lang w:val="pt-BR"/>
        </w:rPr>
        <w:t>OIB</w:t>
      </w:r>
      <w:r w:rsidR="00D6141E" w:rsidRPr="00A8512B">
        <w:rPr>
          <w:lang w:val="pt-BR"/>
        </w:rPr>
        <w:t xml:space="preserve"> 88218728405</w:t>
      </w:r>
      <w:r w:rsidR="00D6141E">
        <w:rPr>
          <w:lang w:val="pt-BR"/>
        </w:rPr>
        <w:t>, Zagreb, Čučerska cesta 100/A, 9. svibnja</w:t>
      </w:r>
      <w:r w:rsidR="00D6141E" w:rsidRPr="004517C2">
        <w:t xml:space="preserve"> </w:t>
      </w:r>
      <w:r w:rsidRPr="00F35D8C">
        <w:t>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372EB4" w:rsidR="00372EB4">
      <w:pPr>
        <w:jc w:val="both"/>
      </w:pPr>
      <w:r>
        <w:tab/>
      </w:r>
      <w:r w:rsidR="002D064D">
        <w:t xml:space="preserve">Nalaže se stečajnom upravitelju u roku od 8 dana obrazložiti </w:t>
      </w:r>
      <w:r w:rsidR="00521425">
        <w:t>procijenjenu vrijednost ne</w:t>
      </w:r>
      <w:r w:rsidR="00C078A6">
        <w:t>kretnine stečajnog dužnika upisane</w:t>
      </w:r>
      <w:r w:rsidR="00D6141E" w:rsidRPr="00B1455D">
        <w:t xml:space="preserve"> u zemljišnim knjigama Općinskog sudu u </w:t>
      </w:r>
      <w:r w:rsidR="00D6141E">
        <w:t>Slavonskom Brodu, Zemljišnoknjižni odjel Nova Gradiška</w:t>
      </w:r>
      <w:r w:rsidR="00C078A6">
        <w:t>,</w:t>
      </w:r>
      <w:r w:rsidR="00D6141E" w:rsidRPr="00B1455D">
        <w:rPr>
          <w:b/>
        </w:rPr>
        <w:t xml:space="preserve"> </w:t>
      </w:r>
      <w:proofErr w:type="spellStart"/>
      <w:r w:rsidR="00D6141E" w:rsidRPr="00B41095">
        <w:t>z.k.ul</w:t>
      </w:r>
      <w:proofErr w:type="spellEnd"/>
      <w:r w:rsidR="00D6141E" w:rsidRPr="00B41095">
        <w:t xml:space="preserve">. 608, </w:t>
      </w:r>
      <w:r w:rsidR="00D6141E">
        <w:t xml:space="preserve">k.o. </w:t>
      </w:r>
      <w:proofErr w:type="spellStart"/>
      <w:r w:rsidR="00D6141E">
        <w:t>Orubica</w:t>
      </w:r>
      <w:proofErr w:type="spellEnd"/>
      <w:r w:rsidR="00D6141E">
        <w:t xml:space="preserve">, </w:t>
      </w:r>
      <w:proofErr w:type="spellStart"/>
      <w:r w:rsidR="00D6141E" w:rsidRPr="00B41095">
        <w:t>k.č.br</w:t>
      </w:r>
      <w:proofErr w:type="spellEnd"/>
      <w:r w:rsidR="00D6141E" w:rsidRPr="00B41095">
        <w:t xml:space="preserve">. 93/1, oznaka zemljišta pašnjak iskop </w:t>
      </w:r>
      <w:proofErr w:type="spellStart"/>
      <w:r w:rsidR="00D6141E" w:rsidRPr="00B41095">
        <w:t>urije</w:t>
      </w:r>
      <w:proofErr w:type="spellEnd"/>
      <w:r w:rsidR="00D6141E" w:rsidRPr="00B41095">
        <w:t>, površi</w:t>
      </w:r>
      <w:r w:rsidR="00D6141E">
        <w:t xml:space="preserve">ne 85.894 </w:t>
      </w:r>
      <w:proofErr w:type="spellStart"/>
      <w:r w:rsidR="00D6141E">
        <w:t>m2</w:t>
      </w:r>
      <w:proofErr w:type="spellEnd"/>
      <w:r w:rsidR="00521425">
        <w:t xml:space="preserve">, budući da iz dostavljene procjene sastavljene na slovenskom jeziku proizlazi </w:t>
      </w:r>
      <w:r w:rsidR="00490DC4">
        <w:t xml:space="preserve">(u slobodnom prijevodu) </w:t>
      </w:r>
      <w:r w:rsidR="00521425">
        <w:t>tržišna vrijednost</w:t>
      </w:r>
      <w:r w:rsidR="00490DC4">
        <w:t xml:space="preserve"> u iznosu od 130.000,00 </w:t>
      </w:r>
      <w:proofErr w:type="spellStart"/>
      <w:r w:rsidR="00490DC4">
        <w:t>EUR</w:t>
      </w:r>
      <w:proofErr w:type="spellEnd"/>
      <w:r w:rsidR="00490DC4">
        <w:t>-a, dok</w:t>
      </w:r>
      <w:r w:rsidR="00521425">
        <w:t xml:space="preserve"> </w:t>
      </w:r>
      <w:r w:rsidR="00CF5646">
        <w:t>"</w:t>
      </w:r>
      <w:r w:rsidR="00521425">
        <w:t>likvidacijska vrijednost</w:t>
      </w:r>
      <w:r w:rsidR="00CF5646">
        <w:t>"</w:t>
      </w:r>
      <w:r w:rsidR="00521425">
        <w:t xml:space="preserve"> iznosi 50% tržišne vrijednosti </w:t>
      </w:r>
      <w:r w:rsidR="004867D9">
        <w:t>odnosno iznos</w:t>
      </w:r>
      <w:r w:rsidR="00521425">
        <w:t xml:space="preserve"> od 75.000,00 </w:t>
      </w:r>
      <w:proofErr w:type="spellStart"/>
      <w:r w:rsidR="00521425">
        <w:t>EUR</w:t>
      </w:r>
      <w:proofErr w:type="spellEnd"/>
      <w:r w:rsidR="00521425">
        <w:t>-a</w:t>
      </w:r>
      <w:r w:rsidR="004867D9">
        <w:t xml:space="preserve"> te predložiti iznos procijenjene vrijednosti nekretnine </w:t>
      </w:r>
      <w:r w:rsidR="007A4E62">
        <w:t xml:space="preserve">koja bi </w:t>
      </w:r>
      <w:r w:rsidR="00616140">
        <w:t>poslužila kao osnova za utvrđenje</w:t>
      </w:r>
      <w:r w:rsidR="007A4E62">
        <w:t xml:space="preserve"> vrijednost</w:t>
      </w:r>
      <w:r w:rsidR="00616140">
        <w:t>i</w:t>
      </w:r>
      <w:r w:rsidR="007A4E62">
        <w:t xml:space="preserve"> nekretnine, izraženu u kunskom iznosu.</w:t>
      </w:r>
    </w:p>
    <w:p w:rsidRDefault="00372EB4" w:rsidP="00372EB4" w:rsidR="00372EB4">
      <w:pPr>
        <w:jc w:val="both"/>
      </w:pPr>
    </w:p>
    <w:p w:rsidRDefault="009B4E32" w:rsidP="000409FA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6141E">
        <w:rPr>
          <w:lang w:val="pt-BR"/>
        </w:rPr>
        <w:t>9. svibnja</w:t>
      </w:r>
      <w:r w:rsidR="00FE2676" w:rsidRPr="00F35D8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72EB4">
        <w:t>Stečajnog zakona -„Narodne novine“ broj 71/15 i 104/17; dalje: SZ</w:t>
      </w:r>
      <w:r w:rsidR="00325B56">
        <w:t>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8C0B83" w:rsidP="00E13F99" w:rsidR="008C0B83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5562C6" w:rsidP="00E13F99" w:rsidR="00A24E67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E7AF1"/>
    <w:multiLevelType w:val="hybridMultilevel"/>
    <w:tmpl w:val="F95CD2B0"/>
    <w:lvl w:tplc="A76435D0" w:ilvl="0">
      <w:start w:val="8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409FA"/>
    <w:rsid w:val="000853EA"/>
    <w:rsid w:val="001B65DB"/>
    <w:rsid w:val="001E4977"/>
    <w:rsid w:val="00201145"/>
    <w:rsid w:val="002770D5"/>
    <w:rsid w:val="0028441F"/>
    <w:rsid w:val="002D064D"/>
    <w:rsid w:val="00325B56"/>
    <w:rsid w:val="00350BBC"/>
    <w:rsid w:val="00371E92"/>
    <w:rsid w:val="00372EB4"/>
    <w:rsid w:val="00416747"/>
    <w:rsid w:val="004867D9"/>
    <w:rsid w:val="00490DC4"/>
    <w:rsid w:val="004D2B48"/>
    <w:rsid w:val="004E46F6"/>
    <w:rsid w:val="004E5561"/>
    <w:rsid w:val="00521425"/>
    <w:rsid w:val="005562C6"/>
    <w:rsid w:val="00557782"/>
    <w:rsid w:val="005618AF"/>
    <w:rsid w:val="005B735C"/>
    <w:rsid w:val="005C4C7F"/>
    <w:rsid w:val="00616140"/>
    <w:rsid w:val="00663A70"/>
    <w:rsid w:val="006F5090"/>
    <w:rsid w:val="007A4E62"/>
    <w:rsid w:val="008239EC"/>
    <w:rsid w:val="0083419F"/>
    <w:rsid w:val="008C0B83"/>
    <w:rsid w:val="008E2FE0"/>
    <w:rsid w:val="009002F7"/>
    <w:rsid w:val="0090749E"/>
    <w:rsid w:val="0095217E"/>
    <w:rsid w:val="009B4E32"/>
    <w:rsid w:val="00A108F3"/>
    <w:rsid w:val="00A24E67"/>
    <w:rsid w:val="00B2480F"/>
    <w:rsid w:val="00B43929"/>
    <w:rsid w:val="00B44038"/>
    <w:rsid w:val="00B83331"/>
    <w:rsid w:val="00BC3073"/>
    <w:rsid w:val="00C078A6"/>
    <w:rsid w:val="00CF5646"/>
    <w:rsid w:val="00D6141E"/>
    <w:rsid w:val="00DF0422"/>
    <w:rsid w:val="00DF4006"/>
    <w:rsid w:val="00E03D10"/>
    <w:rsid w:val="00E13F99"/>
    <w:rsid w:val="00F274CB"/>
    <w:rsid w:val="00F35D8C"/>
    <w:rsid w:val="00F8068F"/>
    <w:rsid w:val="00FB0613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1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D1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1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1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03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St-931/2018-32</izvorni_sadrzaj>
    <derivirana_varijabla naziv="DomainObject.PredzadnjaOdlukaIzPredmeta.Oznaka_1">St-931/2018-32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207</properties:Words>
  <properties:Characters>1106</properties:Characters>
  <properties:Lines>40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2019-05-09T09:28:00Z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2019-05-09T09:39:00Z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 upravitelju da obrazloži procijenjenu vrijednost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