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f3ffe" w14:paraId="26f3ffe" w:rsidRDefault="00532B71" w:rsidP="0086691F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D72630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8B676A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2C0D45">
        <w:rPr>
          <w:rFonts w:hAnsi="Times New Roman" w:ascii="Times New Roman"/>
          <w:szCs w:val="24"/>
          <w:lang w:val="hr-HR"/>
        </w:rPr>
        <w:t xml:space="preserve"> </w:t>
      </w:r>
      <w:r w:rsidR="00562160">
        <w:rPr>
          <w:rFonts w:hAnsi="Times New Roman" w:ascii="Times New Roman"/>
          <w:szCs w:val="24"/>
          <w:lang w:val="hr-HR"/>
        </w:rPr>
        <w:t xml:space="preserve">ALFA GRADITELJ </w:t>
      </w:r>
      <w:r w:rsidR="003C322F">
        <w:rPr>
          <w:rFonts w:hAnsi="Times New Roman" w:ascii="Times New Roman"/>
          <w:szCs w:val="24"/>
          <w:lang w:val="hr-HR"/>
        </w:rPr>
        <w:t xml:space="preserve">d.o.o., </w:t>
      </w:r>
      <w:r w:rsidR="00562160">
        <w:rPr>
          <w:rFonts w:hAnsi="Times New Roman" w:ascii="Times New Roman"/>
          <w:szCs w:val="24"/>
          <w:lang w:val="hr-HR"/>
        </w:rPr>
        <w:t>Ilica 190</w:t>
      </w:r>
      <w:r w:rsidR="008B676A">
        <w:rPr>
          <w:rFonts w:hAnsi="Times New Roman" w:ascii="Times New Roman"/>
          <w:szCs w:val="24"/>
          <w:lang w:val="hr-HR"/>
        </w:rPr>
        <w:t>, 10</w:t>
      </w:r>
      <w:r w:rsidR="003C322F">
        <w:rPr>
          <w:rFonts w:hAnsi="Times New Roman" w:ascii="Times New Roman"/>
          <w:szCs w:val="24"/>
          <w:lang w:val="hr-HR"/>
        </w:rPr>
        <w:t xml:space="preserve">000 Zagreb, </w:t>
      </w:r>
      <w:r w:rsidR="00562160">
        <w:rPr>
          <w:rFonts w:hAnsi="Times New Roman" w:ascii="Times New Roman"/>
          <w:szCs w:val="24"/>
          <w:lang w:val="hr-HR"/>
        </w:rPr>
        <w:t xml:space="preserve">                    </w:t>
      </w:r>
      <w:r w:rsidR="003C322F">
        <w:rPr>
          <w:rFonts w:hAnsi="Times New Roman" w:ascii="Times New Roman"/>
          <w:szCs w:val="24"/>
          <w:lang w:val="hr-HR"/>
        </w:rPr>
        <w:t>OIB</w:t>
      </w:r>
      <w:r w:rsidR="0025083C">
        <w:rPr>
          <w:rFonts w:hAnsi="Times New Roman" w:ascii="Times New Roman"/>
          <w:szCs w:val="24"/>
          <w:lang w:val="hr-HR"/>
        </w:rPr>
        <w:t xml:space="preserve"> </w:t>
      </w:r>
      <w:r w:rsidR="00562160">
        <w:rPr>
          <w:rFonts w:hAnsi="Times New Roman" w:ascii="Times New Roman"/>
          <w:szCs w:val="24"/>
          <w:lang w:val="hr-HR"/>
        </w:rPr>
        <w:t>96492833566</w:t>
      </w:r>
      <w:r w:rsidR="003C322F">
        <w:rPr>
          <w:rFonts w:hAnsi="Times New Roman" w:ascii="Times New Roman"/>
          <w:szCs w:val="24"/>
          <w:lang w:val="hr-HR"/>
        </w:rPr>
        <w:t xml:space="preserve">, </w:t>
      </w:r>
      <w:r w:rsidR="007233AB">
        <w:rPr>
          <w:rFonts w:hAnsi="Times New Roman" w:ascii="Times New Roman"/>
          <w:szCs w:val="24"/>
          <w:lang w:val="hr-HR"/>
        </w:rPr>
        <w:t xml:space="preserve">dana </w:t>
      </w:r>
      <w:r w:rsidR="008B676A">
        <w:rPr>
          <w:rFonts w:hAnsi="Times New Roman" w:ascii="Times New Roman"/>
          <w:szCs w:val="24"/>
          <w:lang w:val="hr-HR"/>
        </w:rPr>
        <w:t>1</w:t>
      </w:r>
      <w:r w:rsidR="007270A3">
        <w:rPr>
          <w:rFonts w:hAnsi="Times New Roman" w:ascii="Times New Roman"/>
          <w:szCs w:val="24"/>
          <w:lang w:val="hr-HR"/>
        </w:rPr>
        <w:t>6. lipnja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7270A3" w:rsidP="00997BA9" w:rsidR="007270A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F80AD9" w:rsidR="00F80AD9" w:rsidRPr="003A09E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7270A3">
        <w:rPr>
          <w:rFonts w:hAnsi="Times New Roman" w:ascii="Times New Roman"/>
          <w:szCs w:val="24"/>
          <w:lang w:val="hr-HR"/>
        </w:rPr>
        <w:t xml:space="preserve"> </w:t>
      </w:r>
      <w:r w:rsidR="0025083C">
        <w:rPr>
          <w:rFonts w:hAnsi="Times New Roman" w:ascii="Times New Roman"/>
          <w:szCs w:val="24"/>
          <w:lang w:val="hr-HR"/>
        </w:rPr>
        <w:t xml:space="preserve">ALFA GRADITELJ </w:t>
      </w:r>
      <w:r w:rsidR="008B676A">
        <w:rPr>
          <w:rFonts w:hAnsi="Times New Roman" w:ascii="Times New Roman"/>
          <w:szCs w:val="24"/>
          <w:lang w:val="hr-HR"/>
        </w:rPr>
        <w:t>d.o.o., Ilica 190, 10</w:t>
      </w:r>
      <w:r w:rsidR="0025083C">
        <w:rPr>
          <w:rFonts w:hAnsi="Times New Roman" w:ascii="Times New Roman"/>
          <w:szCs w:val="24"/>
          <w:lang w:val="hr-HR"/>
        </w:rPr>
        <w:t>000 Zagreb,  OIB 96492833566</w:t>
      </w:r>
      <w:r w:rsidR="008B676A">
        <w:rPr>
          <w:rFonts w:hAnsi="Times New Roman" w:ascii="Times New Roman"/>
          <w:szCs w:val="24"/>
          <w:lang w:val="hr-HR"/>
        </w:rPr>
        <w:t>.</w:t>
      </w:r>
    </w:p>
    <w:p w:rsidRDefault="005A1C11" w:rsidP="00B03169" w:rsidR="005A1C1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8B676A">
        <w:rPr>
          <w:rFonts w:hAnsi="Times New Roman" w:ascii="Times New Roman"/>
          <w:szCs w:val="24"/>
          <w:lang w:val="hr-HR"/>
        </w:rPr>
        <w:t>agencija</w:t>
      </w:r>
      <w:r w:rsidR="00C85395">
        <w:rPr>
          <w:rFonts w:hAnsi="Times New Roman" w:ascii="Times New Roman"/>
          <w:szCs w:val="24"/>
          <w:lang w:val="hr-HR"/>
        </w:rPr>
        <w:t>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</w:t>
      </w:r>
      <w:r w:rsidR="005A1C11">
        <w:rPr>
          <w:rFonts w:hAnsi="Times New Roman" w:ascii="Times New Roman"/>
          <w:lang w:val="hr-HR"/>
        </w:rPr>
        <w:t>e u neprekidnom razdoblju od 120</w:t>
      </w:r>
      <w:r w:rsidRPr="003A09E3">
        <w:rPr>
          <w:rFonts w:hAnsi="Times New Roman" w:ascii="Times New Roman"/>
          <w:lang w:val="hr-HR"/>
        </w:rPr>
        <w:t xml:space="preserve"> dana.</w:t>
      </w:r>
    </w:p>
    <w:p w:rsidRDefault="0042162E" w:rsidP="008B676A" w:rsidR="0042162E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</w:t>
      </w:r>
      <w:r w:rsidR="0025083C">
        <w:rPr>
          <w:rFonts w:hAnsi="Times New Roman" w:ascii="Times New Roman"/>
          <w:lang w:val="hr-HR"/>
        </w:rPr>
        <w:t>e u neprekidnom razdoblju od 968</w:t>
      </w:r>
      <w:r w:rsidRPr="003A09E3">
        <w:rPr>
          <w:rFonts w:hAnsi="Times New Roman" w:ascii="Times New Roman"/>
          <w:lang w:val="hr-HR"/>
        </w:rPr>
        <w:t xml:space="preserve"> dana</w:t>
      </w:r>
      <w:r w:rsidR="008C6EAC">
        <w:rPr>
          <w:rFonts w:hAnsi="Times New Roman" w:ascii="Times New Roman"/>
          <w:lang w:val="hr-HR"/>
        </w:rPr>
        <w:t>,</w:t>
      </w:r>
      <w:r w:rsidRPr="003A09E3">
        <w:rPr>
          <w:rFonts w:hAnsi="Times New Roman" w:ascii="Times New Roman"/>
          <w:lang w:val="hr-HR"/>
        </w:rPr>
        <w:t xml:space="preserve"> te da ukupni iznos duga evidentiranog na temelju neizvršenih osnova za plaćanje </w:t>
      </w:r>
      <w:r w:rsidR="0025083C">
        <w:rPr>
          <w:rFonts w:hAnsi="Times New Roman" w:ascii="Times New Roman"/>
          <w:lang w:val="hr-HR"/>
        </w:rPr>
        <w:t xml:space="preserve">iznosi 22.074,03 </w:t>
      </w:r>
      <w:r w:rsidRPr="003A09E3">
        <w:rPr>
          <w:rFonts w:hAnsi="Times New Roman" w:ascii="Times New Roman"/>
          <w:lang w:val="hr-HR"/>
        </w:rPr>
        <w:t>kuna na dan</w:t>
      </w:r>
      <w:r w:rsidR="003F58FA">
        <w:rPr>
          <w:rFonts w:hAnsi="Times New Roman" w:ascii="Times New Roman"/>
          <w:lang w:val="hr-HR"/>
        </w:rPr>
        <w:t xml:space="preserve"> </w:t>
      </w:r>
      <w:r w:rsidR="00183EAC">
        <w:rPr>
          <w:rFonts w:hAnsi="Times New Roman" w:ascii="Times New Roman"/>
          <w:lang w:val="hr-HR"/>
        </w:rPr>
        <w:t>1.09</w:t>
      </w:r>
      <w:r w:rsidR="00905DDC">
        <w:rPr>
          <w:rFonts w:hAnsi="Times New Roman" w:ascii="Times New Roman"/>
          <w:lang w:val="hr-HR"/>
        </w:rPr>
        <w:t>.</w:t>
      </w:r>
      <w:r w:rsidR="00F80AD9">
        <w:rPr>
          <w:rFonts w:hAnsi="Times New Roman" w:ascii="Times New Roman"/>
          <w:lang w:val="hr-HR"/>
        </w:rPr>
        <w:t>2015.</w:t>
      </w:r>
    </w:p>
    <w:p w:rsidRDefault="00532B71" w:rsidP="008B676A" w:rsidR="00532B71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Uvidom u izvadak iz sudskog registra za dužnika utvrđeno je da nisu ispunjene pretpostavke za pokretanje drugog postupka radi brisanja dužnika iz sudskog registra.</w:t>
      </w:r>
    </w:p>
    <w:p w:rsidRDefault="0042162E" w:rsidP="008B676A" w:rsidR="000F2BDD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  <w:r w:rsidR="000F2BDD"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Pr="003A09E3">
        <w:rPr>
          <w:rFonts w:hAnsi="Times New Roman" w:ascii="Times New Roman"/>
          <w:lang w:val="hr-HR"/>
        </w:rPr>
        <w:t xml:space="preserve"> 428. i 429. SZ-a, </w:t>
      </w:r>
      <w:r w:rsidR="000F2BDD" w:rsidRPr="003A09E3">
        <w:rPr>
          <w:rFonts w:hAnsi="Times New Roman" w:ascii="Times New Roman"/>
          <w:lang w:val="hr-HR"/>
        </w:rPr>
        <w:t xml:space="preserve">te je stoga </w:t>
      </w:r>
      <w:r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="000F2BDD" w:rsidRPr="003A09E3">
        <w:rPr>
          <w:rFonts w:hAnsi="Times New Roman" w:ascii="Times New Roman"/>
          <w:lang w:val="hr-HR"/>
        </w:rPr>
        <w:t>, temeljem odredbe čl</w:t>
      </w:r>
      <w:r w:rsidR="00356BEA">
        <w:rPr>
          <w:rFonts w:hAnsi="Times New Roman" w:ascii="Times New Roman"/>
          <w:lang w:val="hr-HR"/>
        </w:rPr>
        <w:t>.</w:t>
      </w:r>
      <w:r w:rsidR="000F2BDD" w:rsidRPr="003A09E3">
        <w:rPr>
          <w:rFonts w:hAnsi="Times New Roman" w:ascii="Times New Roman"/>
          <w:lang w:val="hr-HR"/>
        </w:rPr>
        <w:t xml:space="preserve">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EB03DB" w:rsidP="00532B71" w:rsidR="00EB03DB">
      <w:pPr>
        <w:jc w:val="center"/>
        <w:rPr>
          <w:rFonts w:hAnsi="Times New Roman" w:ascii="Times New Roman"/>
          <w:lang w:val="hr-HR"/>
        </w:rPr>
      </w:pPr>
    </w:p>
    <w:p w:rsidRDefault="00EB03DB" w:rsidP="00532B71" w:rsidR="00D44D4F" w:rsidRPr="003A09E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8B676A">
        <w:rPr>
          <w:rFonts w:hAnsi="Times New Roman" w:ascii="Times New Roman"/>
          <w:lang w:val="hr-HR"/>
        </w:rPr>
        <w:t>1</w:t>
      </w:r>
      <w:r>
        <w:rPr>
          <w:rFonts w:hAnsi="Times New Roman" w:ascii="Times New Roman"/>
          <w:lang w:val="hr-HR"/>
        </w:rPr>
        <w:t xml:space="preserve">6. lipnja </w:t>
      </w:r>
      <w:r w:rsidR="003A09E3">
        <w:rPr>
          <w:rFonts w:hAnsi="Times New Roman" w:ascii="Times New Roman"/>
          <w:lang w:val="hr-HR"/>
        </w:rPr>
        <w:t>2016</w:t>
      </w:r>
      <w:r w:rsidR="00D44D4F"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</w:t>
      </w:r>
      <w:r w:rsidR="00EB03DB">
        <w:rPr>
          <w:rFonts w:hAnsi="Times New Roman" w:ascii="Times New Roman"/>
          <w:lang w:val="hr-HR"/>
        </w:rPr>
        <w:t xml:space="preserve">                </w:t>
      </w:r>
      <w:r w:rsidRPr="003A09E3">
        <w:rPr>
          <w:rFonts w:hAnsi="Times New Roman" w:ascii="Times New Roman"/>
          <w:lang w:val="hr-HR"/>
        </w:rPr>
        <w:t>SUDAC:</w:t>
      </w:r>
    </w:p>
    <w:p w:rsidRDefault="00F80AD9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225734">
        <w:rPr>
          <w:rFonts w:hAnsi="Times New Roman" w:ascii="Times New Roman"/>
          <w:lang w:val="hr-HR"/>
        </w:rPr>
        <w:t>, v.r.</w:t>
      </w:r>
    </w:p>
    <w:p w:rsidRDefault="00D72630" w:rsidP="00D44D4F" w:rsidR="00D72630" w:rsidRPr="003A09E3">
      <w:pPr>
        <w:jc w:val="right"/>
        <w:rPr>
          <w:rFonts w:hAnsi="Times New Roman" w:ascii="Times New Roman"/>
          <w:lang w:val="hr-HR"/>
        </w:rPr>
      </w:pPr>
    </w:p>
    <w:p w:rsidRDefault="00D318CE" w:rsidR="00D318CE">
      <w:pPr>
        <w:jc w:val="both"/>
        <w:rPr>
          <w:rFonts w:hAnsi="Times New Roman" w:ascii="Times New Roman"/>
          <w:szCs w:val="24"/>
          <w:lang w:val="hr-HR"/>
        </w:rPr>
      </w:pPr>
    </w:p>
    <w:p w:rsidRDefault="00225734" w:rsidR="00225734">
      <w:pPr>
        <w:jc w:val="both"/>
        <w:rPr>
          <w:rFonts w:hAnsi="Times New Roman" w:ascii="Times New Roman"/>
          <w:szCs w:val="24"/>
          <w:lang w:val="hr-HR"/>
        </w:rPr>
      </w:pPr>
    </w:p>
    <w:p w:rsidRDefault="00225734" w:rsidR="00225734">
      <w:pPr>
        <w:jc w:val="both"/>
        <w:rPr>
          <w:rFonts w:hAnsi="Times New Roman" w:ascii="Times New Roman"/>
          <w:szCs w:val="24"/>
          <w:lang w:val="hr-HR"/>
        </w:rPr>
      </w:pPr>
    </w:p>
    <w:p w:rsidRDefault="00225734" w:rsidR="00225734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225734" w:rsidP="007F0C2B" w:rsidR="00225734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  <w:proofErr w:type="spellStart"/>
      <w:r w:rsidRPr="004B5FFF">
        <w:rPr>
          <w:rFonts w:hAnsi="Times New Roman" w:ascii="Times New Roman"/>
        </w:rPr>
        <w:t>Za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točnost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otpravka-ovlašteni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službenik</w:t>
      </w:r>
      <w:proofErr w:type="spellEnd"/>
      <w:r w:rsidRPr="004B5FFF">
        <w:rPr>
          <w:rFonts w:hAnsi="Times New Roman" w:ascii="Times New Roman"/>
        </w:rPr>
        <w:t>:</w:t>
      </w:r>
    </w:p>
    <w:p w:rsidRDefault="00225734" w:rsidP="007F0C2B" w:rsidR="00225734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25734">
      <w:pPr>
        <w:jc w:val="both"/>
        <w:rPr>
          <w:rFonts w:hAnsi="Times New Roman" w:ascii="Times New Roman"/>
          <w:color w:val="FFFFFF"/>
          <w:szCs w:val="24"/>
          <w:lang w:val="hr-HR"/>
        </w:rPr>
      </w:pPr>
      <w:bookmarkStart w:name="_GoBack" w:id="0"/>
      <w:r w:rsidRPr="00225734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D44D4F" w:rsidR="00D44D4F" w:rsidRPr="00225734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225734">
        <w:rPr>
          <w:rFonts w:hAnsi="Times New Roman" w:ascii="Times New Roman"/>
          <w:color w:val="FFFFFF"/>
          <w:szCs w:val="24"/>
          <w:lang w:val="hr-HR"/>
        </w:rPr>
        <w:t xml:space="preserve">1.) </w:t>
      </w:r>
      <w:r w:rsidR="00532B71" w:rsidRPr="00225734">
        <w:rPr>
          <w:rFonts w:hAnsi="Times New Roman" w:ascii="Times New Roman"/>
          <w:color w:val="FFFFFF"/>
          <w:szCs w:val="24"/>
          <w:lang w:val="hr-HR"/>
        </w:rPr>
        <w:t>Podnositelju zahtjeva: FINA-i</w:t>
      </w:r>
    </w:p>
    <w:p w:rsidRDefault="00D44D4F" w:rsidR="00D44D4F" w:rsidRPr="00225734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225734">
        <w:rPr>
          <w:rFonts w:hAnsi="Times New Roman" w:ascii="Times New Roman"/>
          <w:color w:val="FFFFFF"/>
          <w:szCs w:val="24"/>
          <w:lang w:val="hr-HR"/>
        </w:rPr>
        <w:t>2.)</w:t>
      </w:r>
      <w:r w:rsidR="00532B71" w:rsidRPr="00225734">
        <w:rPr>
          <w:rFonts w:hAnsi="Times New Roman" w:ascii="Times New Roman"/>
          <w:color w:val="FFFFFF"/>
          <w:szCs w:val="24"/>
          <w:lang w:val="hr-HR"/>
        </w:rPr>
        <w:t xml:space="preserve"> Dužnik</w:t>
      </w:r>
    </w:p>
    <w:p w:rsidRDefault="00532B71" w:rsidR="00532B71" w:rsidRPr="00225734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225734">
        <w:rPr>
          <w:rFonts w:hAnsi="Times New Roman" w:ascii="Times New Roman"/>
          <w:color w:val="FFFFFF"/>
          <w:szCs w:val="24"/>
          <w:lang w:val="hr-HR"/>
        </w:rPr>
        <w:t>3.) Mrežna stranica e-Oglasne ploče</w:t>
      </w:r>
    </w:p>
    <w:bookmarkEnd w:id="0"/>
    <w:p w:rsidRDefault="00D44D4F" w:rsidR="00D44D4F" w:rsidRPr="003A09E3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639B" w:rsidP="00DB4528" w:rsidR="0021639B">
      <w:r>
        <w:separator/>
      </w:r>
    </w:p>
  </w:endnote>
  <w:endnote w:id="0" w:type="continuationSeparator">
    <w:p w:rsidRDefault="0021639B" w:rsidP="00DB4528" w:rsidR="00216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639B" w:rsidP="00DB4528" w:rsidR="0021639B">
      <w:r>
        <w:separator/>
      </w:r>
    </w:p>
  </w:footnote>
  <w:footnote w:id="0" w:type="continuationSeparator">
    <w:p w:rsidRDefault="0021639B" w:rsidP="00DB4528" w:rsidR="002163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2573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72630">
      <w:rPr>
        <w:lang w:val="hr-HR"/>
      </w:rPr>
      <w:t>20.</w:t>
    </w:r>
    <w:r w:rsidRPr="003A09E3">
      <w:rPr>
        <w:rFonts w:hAnsi="Times New Roman" w:ascii="Times New Roman"/>
        <w:lang w:val="hr-HR"/>
      </w:rPr>
      <w:t>St-</w:t>
    </w:r>
    <w:r w:rsidR="003C2B4F">
      <w:rPr>
        <w:rFonts w:hAnsi="Times New Roman" w:ascii="Times New Roman"/>
        <w:lang w:val="hr-HR"/>
      </w:rPr>
      <w:t>9281</w:t>
    </w:r>
    <w:r w:rsidR="00D72630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B676A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594995</wp:posOffset>
          </wp:positionH>
          <wp:positionV relativeFrom="paragraph">
            <wp:posOffset>22860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40E3D">
      <w:rPr>
        <w:lang w:val="hr-HR"/>
      </w:rPr>
      <w:tab/>
    </w:r>
    <w:r w:rsidR="00840E3D">
      <w:rPr>
        <w:lang w:val="hr-HR"/>
      </w:rPr>
      <w:tab/>
    </w:r>
    <w:r w:rsidR="0041229F">
      <w:rPr>
        <w:lang w:val="hr-HR"/>
      </w:rPr>
      <w:t>20</w:t>
    </w:r>
    <w:r w:rsidR="00840E3D" w:rsidRPr="003A09E3">
      <w:rPr>
        <w:rFonts w:hAnsi="Times New Roman" w:ascii="Times New Roman"/>
        <w:lang w:val="hr-HR"/>
      </w:rPr>
      <w:t>.St-</w:t>
    </w:r>
    <w:r w:rsidR="003C2B4F">
      <w:rPr>
        <w:rFonts w:hAnsi="Times New Roman" w:ascii="Times New Roman"/>
        <w:lang w:val="hr-HR"/>
      </w:rPr>
      <w:t>9281</w:t>
    </w:r>
    <w:r w:rsidR="0041229F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D318CE" w:rsidP="00840E3D" w:rsidR="00D318CE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532B71" w:rsidP="008B676A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B676A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B676A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331C"/>
    <w:rsid w:val="000519CC"/>
    <w:rsid w:val="00052483"/>
    <w:rsid w:val="000820C0"/>
    <w:rsid w:val="00085510"/>
    <w:rsid w:val="000B0290"/>
    <w:rsid w:val="000B609B"/>
    <w:rsid w:val="000B7D5F"/>
    <w:rsid w:val="000C47B3"/>
    <w:rsid w:val="000F2BDD"/>
    <w:rsid w:val="0011032B"/>
    <w:rsid w:val="00112B50"/>
    <w:rsid w:val="00115893"/>
    <w:rsid w:val="00173B63"/>
    <w:rsid w:val="001806C2"/>
    <w:rsid w:val="00182088"/>
    <w:rsid w:val="00183EAC"/>
    <w:rsid w:val="00194B78"/>
    <w:rsid w:val="00205831"/>
    <w:rsid w:val="0021639B"/>
    <w:rsid w:val="00225734"/>
    <w:rsid w:val="0025083C"/>
    <w:rsid w:val="0027582D"/>
    <w:rsid w:val="002C0D45"/>
    <w:rsid w:val="002F11DD"/>
    <w:rsid w:val="00346B6C"/>
    <w:rsid w:val="00356BEA"/>
    <w:rsid w:val="003A09E3"/>
    <w:rsid w:val="003C2B4F"/>
    <w:rsid w:val="003C322F"/>
    <w:rsid w:val="003D4508"/>
    <w:rsid w:val="003F58FA"/>
    <w:rsid w:val="0041229F"/>
    <w:rsid w:val="0042162E"/>
    <w:rsid w:val="00426F2C"/>
    <w:rsid w:val="00434F97"/>
    <w:rsid w:val="00460EA8"/>
    <w:rsid w:val="004A4E73"/>
    <w:rsid w:val="00532B71"/>
    <w:rsid w:val="00562160"/>
    <w:rsid w:val="005940E9"/>
    <w:rsid w:val="005A1C11"/>
    <w:rsid w:val="005E7060"/>
    <w:rsid w:val="0062754F"/>
    <w:rsid w:val="006356C5"/>
    <w:rsid w:val="00643D1A"/>
    <w:rsid w:val="006F3051"/>
    <w:rsid w:val="00704BB2"/>
    <w:rsid w:val="007233AB"/>
    <w:rsid w:val="007270A3"/>
    <w:rsid w:val="007A29F9"/>
    <w:rsid w:val="00840E3D"/>
    <w:rsid w:val="008615E6"/>
    <w:rsid w:val="008B676A"/>
    <w:rsid w:val="008C6EAC"/>
    <w:rsid w:val="00905DDC"/>
    <w:rsid w:val="00912398"/>
    <w:rsid w:val="00997BA9"/>
    <w:rsid w:val="009F0AE2"/>
    <w:rsid w:val="009F125C"/>
    <w:rsid w:val="00A31D21"/>
    <w:rsid w:val="00A63EDB"/>
    <w:rsid w:val="00A95334"/>
    <w:rsid w:val="00AA32F0"/>
    <w:rsid w:val="00AB20D2"/>
    <w:rsid w:val="00AB7883"/>
    <w:rsid w:val="00AF40B4"/>
    <w:rsid w:val="00B03169"/>
    <w:rsid w:val="00B7064E"/>
    <w:rsid w:val="00B90FFA"/>
    <w:rsid w:val="00B94B4F"/>
    <w:rsid w:val="00BA64F2"/>
    <w:rsid w:val="00C85395"/>
    <w:rsid w:val="00CA35F4"/>
    <w:rsid w:val="00CB16F2"/>
    <w:rsid w:val="00CC25AD"/>
    <w:rsid w:val="00CC5523"/>
    <w:rsid w:val="00CF2939"/>
    <w:rsid w:val="00D318CE"/>
    <w:rsid w:val="00D44D4F"/>
    <w:rsid w:val="00D61982"/>
    <w:rsid w:val="00D66252"/>
    <w:rsid w:val="00D72630"/>
    <w:rsid w:val="00D955F3"/>
    <w:rsid w:val="00DB29D2"/>
    <w:rsid w:val="00DB4528"/>
    <w:rsid w:val="00E55A43"/>
    <w:rsid w:val="00EB03DB"/>
    <w:rsid w:val="00EE5750"/>
    <w:rsid w:val="00EF63DF"/>
    <w:rsid w:val="00F11DE5"/>
    <w:rsid w:val="00F46698"/>
    <w:rsid w:val="00F61A6A"/>
    <w:rsid w:val="00F62A72"/>
    <w:rsid w:val="00F64B48"/>
    <w:rsid w:val="00F667BC"/>
    <w:rsid w:val="00F8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573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2573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573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573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573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573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2573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573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573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573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9281</izvorni_sadrzaj>
    <derivirana_varijabla naziv="DomainObject.Predmet.Broj_1">9281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St-9281/2015</izvorni_sadrzaj>
    <derivirana_varijabla naziv="DomainObject.Predmet.OznakaBroj_1">St-9281/2015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ALFA GRADITELJ d.o.o.</izvorni_sadrzaj>
    <derivirana_varijabla naziv="DomainObject.Predmet.ProtustrankaFormated_1">  ALFA GRADITELJ d.o.o.</derivirana_varijabla>
  </DomainObject.Predmet.ProtustrankaFormated>
  <DomainObject.Predmet.ProtustrankaFormatedOIB>
    <izvorni_sadrzaj>  ALFA GRADITELJ d.o.o., OIB 96492833566</izvorni_sadrzaj>
    <derivirana_varijabla naziv="DomainObject.Predmet.ProtustrankaFormatedOIB_1">  ALFA GRADITELJ d.o.o., OIB 96492833566</derivirana_varijabla>
  </DomainObject.Predmet.ProtustrankaFormatedOIB>
  <DomainObject.Predmet.ProtustrankaFormatedWithAdress>
    <izvorni_sadrzaj> ALFA GRADITELJ d.o.o., Ilica 190, 10000 Zagreb</izvorni_sadrzaj>
    <derivirana_varijabla naziv="DomainObject.Predmet.ProtustrankaFormatedWithAdress_1"> ALFA GRADITELJ d.o.o., Ilica 190, 10000 Zagreb</derivirana_varijabla>
  </DomainObject.Predmet.ProtustrankaFormatedWithAdress>
  <DomainObject.Predmet.ProtustrankaFormatedWithAdressOIB>
    <izvorni_sadrzaj> ALFA GRADITELJ d.o.o., OIB 96492833566, Ilica 190, 10000 Zagreb</izvorni_sadrzaj>
    <derivirana_varijabla naziv="DomainObject.Predmet.ProtustrankaFormatedWithAdressOIB_1"> ALFA GRADITELJ d.o.o., OIB 96492833566, Ilica 190, 10000 Zagreb</derivirana_varijabla>
  </DomainObject.Predmet.ProtustrankaFormatedWithAdressOIB>
  <DomainObject.Predmet.ProtustrankaWithAdress>
    <izvorni_sadrzaj>ALFA GRADITELJ d.o.o. Ilica 190, 10000 Zagreb</izvorni_sadrzaj>
    <derivirana_varijabla naziv="DomainObject.Predmet.ProtustrankaWithAdress_1">ALFA GRADITELJ d.o.o. Ilica 190, 10000 Zagreb</derivirana_varijabla>
  </DomainObject.Predmet.ProtustrankaWithAdress>
  <DomainObject.Predmet.ProtustrankaWithAdressOIB>
    <izvorni_sadrzaj>ALFA GRADITELJ d.o.o., OIB 96492833566, Ilica 190, 10000 Zagreb</izvorni_sadrzaj>
    <derivirana_varijabla naziv="DomainObject.Predmet.ProtustrankaWithAdressOIB_1">ALFA GRADITELJ d.o.o., OIB 96492833566, Ilica 190, 10000 Zagreb</derivirana_varijabla>
  </DomainObject.Predmet.ProtustrankaWithAdressOIB>
  <DomainObject.Predmet.ProtustrankaNazivFormated>
    <izvorni_sadrzaj>ALFA GRADITELJ d.o.o.</izvorni_sadrzaj>
    <derivirana_varijabla naziv="DomainObject.Predmet.ProtustrankaNazivFormated_1">ALFA GRADITELJ d.o.o.</derivirana_varijabla>
  </DomainObject.Predmet.ProtustrankaNazivFormated>
  <DomainObject.Predmet.ProtustrankaNazivFormatedOIB>
    <izvorni_sadrzaj>ALFA GRADITELJ d.o.o., OIB 96492833566</izvorni_sadrzaj>
    <derivirana_varijabla naziv="DomainObject.Predmet.ProtustrankaNazivFormatedOIB_1">ALFA GRADITELJ d.o.o., OIB 96492833566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ALFA GRADITELJ d.o.o.</item>
    </izvorni_sadrzaj>
    <derivirana_varijabla naziv="DomainObject.Predmet.ProtuStrankaListFormated_1">
      <item>ALFA GRADITELJ d.o.o.</item>
    </derivirana_varijabla>
  </DomainObject.Predmet.ProtuStrankaListFormated>
  <DomainObject.Predmet.ProtuStrankaListFormatedOIB>
    <izvorni_sadrzaj>
      <item>ALFA GRADITELJ d.o.o., OIB 96492833566</item>
    </izvorni_sadrzaj>
    <derivirana_varijabla naziv="DomainObject.Predmet.ProtuStrankaListFormatedOIB_1">
      <item>ALFA GRADITELJ d.o.o., OIB 96492833566</item>
    </derivirana_varijabla>
  </DomainObject.Predmet.ProtuStrankaListFormatedOIB>
  <DomainObject.Predmet.ProtuStrankaListFormatedWithAdress>
    <izvorni_sadrzaj>
      <item>ALFA GRADITELJ d.o.o., Ilica 190, 10000 Zagreb</item>
    </izvorni_sadrzaj>
    <derivirana_varijabla naziv="DomainObject.Predmet.ProtuStrankaListFormatedWithAdress_1">
      <item>ALFA GRADITELJ d.o.o., Ilica 190, 10000 Zagreb</item>
    </derivirana_varijabla>
  </DomainObject.Predmet.ProtuStrankaListFormatedWithAdress>
  <DomainObject.Predmet.ProtuStrankaListFormatedWithAdressOIB>
    <izvorni_sadrzaj>
      <item>ALFA GRADITELJ d.o.o., OIB 96492833566, Ilica 190, 10000 Zagreb</item>
    </izvorni_sadrzaj>
    <derivirana_varijabla naziv="DomainObject.Predmet.ProtuStrankaListFormatedWithAdressOIB_1">
      <item>ALFA GRADITELJ d.o.o., OIB 96492833566, Ilica 190, 10000 Zagreb</item>
    </derivirana_varijabla>
  </DomainObject.Predmet.ProtuStrankaListFormatedWithAdressOIB>
  <DomainObject.Predmet.ProtuStrankaListNazivFormated>
    <izvorni_sadrzaj>
      <item>ALFA GRADITELJ d.o.o.</item>
    </izvorni_sadrzaj>
    <derivirana_varijabla naziv="DomainObject.Predmet.ProtuStrankaListNazivFormated_1">
      <item>ALFA GRADITELJ d.o.o.</item>
    </derivirana_varijabla>
  </DomainObject.Predmet.ProtuStrankaListNazivFormated>
  <DomainObject.Predmet.ProtuStrankaListNazivFormatedOIB>
    <izvorni_sadrzaj>
      <item>ALFA GRADITELJ d.o.o., OIB 96492833566</item>
    </izvorni_sadrzaj>
    <derivirana_varijabla naziv="DomainObject.Predmet.ProtuStrankaListNazivFormatedOIB_1">
      <item>ALFA GRADITELJ d.o.o., OIB 96492833566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ALFA GRADITELJ d.o.o.</izvorni_sadrzaj>
    <derivirana_varijabla naziv="DomainObject.Predmet.ProtustrankaIDrugi_1">ALFA GRADITELJ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ALFA GRADITELJ d.o.o., OIB 96492833566, Ilica 190, 10000 Zagreb</izvorni_sadrzaj>
    <derivirana_varijabla naziv="DomainObject.Predmet.ProtustrankaIDrugiAdressOIB_1">ALFA GRADITELJ d.o.o., OIB 96492833566, Ilica 190,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ALFA GRADITELJ d.o.o.</item>
    </izvorni_sadrzaj>
    <derivirana_varijabla naziv="DomainObject.Predmet.SudioniciListNaziv_1">
      <item>FINA Regionalni centar Zagreb</item>
      <item>ALFA GRADITELJ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ALFA GRADITELJ d.o.o., OIB 96492833566, Ilica 190,10000 Zagreb</item>
    </izvorni_sadrzaj>
    <derivirana_varijabla naziv="DomainObject.Predmet.SudioniciListAdressOIB_1">
      <item>FINA Regionalni centar Zagreb, OIB 85821130368, Trg svibanjskih žrtava 1995. 1,10000 Zagreb</item>
      <item>ALFA GRADITELJ d.o.o., OIB 96492833566, Ilica 190,10000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96492833566</item>
    </izvorni_sadrzaj>
    <derivirana_varijabla naziv="DomainObject.Predmet.SudioniciListNazivOIB_1">
      <item>, OIB 85821130368</item>
      <item>, OIB 96492833566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EA9B1E-E414-4BEF-87E5-8BF17D0F04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347</properties:Words>
  <properties:Characters>1845</properties:Characters>
  <properties:Lines>56</properties:Lines>
  <properties:Paragraphs>21</properties:Paragraphs>
  <properties:TotalTime>144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2016-02-18T07:57:00Z</dcterms:created>
  <dc:creator>Anđelka Mandarić</dc:creator>
  <cp:lastModifiedBy>Valentina Kranjčić</cp:lastModifiedBy>
  <cp:lastPrinted>2016-06-21T13:37:00Z</cp:lastPrinted>
  <dcterms:modified xmlns:xsi="http://www.w3.org/2001/XMLSchema-instance" xsi:type="dcterms:W3CDTF">2016-06-21T13:38:00Z</dcterms:modified>
  <cp:revision>47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