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9aea" w14:paraId="06e9aea" w:rsidRDefault="00B125BF" w:rsidP="002E5574" w:rsidR="00B125BF">
      <w:pPr>
        <w:jc w:val="right"/>
        <w15:collapsed w:val="false"/>
      </w:pPr>
    </w:p>
    <w:p w:rsidRDefault="002C4411" w:rsidP="002C4411" w:rsidR="002C4411">
      <w:pPr>
        <w:jc w:val="right"/>
      </w:pPr>
      <w:r>
        <w:t>Poslovni broj: 6 St-1225/18-11</w:t>
      </w:r>
    </w:p>
    <w:p w:rsidRDefault="002C4411" w:rsidP="002C4411" w:rsidR="002C4411">
      <w:pPr>
        <w:jc w:val="right"/>
      </w:pPr>
    </w:p>
    <w:p w:rsidRDefault="002C4411" w:rsidP="002C4411" w:rsidR="002C4411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411" w:rsidP="002C4411" w:rsidR="002C4411">
      <w:pPr>
        <w:jc w:val="both"/>
      </w:pPr>
    </w:p>
    <w:p w:rsidRDefault="002C4411" w:rsidP="002C4411" w:rsidR="002C4411">
      <w:pPr>
        <w:ind w:hanging="720" w:left="360"/>
        <w:jc w:val="both"/>
      </w:pPr>
      <w:r>
        <w:t xml:space="preserve">  Republika Hrvatska</w:t>
      </w:r>
    </w:p>
    <w:p w:rsidRDefault="002C4411" w:rsidP="002C4411" w:rsidR="002C441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C4411" w:rsidP="002C4411" w:rsidR="002C441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C4411" w:rsidP="002C4411" w:rsidR="002C4411" w:rsidRPr="002C44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C4411" w:rsidP="002C4411" w:rsidR="002C4411">
      <w:pPr>
        <w:jc w:val="center"/>
      </w:pPr>
      <w:r>
        <w:t>R E P U B L I K A  H R V A T S K A</w:t>
      </w:r>
    </w:p>
    <w:p w:rsidRDefault="002C4411" w:rsidP="002C4411" w:rsidR="002C4411">
      <w:pPr>
        <w:jc w:val="center"/>
      </w:pPr>
    </w:p>
    <w:p w:rsidRDefault="002C4411" w:rsidP="002C4411" w:rsidR="002C4411" w:rsidRPr="002C4411">
      <w:pPr>
        <w:jc w:val="center"/>
      </w:pPr>
      <w:r>
        <w:t>R J E Š E N J E</w:t>
      </w:r>
    </w:p>
    <w:p w:rsidRDefault="002C4411" w:rsidP="002C4411" w:rsidR="002C4411">
      <w:pPr>
        <w:pStyle w:val="Tijeloteksta"/>
        <w:jc w:val="center"/>
        <w:rPr>
          <w:b/>
          <w:bCs/>
        </w:rPr>
      </w:pPr>
      <w:r>
        <w:tab/>
      </w:r>
    </w:p>
    <w:p w:rsidRDefault="002C4411" w:rsidP="002C4411" w:rsidR="00CB6EC4">
      <w:pPr>
        <w:pStyle w:val="Tijeloteksta"/>
        <w:ind w:firstLine="708"/>
        <w:jc w:val="both"/>
      </w:pPr>
      <w:r>
        <w:t xml:space="preserve">Trgovački sud u Osijeku, po stečajnoj sutkinji Nadi Roso, u stečajnom postupku predlagatelja RH MF Porezne uprave zastupane po ŽDO Osijek za otvaranje stečajnog postupka nad dužnikom: </w:t>
      </w:r>
      <w:r>
        <w:rPr>
          <w:b/>
        </w:rPr>
        <w:t xml:space="preserve">AGRONOVA d.o.o. za informatičke i marketinške usluge Osijek, Martina </w:t>
      </w:r>
      <w:proofErr w:type="spellStart"/>
      <w:r>
        <w:rPr>
          <w:b/>
        </w:rPr>
        <w:t>Divalta</w:t>
      </w:r>
      <w:proofErr w:type="spellEnd"/>
      <w:r>
        <w:rPr>
          <w:b/>
        </w:rPr>
        <w:t xml:space="preserve"> 220b, OIB: 63216938840, MBS: 030172944</w:t>
      </w:r>
      <w:r>
        <w:t xml:space="preserve">, dana 31. prosinca 2018. g.,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CD6BD3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2C4411">
        <w:t>20</w:t>
      </w:r>
      <w:r w:rsidR="00CD6BD3">
        <w:t xml:space="preserve">. </w:t>
      </w:r>
      <w:r w:rsidR="002C4411">
        <w:t>veljače</w:t>
      </w:r>
      <w:r w:rsidR="0085703E">
        <w:t xml:space="preserve"> 201</w:t>
      </w:r>
      <w:r w:rsidR="00CD6BD3">
        <w:t>9</w:t>
      </w:r>
      <w:r w:rsidR="0085703E">
        <w:t xml:space="preserve">. g. u </w:t>
      </w:r>
      <w:r w:rsidR="002C4411">
        <w:t>10,30</w:t>
      </w:r>
      <w:r w:rsidR="00906BA4">
        <w:t xml:space="preserve"> sati</w:t>
      </w:r>
      <w:r w:rsidR="00B37624">
        <w:t>.</w:t>
      </w:r>
    </w:p>
    <w:p w:rsidRDefault="00CD6BD3" w:rsidP="00B37624" w:rsidR="00CD6BD3">
      <w:pPr>
        <w:ind w:firstLine="709"/>
        <w:jc w:val="both"/>
      </w:pPr>
    </w:p>
    <w:p w:rsidRDefault="00251C48" w:rsidP="002C4411" w:rsidR="00251C48">
      <w:pPr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2C4411">
        <w:t>31</w:t>
      </w:r>
      <w:r w:rsidR="00CD6BD3">
        <w:t>. prosinca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2C4411" w:rsidR="00E77B23">
      <w:pPr>
        <w:tabs>
          <w:tab w:pos="900" w:val="left"/>
        </w:tabs>
        <w:jc w:val="both"/>
      </w:pP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6C2BA7" w:rsidP="00906BA4" w:rsidR="006C2BA7">
      <w:pPr>
        <w:jc w:val="both"/>
      </w:pPr>
    </w:p>
    <w:p w:rsidRDefault="002C4411" w:rsidP="002C4411" w:rsidR="002C4411">
      <w:pPr>
        <w:pStyle w:val="Tijeloteksta"/>
      </w:pPr>
      <w:r>
        <w:t>DNA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>. st. upravitelj Milan Stanić, Sl. Brod, M. Gupca 28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 xml:space="preserve">FINA 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D6BD3" w:rsidP="00CD6BD3" w:rsidR="00CD6BD3">
      <w:pPr>
        <w:pStyle w:val="Tijeloteksta"/>
        <w:numPr>
          <w:ilvl w:val="0"/>
          <w:numId w:val="21"/>
        </w:numPr>
        <w:spacing w:after="0"/>
      </w:pPr>
      <w:r>
        <w:t>k-</w:t>
      </w:r>
      <w:r w:rsidR="002C4411">
        <w:t>31</w:t>
      </w:r>
      <w:r>
        <w:t>.1.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0E73BB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E73BB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4411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3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7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3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7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24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9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St-1225/2018</izvorni_sadrzaj>
    <derivirana_varijabla naziv="DomainObject.Predmet.OznakaBroj_1">St-1225/2018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AGRONOVA d.o.o. za informatičke i marketinške usluge</item>
      <item>RHA MF PU PODRUČNI URED OSIJEK</item>
    </izvorni_sadrzaj>
    <derivirana_varijabla naziv="DomainObject.Predmet.SudioniciListNaziv_1">
      <item>AGRONOVA d.o.o. za informatičke i marketinške usluge</item>
      <item>RHA MF PU PODRUČNI URED OSIJEK</item>
    </derivirana_varijabla>
  </DomainObject.Predmet.SudioniciListNaziv>
  <DomainObject.Predmet.SudioniciListAdressOIB>
    <izvorni_sadrzaj>
      <item>AGRONOVA d.o.o. za informatičke i marketinške usluge, OIB 63216938840, Marina Divalta 220/b,31000 Osijek</item>
      <item>RHA MF PU PODRUČNI URED OSIJEK, OIB 18683136487</item>
    </izvorni_sadrzaj>
    <derivirana_varijabla naziv="DomainObject.Predmet.SudioniciListAdressOIB_1">
      <item>AGRONOVA d.o.o. za informatičke i marketinške usluge, OIB 63216938840, Marina Divalta 220/b,31000 Osijek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63216938840</item>
      <item>, OIB 18683136487</item>
    </izvorni_sadrzaj>
    <derivirana_varijabla naziv="DomainObject.Predmet.SudioniciListNazivOIB_1">
      <item>, OIB 63216938840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St-1225/2018-3</izvorni_sadrzaj>
    <derivirana_varijabla naziv="DomainObject.PredzadnjaOdlukaIzPredmeta.Oznaka_1">St-1225/2018-3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F6D28-C18C-4ED2-B57C-030B59C02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759</properties:Characters>
  <properties:Lines>95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2018-12-31T07:53:00Z</cp:lastPrinted>
  <dcterms:modified xmlns:xsi="http://www.w3.org/2001/XMLSchema-instance" xsi:type="dcterms:W3CDTF">2018-12-31T07:54:00Z</dcterms:modified>
  <cp:revision>29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