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b62c3c" w14:paraId="7b62c3c" w:rsidRDefault="00605A18" w:rsidP="00605A18" w:rsidR="00605A18">
      <w:pPr>
        <w:jc w:val="right"/>
        <w15:collapsed w:val="false"/>
      </w:pPr>
      <w:r w:rsidRPr="00B25DAA">
        <w:rPr>
          <w:rFonts w:hAnsi="Times New Roman" w:ascii="Times New Roman"/>
          <w:sz w:val="24"/>
        </w:rPr>
        <w:t>3 St-</w:t>
      </w:r>
      <w:r w:rsidR="009E7415">
        <w:rPr>
          <w:rFonts w:hAnsi="Times New Roman" w:ascii="Times New Roman"/>
          <w:sz w:val="24"/>
        </w:rPr>
        <w:t>3174/18-3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</w:t>
      </w:r>
      <w:r w:rsidR="00DE7523">
        <w:rPr>
          <w:rFonts w:hAnsi="Times New Roman" w:ascii="Times New Roman"/>
          <w:sz w:val="24"/>
        </w:rPr>
        <w:t xml:space="preserve">ROBERTA USLUGE j. d. o. o., Zabok, Kumrovečka ulica 1, OIB </w:t>
      </w:r>
      <w:r w:rsidR="00550934" w:rsidRPr="00550934">
        <w:rPr>
          <w:rFonts w:hAnsi="Times New Roman" w:ascii="Times New Roman"/>
          <w:sz w:val="24"/>
        </w:rPr>
        <w:t>04075364783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78485D">
        <w:rPr>
          <w:rFonts w:hAnsi="Times New Roman" w:ascii="Times New Roman"/>
          <w:sz w:val="24"/>
        </w:rPr>
        <w:t>25. veljače 2019.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550934">
        <w:rPr>
          <w:bCs/>
          <w:lang w:val="hr-HR"/>
        </w:rPr>
        <w:t>317418</w:t>
      </w:r>
      <w:r w:rsidR="00B2072E">
        <w:rPr>
          <w:bCs/>
          <w:lang w:val="hr-HR"/>
        </w:rPr>
        <w:t>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550934">
        <w:rPr>
          <w:bCs/>
          <w:lang w:val="hr-HR"/>
        </w:rPr>
        <w:t>3174/18</w:t>
      </w:r>
      <w:r w:rsidR="00B2072E">
        <w:rPr>
          <w:bCs/>
          <w:lang w:val="hr-HR"/>
        </w:rPr>
        <w:t xml:space="preserve">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 xml:space="preserve">Prema podacima Financijske agencije dužnik u Očevidniku redoslijeda osnova za plaćanje na dan </w:t>
      </w:r>
      <w:r w:rsidR="00550934">
        <w:rPr>
          <w:rFonts w:hAnsi="Times New Roman" w:ascii="Times New Roman"/>
          <w:bCs/>
          <w:sz w:val="24"/>
        </w:rPr>
        <w:t>18. prosinca 2018</w:t>
      </w:r>
      <w:r>
        <w:rPr>
          <w:rFonts w:hAnsi="Times New Roman" w:ascii="Times New Roman"/>
          <w:bCs/>
          <w:sz w:val="24"/>
        </w:rPr>
        <w:t>. ima evidentirane neizvršene osnove za plaćanje u nep</w:t>
      </w:r>
      <w:r w:rsidR="008B6831">
        <w:rPr>
          <w:rFonts w:hAnsi="Times New Roman" w:ascii="Times New Roman"/>
          <w:bCs/>
          <w:sz w:val="24"/>
        </w:rPr>
        <w:t>rekinutom razdoblju duljem od 120</w:t>
      </w:r>
      <w:r>
        <w:rPr>
          <w:rFonts w:hAnsi="Times New Roman" w:ascii="Times New Roman"/>
          <w:bCs/>
          <w:sz w:val="24"/>
        </w:rPr>
        <w:t xml:space="preserve">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550934">
        <w:rPr>
          <w:rFonts w:hAnsi="Times New Roman" w:ascii="Times New Roman"/>
          <w:bCs/>
          <w:sz w:val="24"/>
        </w:rPr>
        <w:t>23.264,53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8B6831">
        <w:rPr>
          <w:rFonts w:hAnsi="Times New Roman" w:ascii="Times New Roman"/>
          <w:sz w:val="24"/>
        </w:rPr>
        <w:t>25. veljače 2019.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5977DF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5977DF" w:rsidR="005977DF" w:rsidRPr="005977DF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977DF">
        <w:rPr>
          <w:rFonts w:hAnsi="Times New Roman" w:ascii="Times New Roman"/>
          <w:sz w:val="24"/>
        </w:rPr>
        <w:t>Za toč. otpravka – ovl. službenik</w:t>
      </w:r>
    </w:p>
    <w:p w:rsidRDefault="005977DF" w:rsidR="005977DF" w:rsidRPr="005977DF">
      <w:pPr>
        <w:rPr>
          <w:rFonts w:hAnsi="Times New Roman" w:ascii="Times New Roman"/>
          <w:sz w:val="24"/>
        </w:rPr>
      </w:pPr>
      <w:r w:rsidRPr="005977DF">
        <w:rPr>
          <w:rFonts w:hAnsi="Times New Roman" w:ascii="Times New Roman"/>
          <w:sz w:val="24"/>
        </w:rPr>
        <w:tab/>
      </w:r>
      <w:r w:rsidRPr="005977DF">
        <w:rPr>
          <w:rFonts w:hAnsi="Times New Roman" w:ascii="Times New Roman"/>
          <w:sz w:val="24"/>
        </w:rPr>
        <w:tab/>
      </w:r>
      <w:r w:rsidRPr="005977DF">
        <w:rPr>
          <w:rFonts w:hAnsi="Times New Roman" w:ascii="Times New Roman"/>
          <w:sz w:val="24"/>
        </w:rPr>
        <w:tab/>
      </w:r>
      <w:r w:rsidRPr="005977DF">
        <w:rPr>
          <w:rFonts w:hAnsi="Times New Roman" w:ascii="Times New Roman"/>
          <w:sz w:val="24"/>
        </w:rPr>
        <w:tab/>
      </w:r>
      <w:r w:rsidRPr="005977DF">
        <w:rPr>
          <w:rFonts w:hAnsi="Times New Roman" w:ascii="Times New Roman"/>
          <w:sz w:val="24"/>
        </w:rPr>
        <w:tab/>
      </w:r>
      <w:r w:rsidRPr="005977DF">
        <w:rPr>
          <w:rFonts w:hAnsi="Times New Roman" w:ascii="Times New Roman"/>
          <w:sz w:val="24"/>
        </w:rPr>
        <w:tab/>
      </w:r>
      <w:r w:rsidRPr="005977DF">
        <w:rPr>
          <w:rFonts w:hAnsi="Times New Roman" w:ascii="Times New Roman"/>
          <w:sz w:val="24"/>
        </w:rPr>
        <w:tab/>
      </w:r>
      <w:r w:rsidRPr="005977DF">
        <w:rPr>
          <w:rFonts w:hAnsi="Times New Roman" w:ascii="Times New Roman"/>
          <w:sz w:val="24"/>
        </w:rPr>
        <w:tab/>
      </w:r>
      <w:r w:rsidRPr="005977DF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6440F5">
      <w:pPr>
        <w:rPr>
          <w:rFonts w:hAnsi="Times New Roman" w:ascii="Times New Roman"/>
          <w:i/>
          <w:sz w:val="24"/>
        </w:rPr>
      </w:pPr>
    </w:p>
    <w:sectPr w:rsidSect="00EA52A1" w:rsidR="00937E2D" w:rsidRPr="006440F5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5977DF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9E7415" w:rsidP="009E7415" w:rsidR="009E7415">
    <w:pPr>
      <w:jc w:val="right"/>
    </w:pPr>
    <w:r w:rsidRPr="00B25DAA">
      <w:rPr>
        <w:rFonts w:hAnsi="Times New Roman" w:ascii="Times New Roman"/>
        <w:sz w:val="24"/>
      </w:rPr>
      <w:t>3 St-</w:t>
    </w:r>
    <w:r>
      <w:rPr>
        <w:rFonts w:hAnsi="Times New Roman" w:ascii="Times New Roman"/>
        <w:sz w:val="24"/>
      </w:rPr>
      <w:t>3174/18-3</w:t>
    </w:r>
  </w:p>
  <w:p w:rsidRDefault="00874B1A" w:rsidP="009E7415" w:rsidR="00874B1A">
    <w:pPr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3477D"/>
    <w:rsid w:val="0004588E"/>
    <w:rsid w:val="00047B90"/>
    <w:rsid w:val="0006322A"/>
    <w:rsid w:val="00070CB4"/>
    <w:rsid w:val="000807D8"/>
    <w:rsid w:val="0009694C"/>
    <w:rsid w:val="000A046A"/>
    <w:rsid w:val="000A3405"/>
    <w:rsid w:val="000A5E52"/>
    <w:rsid w:val="000D010B"/>
    <w:rsid w:val="000D1A9D"/>
    <w:rsid w:val="000E3FDE"/>
    <w:rsid w:val="001241C1"/>
    <w:rsid w:val="00126DD6"/>
    <w:rsid w:val="001371AD"/>
    <w:rsid w:val="001374B6"/>
    <w:rsid w:val="001617C4"/>
    <w:rsid w:val="00164FDA"/>
    <w:rsid w:val="00174DE6"/>
    <w:rsid w:val="00177A30"/>
    <w:rsid w:val="0018054A"/>
    <w:rsid w:val="001A094F"/>
    <w:rsid w:val="001A1B00"/>
    <w:rsid w:val="001B3A90"/>
    <w:rsid w:val="001B3AF9"/>
    <w:rsid w:val="001C6684"/>
    <w:rsid w:val="001D735C"/>
    <w:rsid w:val="001E25E9"/>
    <w:rsid w:val="001E575C"/>
    <w:rsid w:val="00210A29"/>
    <w:rsid w:val="00225088"/>
    <w:rsid w:val="00227626"/>
    <w:rsid w:val="002315D4"/>
    <w:rsid w:val="00233BA6"/>
    <w:rsid w:val="00240C02"/>
    <w:rsid w:val="0024564D"/>
    <w:rsid w:val="00245A89"/>
    <w:rsid w:val="0025185A"/>
    <w:rsid w:val="002619FE"/>
    <w:rsid w:val="00270758"/>
    <w:rsid w:val="00296500"/>
    <w:rsid w:val="002A35C6"/>
    <w:rsid w:val="002C1105"/>
    <w:rsid w:val="002E1841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03417"/>
    <w:rsid w:val="00436CBD"/>
    <w:rsid w:val="00436D67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E65A3"/>
    <w:rsid w:val="004F66D6"/>
    <w:rsid w:val="005043FB"/>
    <w:rsid w:val="00522453"/>
    <w:rsid w:val="00522BD5"/>
    <w:rsid w:val="005268AF"/>
    <w:rsid w:val="00527907"/>
    <w:rsid w:val="00530A08"/>
    <w:rsid w:val="005419C8"/>
    <w:rsid w:val="00545C55"/>
    <w:rsid w:val="00550934"/>
    <w:rsid w:val="00563045"/>
    <w:rsid w:val="0057341F"/>
    <w:rsid w:val="00585318"/>
    <w:rsid w:val="00593FFA"/>
    <w:rsid w:val="005944E7"/>
    <w:rsid w:val="005977DF"/>
    <w:rsid w:val="005C674A"/>
    <w:rsid w:val="005F41A2"/>
    <w:rsid w:val="006008F9"/>
    <w:rsid w:val="00602D05"/>
    <w:rsid w:val="0060469F"/>
    <w:rsid w:val="00605A18"/>
    <w:rsid w:val="00611184"/>
    <w:rsid w:val="00613220"/>
    <w:rsid w:val="00616385"/>
    <w:rsid w:val="0062506F"/>
    <w:rsid w:val="00642359"/>
    <w:rsid w:val="006440F5"/>
    <w:rsid w:val="006670B8"/>
    <w:rsid w:val="00672BE1"/>
    <w:rsid w:val="006779BF"/>
    <w:rsid w:val="00685D4A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161F"/>
    <w:rsid w:val="00774AB7"/>
    <w:rsid w:val="0077541D"/>
    <w:rsid w:val="0077753E"/>
    <w:rsid w:val="00777691"/>
    <w:rsid w:val="007802C9"/>
    <w:rsid w:val="00780756"/>
    <w:rsid w:val="0078485D"/>
    <w:rsid w:val="00785EA0"/>
    <w:rsid w:val="007956BB"/>
    <w:rsid w:val="00796D7D"/>
    <w:rsid w:val="007B4BE6"/>
    <w:rsid w:val="007E0A65"/>
    <w:rsid w:val="007E2632"/>
    <w:rsid w:val="007E3B92"/>
    <w:rsid w:val="007F048E"/>
    <w:rsid w:val="00800E5D"/>
    <w:rsid w:val="00801E2F"/>
    <w:rsid w:val="0081634D"/>
    <w:rsid w:val="008217D5"/>
    <w:rsid w:val="00853948"/>
    <w:rsid w:val="008576CA"/>
    <w:rsid w:val="00862570"/>
    <w:rsid w:val="008742B9"/>
    <w:rsid w:val="00874B1A"/>
    <w:rsid w:val="008769BB"/>
    <w:rsid w:val="008774EB"/>
    <w:rsid w:val="0088200F"/>
    <w:rsid w:val="00894BA3"/>
    <w:rsid w:val="0089669B"/>
    <w:rsid w:val="008B6753"/>
    <w:rsid w:val="008B6831"/>
    <w:rsid w:val="008B6BCE"/>
    <w:rsid w:val="008E2C95"/>
    <w:rsid w:val="008E6F1D"/>
    <w:rsid w:val="008F7361"/>
    <w:rsid w:val="009061A9"/>
    <w:rsid w:val="009107E8"/>
    <w:rsid w:val="00910AAD"/>
    <w:rsid w:val="00910D94"/>
    <w:rsid w:val="00937E2D"/>
    <w:rsid w:val="00963309"/>
    <w:rsid w:val="00971D49"/>
    <w:rsid w:val="00973546"/>
    <w:rsid w:val="0097548B"/>
    <w:rsid w:val="009A023C"/>
    <w:rsid w:val="009A6E5B"/>
    <w:rsid w:val="009B60B8"/>
    <w:rsid w:val="009D7450"/>
    <w:rsid w:val="009E7415"/>
    <w:rsid w:val="009F1272"/>
    <w:rsid w:val="00A02F94"/>
    <w:rsid w:val="00A102B0"/>
    <w:rsid w:val="00A14290"/>
    <w:rsid w:val="00A23DC2"/>
    <w:rsid w:val="00A270DA"/>
    <w:rsid w:val="00A307F0"/>
    <w:rsid w:val="00A447E2"/>
    <w:rsid w:val="00A76DCC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1451"/>
    <w:rsid w:val="00B25DAA"/>
    <w:rsid w:val="00B26322"/>
    <w:rsid w:val="00B323FE"/>
    <w:rsid w:val="00B346AF"/>
    <w:rsid w:val="00B36118"/>
    <w:rsid w:val="00B37876"/>
    <w:rsid w:val="00B40E9A"/>
    <w:rsid w:val="00B52117"/>
    <w:rsid w:val="00B57309"/>
    <w:rsid w:val="00B84056"/>
    <w:rsid w:val="00C02DF2"/>
    <w:rsid w:val="00C172D4"/>
    <w:rsid w:val="00C179F6"/>
    <w:rsid w:val="00C20CD8"/>
    <w:rsid w:val="00C32C1D"/>
    <w:rsid w:val="00C33ABF"/>
    <w:rsid w:val="00C43FC7"/>
    <w:rsid w:val="00C44233"/>
    <w:rsid w:val="00C45D15"/>
    <w:rsid w:val="00C57BB2"/>
    <w:rsid w:val="00C74832"/>
    <w:rsid w:val="00C8624D"/>
    <w:rsid w:val="00C91603"/>
    <w:rsid w:val="00C929A4"/>
    <w:rsid w:val="00C97ECE"/>
    <w:rsid w:val="00CB77CC"/>
    <w:rsid w:val="00CE6F16"/>
    <w:rsid w:val="00CF7476"/>
    <w:rsid w:val="00D059C5"/>
    <w:rsid w:val="00D2185F"/>
    <w:rsid w:val="00D361BB"/>
    <w:rsid w:val="00D42D2D"/>
    <w:rsid w:val="00D5172B"/>
    <w:rsid w:val="00D55471"/>
    <w:rsid w:val="00D66808"/>
    <w:rsid w:val="00D70016"/>
    <w:rsid w:val="00D7586F"/>
    <w:rsid w:val="00D75A69"/>
    <w:rsid w:val="00D7677A"/>
    <w:rsid w:val="00DB5644"/>
    <w:rsid w:val="00DC60B3"/>
    <w:rsid w:val="00DE60DB"/>
    <w:rsid w:val="00DE7523"/>
    <w:rsid w:val="00DF69C2"/>
    <w:rsid w:val="00E03F66"/>
    <w:rsid w:val="00E066CE"/>
    <w:rsid w:val="00E16A64"/>
    <w:rsid w:val="00E2116A"/>
    <w:rsid w:val="00E230DB"/>
    <w:rsid w:val="00E24AF4"/>
    <w:rsid w:val="00E25609"/>
    <w:rsid w:val="00E31D4B"/>
    <w:rsid w:val="00E32C8A"/>
    <w:rsid w:val="00E33BA1"/>
    <w:rsid w:val="00E356FC"/>
    <w:rsid w:val="00E4364A"/>
    <w:rsid w:val="00E4455F"/>
    <w:rsid w:val="00E4459E"/>
    <w:rsid w:val="00E5048B"/>
    <w:rsid w:val="00E50768"/>
    <w:rsid w:val="00E64EB5"/>
    <w:rsid w:val="00E80646"/>
    <w:rsid w:val="00E835B6"/>
    <w:rsid w:val="00E84567"/>
    <w:rsid w:val="00E97068"/>
    <w:rsid w:val="00EA52A1"/>
    <w:rsid w:val="00EA6AC8"/>
    <w:rsid w:val="00EB07F9"/>
    <w:rsid w:val="00EC5A2B"/>
    <w:rsid w:val="00EF42CF"/>
    <w:rsid w:val="00F06C77"/>
    <w:rsid w:val="00F078BA"/>
    <w:rsid w:val="00F26A2F"/>
    <w:rsid w:val="00F3358F"/>
    <w:rsid w:val="00F35635"/>
    <w:rsid w:val="00F473FD"/>
    <w:rsid w:val="00F66FE8"/>
    <w:rsid w:val="00F76FBB"/>
    <w:rsid w:val="00F871DD"/>
    <w:rsid w:val="00FA08B8"/>
    <w:rsid w:val="00FB4C90"/>
    <w:rsid w:val="00FB751A"/>
    <w:rsid w:val="00FE0379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7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7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7D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7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7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7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7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7D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7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7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3174</izvorni_sadrzaj>
    <derivirana_varijabla naziv="DomainObject.Predmet.Broj_1">3174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St-3174/2018</izvorni_sadrzaj>
    <derivirana_varijabla naziv="DomainObject.Predmet.OznakaBroj_1">St-3174/2018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Roberta usluge jednostavno društvo s ograničenom odgovornošću za ugostiteljstvo i trgovinu</izvorni_sadrzaj>
    <derivirana_varijabla naziv="DomainObject.Predmet.ProtustrankaFormated_1">  Roberta usluge jednostavno društvo s ograničenom odgovornošću za ugostiteljstvo i trgovinu</derivirana_varijabla>
  </DomainObject.Predmet.ProtustrankaFormated>
  <DomainObject.Predmet.ProtustrankaFormatedOIB>
    <izvorni_sadrzaj>  Roberta usluge jednostavno društvo s ograničenom odgovornošću za ugostiteljstvo i trgovinu, OIB 04075364783</izvorni_sadrzaj>
    <derivirana_varijabla naziv="DomainObject.Predmet.ProtustrankaFormatedOIB_1">  Roberta usluge jednostavno društvo s ograničenom odgovornošću za ugostiteljstvo i trgovinu, OIB 04075364783</derivirana_varijabla>
  </DomainObject.Predmet.ProtustrankaFormatedOIB>
  <DomainObject.Predmet.ProtustrankaFormatedWithAdress>
    <izvorni_sadrzaj> Roberta usluge jednostavno društvo s ograničenom odgovornošću za ugostiteljstvo i trgovinu, Kumrovečka ulica 1, 49210 Zabok</izvorni_sadrzaj>
    <derivirana_varijabla naziv="DomainObject.Predmet.ProtustrankaFormatedWithAdress_1"> Roberta usluge jednostavno društvo s ograničenom odgovornošću za ugostiteljstvo i trgovinu, Kumrovečka ulica 1, 49210 Zabok</derivirana_varijabla>
  </DomainObject.Predmet.ProtustrankaFormatedWithAdress>
  <DomainObject.Predmet.ProtustrankaFormatedWithAdressOIB>
    <izvorni_sadrzaj> Roberta usluge jednostavno društvo s ograničenom odgovornošću za ugostiteljstvo i trgovinu, OIB 04075364783, Kumrovečka ulica 1, 49210 Zabok</izvorni_sadrzaj>
    <derivirana_varijabla naziv="DomainObject.Predmet.ProtustrankaFormatedWithAdressOIB_1"> Roberta usluge jednostavno društvo s ograničenom odgovornošću za ugostiteljstvo i trgovinu, OIB 04075364783, Kumrovečka ulica 1, 49210 Zabok</derivirana_varijabla>
  </DomainObject.Predmet.ProtustrankaFormatedWithAdressOIB>
  <DomainObject.Predmet.ProtustrankaWithAdress>
    <izvorni_sadrzaj>Roberta usluge jednostavno društvo s ograničenom odgovornošću za ugostiteljstvo i trgovinu Kumrovečka ulica 1, 49210 Zabok</izvorni_sadrzaj>
    <derivirana_varijabla naziv="DomainObject.Predmet.ProtustrankaWithAdress_1">Roberta usluge jednostavno društvo s ograničenom odgovornošću za ugostiteljstvo i trgovinu Kumrovečka ulica 1, 49210 Zabok</derivirana_varijabla>
  </DomainObject.Predmet.ProtustrankaWithAdress>
  <DomainObject.Predmet.ProtustrankaWithAdressOIB>
    <izvorni_sadrzaj>Roberta usluge jednostavno društvo s ograničenom odgovornošću za ugostiteljstvo i trgovinu, OIB 04075364783, Kumrovečka ulica 1, 49210 Zabok</izvorni_sadrzaj>
    <derivirana_varijabla naziv="DomainObject.Predmet.ProtustrankaWithAdressOIB_1">Roberta usluge jednostavno društvo s ograničenom odgovornošću za ugostiteljstvo i trgovinu, OIB 04075364783, Kumrovečka ulica 1, 49210 Zabok</derivirana_varijabla>
  </DomainObject.Predmet.ProtustrankaWithAdressOIB>
  <DomainObject.Predmet.ProtustrankaNazivFormated>
    <izvorni_sadrzaj>Roberta usluge jednostavno društvo s ograničenom odgovornošću za ugostiteljstvo i trgovinu</izvorni_sadrzaj>
    <derivirana_varijabla naziv="DomainObject.Predmet.ProtustrankaNazivFormated_1">Roberta usluge jednostavno društvo s ograničenom odgovornošću za ugostiteljstvo i trgovinu</derivirana_varijabla>
  </DomainObject.Predmet.ProtustrankaNazivFormated>
  <DomainObject.Predmet.ProtustrankaNazivFormatedOIB>
    <izvorni_sadrzaj>Roberta usluge jednostavno društvo s ograničenom odgovornošću za ugostiteljstvo i trgovinu, OIB 04075364783</izvorni_sadrzaj>
    <derivirana_varijabla naziv="DomainObject.Predmet.ProtustrankaNazivFormatedOIB_1">Roberta usluge jednostavno društvo s ograničenom odgovornošću za ugostiteljstvo i trgovinu, OIB 04075364783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vjerovnici</izvorni_sadrzaj>
    <derivirana_varijabla naziv="DomainObject.Predmet.StrankaFormated_1">  FINANCIJSKA AGENCIJA, RC Zagreb; vjerovnici</derivirana_varijabla>
  </DomainObject.Predmet.StrankaFormated>
  <DomainObject.Predmet.StrankaFormatedOIB>
    <izvorni_sadrzaj>  FINANCIJSKA AGENCIJA, RC Zagreb, OIB 85821130368; vjerovnici</izvorni_sadrzaj>
    <derivirana_varijabla naziv="DomainObject.Predmet.StrankaFormatedOIB_1">  FINANCIJSKA AGENCIJA, RC Zagreb, OIB 85821130368; vjerovnici</derivirana_varijabla>
  </DomainObject.Predmet.StrankaFormatedOIB>
  <DomainObject.Predmet.StrankaFormatedWithAdress>
    <izvorni_sadrzaj> FINANCIJSKA AGENCIJA, RC Zagreb, Trg svibanjskih žrtava 1995. 1, 10000 Zagreb; vjerovnici</izvorni_sadrzaj>
    <derivirana_varijabla naziv="DomainObject.Predmet.StrankaFormatedWithAdress_1"> FINANCIJSKA AGENCIJA, RC Zagreb, Trg svibanjskih žrtava 1995. 1, 10000 Zagreb; vjerovnici</derivirana_varijabla>
  </DomainObject.Predmet.StrankaFormatedWithAdress>
  <DomainObject.Predmet.StrankaFormatedWithAdressOIB>
    <izvorni_sadrzaj> FINANCIJSKA AGENCIJA, RC Zagreb, OIB 85821130368, Trg svibanjskih žrtava 1995. 1, 10000 Zagreb; vjerovnici</izvorni_sadrzaj>
    <derivirana_varijabla naziv="DomainObject.Predmet.StrankaFormatedWithAdressOIB_1"> FINANCIJSKA AGENCIJA, RC Zagreb, OIB 85821130368, Trg svibanjskih žrtava 1995. 1, 10000 Zagreb; vjerovnici</derivirana_varijabla>
  </DomainObject.Predmet.StrankaFormatedWithAdressOIB>
  <DomainObject.Predmet.StrankaWithAdress>
    <izvorni_sadrzaj>FINANCIJSKA AGENCIJA, RC Zagreb Trg svibanjskih žrtava 1995. 1,10000 Zagreb,vjerovnici </izvorni_sadrzaj>
    <derivirana_varijabla naziv="DomainObject.Predmet.StrankaWithAdress_1">FINANCIJSKA AGENCIJA, RC Zagreb Trg svibanjskih žrtava 1995. 1,10000 Zagreb,vjerovnici </derivirana_varijabla>
  </DomainObject.Predmet.StrankaWithAdress>
  <DomainObject.Predmet.StrankaWithAdressOIB>
    <izvorni_sadrzaj>FINANCIJSKA AGENCIJA, RC Zagreb, OIB 85821130368, Trg svibanjskih žrtava 1995. 1,10000 Zagreb,vjerovnici</izvorni_sadrzaj>
    <derivirana_varijabla naziv="DomainObject.Predmet.StrankaWithAdressOIB_1">FINANCIJSKA AGENCIJA, RC Zagreb, OIB 85821130368, Trg svibanjskih žrtava 1995. 1,10000 Zagreb,vjerovnici</derivirana_varijabla>
  </DomainObject.Predmet.StrankaWithAdressOIB>
  <DomainObject.Predmet.StrankaNazivFormated>
    <izvorni_sadrzaj>FINANCIJSKA AGENCIJA, RC Zagreb,vjerovnici</izvorni_sadrzaj>
    <derivirana_varijabla naziv="DomainObject.Predmet.StrankaNazivFormated_1">FINANCIJSKA AGENCIJA, RC Zagreb,vjerovnici</derivirana_varijabla>
  </DomainObject.Predmet.StrankaNazivFormated>
  <DomainObject.Predmet.StrankaNazivFormatedOIB>
    <izvorni_sadrzaj>FINANCIJSKA AGENCIJA, RC Zagreb, OIB 85821130368,vjerovnici</izvorni_sadrzaj>
    <derivirana_varijabla naziv="DomainObject.Predmet.StrankaNazivFormatedOIB_1">FINANCIJSKA AGENCIJA, RC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FINANCIJSKA AGENCIJA, RC Zagreb</item>
      <item>vjerovnici</item>
    </izvorni_sadrzaj>
    <derivirana_varijabla naziv="DomainObject.Predmet.StrankaListFormated_1">
      <item>FINANCIJSKA AGENCIJA, RC Zagreb</item>
      <item>vjerovnici</item>
    </derivirana_varijabla>
  </DomainObject.Predmet.StrankaListFormated>
  <DomainObject.Predmet.StrankaListFormatedOIB>
    <izvorni_sadrzaj>
      <item>FINANCIJSKA AGENCIJA, RC Zagreb, OIB 85821130368</item>
      <item>vjerovnici</item>
    </izvorni_sadrzaj>
    <derivirana_varijabla naziv="DomainObject.Predmet.StrankaListFormatedOIB_1">
      <item>FINANCIJSKA AGENCIJA, RC Zagreb, OIB 85821130368</item>
      <item>vjerovnici</item>
    </derivirana_varijabla>
  </DomainObject.Predmet.StrankaListFormatedOIB>
  <DomainObject.Predmet.StrankaListFormatedWithAdress>
    <izvorni_sadrzaj>
      <item>FINANCIJSKA AGENCIJA, RC Zagreb, Trg svibanjskih žrtava 1995. 1, 10000 Zagreb</item>
      <item>vjerovnici</item>
    </izvorni_sadrzaj>
    <derivirana_varijabla naziv="DomainObject.Predmet.StrankaListFormatedWithAdress_1">
      <item>FINANCIJSKA AGENCIJA, RC Zagreb, Trg svibanjskih žrtava 1995. 1, 10000 Zagreb</item>
      <item>vjerovnici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vjerovnici</item>
    </izvorni_sadrzaj>
    <derivirana_varijabla naziv="DomainObject.Predmet.StrankaListFormatedWithAdressOIB_1">
      <item>FINANCIJSKA AGENCIJA, RC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FINANCIJSKA AGENCIJA, RC Zagreb</item>
      <item>vjerovnici</item>
    </izvorni_sadrzaj>
    <derivirana_varijabla naziv="DomainObject.Predmet.StrankaListNazivFormated_1">
      <item>FINANCIJSKA AGENCIJA, RC Zagreb</item>
      <item>vjerovnici</item>
    </derivirana_varijabla>
  </DomainObject.Predmet.StrankaListNazivFormated>
  <DomainObject.Predmet.StrankaListNazivFormatedOIB>
    <izvorni_sadrzaj>
      <item>FINANCIJSKA AGENCIJA, RC Zagreb, OIB 85821130368</item>
      <item>vjerovnici</item>
    </izvorni_sadrzaj>
    <derivirana_varijabla naziv="DomainObject.Predmet.StrankaListNazivFormatedOIB_1">
      <item>FINANCIJSKA AGENCIJA, RC Zagreb, OIB 85821130368</item>
      <item>vjerovnici</item>
    </derivirana_varijabla>
  </DomainObject.Predmet.StrankaListNazivFormatedOIB>
  <DomainObject.Predmet.ProtuStrankaListFormated>
    <izvorni_sadrzaj>
      <item>Roberta usluge jednostavno društvo s ograničenom odgovornošću za ugostiteljstvo i trgovinu</item>
    </izvorni_sadrzaj>
    <derivirana_varijabla naziv="DomainObject.Predmet.ProtuStrankaListFormated_1">
      <item>Roberta usluge jednostavno društvo s ograničenom odgovornošću za ugostiteljstvo i trgovinu</item>
    </derivirana_varijabla>
  </DomainObject.Predmet.ProtuStrankaListFormated>
  <DomainObject.Predmet.ProtuStrankaListFormatedOIB>
    <izvorni_sadrzaj>
      <item>Roberta usluge jednostavno društvo s ograničenom odgovornošću za ugostiteljstvo i trgovinu, OIB 04075364783</item>
    </izvorni_sadrzaj>
    <derivirana_varijabla naziv="DomainObject.Predmet.ProtuStrankaListFormatedOIB_1">
      <item>Roberta usluge jednostavno društvo s ograničenom odgovornošću za ugostiteljstvo i trgovinu, OIB 04075364783</item>
    </derivirana_varijabla>
  </DomainObject.Predmet.ProtuStrankaListFormatedOIB>
  <DomainObject.Predmet.ProtuStrankaListFormatedWithAdress>
    <izvorni_sadrzaj>
      <item>Roberta usluge jednostavno društvo s ograničenom odgovornošću za ugostiteljstvo i trgovinu, Kumrovečka ulica 1, 49210 Zabok</item>
    </izvorni_sadrzaj>
    <derivirana_varijabla naziv="DomainObject.Predmet.ProtuStrankaListFormatedWithAdress_1">
      <item>Roberta usluge jednostavno društvo s ograničenom odgovornošću za ugostiteljstvo i trgovinu, Kumrovečka ulica 1, 49210 Zabok</item>
    </derivirana_varijabla>
  </DomainObject.Predmet.ProtuStrankaListFormatedWithAdress>
  <DomainObject.Predmet.ProtuStrankaListFormatedWithAdressOIB>
    <izvorni_sadrzaj>
      <item>Roberta usluge jednostavno društvo s ograničenom odgovornošću za ugostiteljstvo i trgovinu, OIB 04075364783, Kumrovečka ulica 1, 49210 Zabok</item>
    </izvorni_sadrzaj>
    <derivirana_varijabla naziv="DomainObject.Predmet.ProtuStrankaListFormatedWithAdressOIB_1">
      <item>Roberta usluge jednostavno društvo s ograničenom odgovornošću za ugostiteljstvo i trgovinu, OIB 04075364783, Kumrovečka ulica 1, 49210 Zabok</item>
    </derivirana_varijabla>
  </DomainObject.Predmet.ProtuStrankaListFormatedWithAdressOIB>
  <DomainObject.Predmet.ProtuStrankaListNazivFormated>
    <izvorni_sadrzaj>
      <item>Roberta usluge jednostavno društvo s ograničenom odgovornošću za ugostiteljstvo i trgovinu</item>
    </izvorni_sadrzaj>
    <derivirana_varijabla naziv="DomainObject.Predmet.ProtuStrankaListNazivFormated_1">
      <item>Roberta usluge jednostavno društvo s ograničenom odgovornošću za ugostiteljstvo i trgovinu</item>
    </derivirana_varijabla>
  </DomainObject.Predmet.ProtuStrankaListNazivFormated>
  <DomainObject.Predmet.ProtuStrankaListNazivFormatedOIB>
    <izvorni_sadrzaj>
      <item>Roberta usluge jednostavno društvo s ograničenom odgovornošću za ugostiteljstvo i trgovinu, OIB 04075364783</item>
    </izvorni_sadrzaj>
    <derivirana_varijabla naziv="DomainObject.Predmet.ProtuStrankaListNazivFormatedOIB_1">
      <item>Roberta usluge jednostavno društvo s ograničenom odgovornošću za ugostiteljstvo i trgovinu, OIB 04075364783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Roberta usluge jednostavno društvo s ograničenom odgovornošću za ugostiteljstvo i trgovinu</izvorni_sadrzaj>
    <derivirana_varijabla naziv="DomainObject.Predmet.ProtustrankaIDrugi_1">Roberta usluge jednostavno društvo s ograničenom odgovornošću za ugostiteljstvo i trgovinu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Roberta usluge jednostavno društvo s ograničenom odgovornošću za ugostiteljstvo i trgovinu, OIB 04075364783, Kumrovečka ulica 1, 49210 Zabok</izvorni_sadrzaj>
    <derivirana_varijabla naziv="DomainObject.Predmet.ProtustrankaIDrugiAdressOIB_1">Roberta usluge jednostavno društvo s ograničenom odgovornošću za ugostiteljstvo i trgovinu, OIB 04075364783, Kumrovečka ulica 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Roberta usluge jednostavno društvo s ograničenom odgovornošću za ugostiteljstvo i trgovinu</item>
      <item>FINANCIJSKA AGENCIJA, RC Zagreb</item>
      <item>vjerovnici</item>
    </izvorni_sadrzaj>
    <derivirana_varijabla naziv="DomainObject.Predmet.SudioniciListNaziv_1">
      <item>Roberta usluge jednostavno društvo s ograničenom odgovornošću za ugostiteljstvo i trgovinu</item>
      <item>FINANCIJSKA AGENCIJA, RC Zagreb</item>
      <item>vjerovnici</item>
    </derivirana_varijabla>
  </DomainObject.Predmet.SudioniciListNaziv>
  <DomainObject.Predmet.SudioniciListAdressOIB>
    <izvorni_sadrzaj>
      <item>Roberta usluge jednostavno društvo s ograničenom odgovornošću za ugostiteljstvo i trgovinu, OIB 04075364783, Kumrovečka ulica 1,49210 Zabok</item>
      <item>FINANCIJSKA AGENCIJA, RC Zagreb, OIB 85821130368, Trg svibanjskih žrtava 1995. 1,10000 Zagreb</item>
      <item>vjerovnici</item>
    </izvorni_sadrzaj>
    <derivirana_varijabla naziv="DomainObject.Predmet.SudioniciListAdressOIB_1">
      <item>Roberta usluge jednostavno društvo s ograničenom odgovornošću za ugostiteljstvo i trgovinu, OIB 04075364783, Kumrovečka ulica 1,49210 Zabok</item>
      <item>FINANCIJSKA AGENCIJA, RC Zagreb, OIB 85821130368, Trg svibanjskih žrtava 1995. 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04075364783</item>
      <item>, OIB 85821130368</item>
      <item>, OIB null</item>
    </izvorni_sadrzaj>
    <derivirana_varijabla naziv="DomainObject.Predmet.SudioniciListNazivOIB_1">
      <item>, OIB 04075364783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2573</properties:Characters>
  <properties:Lines>69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2019-02-25T10:44:00Z</dcterms:created>
  <dc:creator>MK</dc:creator>
  <cp:lastModifiedBy>Kristina Švajger</cp:lastModifiedBy>
  <cp:lastPrinted>2019-02-25T10:49:00Z</cp:lastPrinted>
  <dcterms:modified xmlns:xsi="http://www.w3.org/2001/XMLSchema-instance" xsi:type="dcterms:W3CDTF">2019-02-25T10:49:00Z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o otvaranju i zaključenju - bez prethodnog postupka, 25. 2.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