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2771" w14:paraId="0ae2771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2752FB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>u prethodnom postupku radi utvrđivanja pretpostavki za otvaranje stečajnoga postupka nad dužnikom VATERPOLSKI KLUB "ŠIBENIK" sa sjedištem u Šibeniku, Prilaz tvornici 39, OIB: 053482548254043, z</w:t>
      </w:r>
      <w:r w:rsidR="000C6ADD">
        <w:t xml:space="preserve">astupanom po predsjedniku kluba </w:t>
      </w:r>
      <w:r>
        <w:t xml:space="preserve">Teu Periću, a isti po punomoćnicima, odvjetnicima </w:t>
      </w:r>
      <w:r w:rsidR="000C6ADD">
        <w:t>iz</w:t>
      </w:r>
      <w:r>
        <w:t xml:space="preserve"> Zajedničko</w:t>
      </w:r>
      <w:r w:rsidR="000C6ADD">
        <w:t>g</w:t>
      </w:r>
      <w:r>
        <w:t xml:space="preserve"> odvjetničko</w:t>
      </w:r>
      <w:r w:rsidR="000C6ADD">
        <w:t>g</w:t>
      </w:r>
      <w:r>
        <w:t xml:space="preserve"> ured</w:t>
      </w:r>
      <w:r w:rsidR="000C6ADD">
        <w:t>a</w:t>
      </w:r>
      <w:r>
        <w:t xml:space="preserve"> Ante Burić i Ivana </w:t>
      </w:r>
      <w:proofErr w:type="spellStart"/>
      <w:r>
        <w:t>Koudela</w:t>
      </w:r>
      <w:proofErr w:type="spellEnd"/>
      <w:r>
        <w:t xml:space="preserve"> </w:t>
      </w:r>
      <w:r w:rsidR="000C6ADD">
        <w:t xml:space="preserve">iz </w:t>
      </w:r>
      <w:r>
        <w:t>Šibenik</w:t>
      </w:r>
      <w:r w:rsidR="000C6ADD">
        <w:t>a</w:t>
      </w:r>
      <w:r>
        <w:t xml:space="preserve">,  Poljana 4, dana 19. listopada 2018.  </w:t>
      </w:r>
    </w:p>
    <w:p w:rsidRDefault="002752FB" w:rsidP="002752FB" w:rsidR="002752F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  <w:t xml:space="preserve">Zakazuje se ročište u prethodnom postupku nad uvodno označenim dužnikom za dan </w:t>
      </w:r>
      <w:r>
        <w:rPr>
          <w:b/>
        </w:rPr>
        <w:t xml:space="preserve"> </w:t>
      </w:r>
      <w:r w:rsidRPr="000C6ADD">
        <w:rPr>
          <w:u w:val="single"/>
        </w:rPr>
        <w:t>5. studenog 2018. u 9,30 sati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u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zgradi Trgovačkog suda u Zadru</w:t>
      </w:r>
      <w:r w:rsidRPr="000C6ADD">
        <w:rPr>
          <w:b/>
          <w:u w:val="single"/>
        </w:rPr>
        <w:t xml:space="preserve">, </w:t>
      </w:r>
      <w:r w:rsidRPr="000C6ADD">
        <w:rPr>
          <w:u w:val="single"/>
        </w:rPr>
        <w:t>Dr. Franje Tuđmana 35,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 xml:space="preserve">Na ročište iz točke I. izreke ovog zaključka pozivaju se osoba ovlaštena za zastupanje dužnika po zakonu Teo Perić,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2752FB" w:rsidR="002752FB" w:rsidRPr="002752FB">
      <w:pPr>
        <w:jc w:val="both"/>
      </w:pPr>
      <w:r>
        <w:t xml:space="preserve">III. </w:t>
      </w:r>
      <w:r w:rsidR="000C6ADD">
        <w:tab/>
      </w:r>
      <w:r w:rsidRPr="002752FB">
        <w:t>Ako osoba ovlaštena za zastupanje dužnika po zakonu Teo Perić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371127">
        <w:t>1</w:t>
      </w:r>
      <w:r w:rsidR="002752FB">
        <w:t>9</w:t>
      </w:r>
      <w:r w:rsidR="00371127">
        <w:t>. listopada 2018.</w:t>
      </w:r>
      <w:r w:rsidR="004E7E9B" w:rsidRPr="00E235B4">
        <w:t xml:space="preserve"> </w:t>
      </w:r>
    </w:p>
    <w:p w:rsidRDefault="000C6ADD" w:rsidP="000C6ADD" w:rsidR="000C6ADD">
      <w:pPr>
        <w:rPr>
          <w:szCs w:val="22"/>
        </w:rPr>
      </w:pPr>
    </w:p>
    <w:p w:rsidRDefault="00954528" w:rsidP="00954528" w:rsidR="00954528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954528" w:rsidP="00954528" w:rsidR="00954528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C6ADD" w:rsidP="00151BED" w:rsidR="000C6ADD" w:rsidRPr="006F3E15">
      <w:pPr>
        <w:jc w:val="right"/>
      </w:pP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sectPr w:rsidSect="000C6ADD" w:rsidR="00C04252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954528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2752FB">
      <w:t>219/2017-18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3102B"/>
    <w:rsid w:val="00151BED"/>
    <w:rsid w:val="001840A0"/>
    <w:rsid w:val="001A363B"/>
    <w:rsid w:val="001C347E"/>
    <w:rsid w:val="0020672D"/>
    <w:rsid w:val="00242E94"/>
    <w:rsid w:val="00243782"/>
    <w:rsid w:val="002752FB"/>
    <w:rsid w:val="00281BC7"/>
    <w:rsid w:val="003024D4"/>
    <w:rsid w:val="00323F63"/>
    <w:rsid w:val="00342BE6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54528"/>
    <w:rsid w:val="009B4456"/>
    <w:rsid w:val="009C0FF2"/>
    <w:rsid w:val="009D7950"/>
    <w:rsid w:val="009F62F2"/>
    <w:rsid w:val="00A50CFF"/>
    <w:rsid w:val="00A5292A"/>
    <w:rsid w:val="00B310F0"/>
    <w:rsid w:val="00B65045"/>
    <w:rsid w:val="00BB4F73"/>
    <w:rsid w:val="00BE6E59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4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5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5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5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5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4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5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5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5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5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travnja 2018.</izvorni_sadrzaj>
    <derivirana_varijabla naziv="DomainObject.Predmet.DatumZadnjeOdrzaneSudskeRadnje_1">13. travnja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St-219/2017-10</izvorni_sadrzaj>
    <derivirana_varijabla naziv="DomainObject.PredzadnjaOdlukaIzPredmeta.Oznaka_1">St-219/2017-10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3105E-060E-427B-9FE1-955464780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1436</properties:Characters>
  <properties:Lines>41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2018-10-19T11:26:00Z</dcterms:created>
  <dc:creator>Ardena Bajlo</dc:creator>
  <cp:lastModifiedBy>Merlina Klišmanić</cp:lastModifiedBy>
  <cp:lastPrinted>2018-10-19T11:34:00Z</cp:lastPrinted>
  <dcterms:modified xmlns:xsi="http://www.w3.org/2001/XMLSchema-instance" xsi:type="dcterms:W3CDTF">2018-10-19T12:14:00Z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(St-219-17 Zaključak- zakazivanje ročišta, već bilo ranije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