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85a2" w14:paraId="46885a2" w:rsidRDefault="00917797" w:rsidP="00917797" w:rsidR="00917797">
      <w:pPr>
        <w:jc w:val="right"/>
        <w15:collapsed w:val="false"/>
      </w:pPr>
      <w:r>
        <w:t>6 St-</w:t>
      </w:r>
      <w:r w:rsidR="00EC63E4">
        <w:t>888/16-</w:t>
      </w:r>
      <w:r w:rsidR="00C107AE">
        <w:t>22</w:t>
      </w:r>
    </w:p>
    <w:p w:rsidRDefault="00D34E6B" w:rsidP="00D34E6B" w:rsidR="00D34E6B">
      <w:r>
        <w:rPr>
          <w:rStyle w:val="Naglaeno"/>
        </w:rPr>
        <w:t xml:space="preserve">             </w:t>
      </w:r>
      <w:r w:rsidR="00564D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7797" w:rsidP="00D34E6B" w:rsidR="00917797"/>
    <w:p w:rsidRDefault="00917797" w:rsidP="00917797" w:rsidR="00917797">
      <w:pPr>
        <w:jc w:val="center"/>
      </w:pPr>
      <w:r>
        <w:t xml:space="preserve">U </w:t>
      </w:r>
      <w:r w:rsidR="00EC63E4">
        <w:t xml:space="preserve"> </w:t>
      </w:r>
      <w:r>
        <w:t>I</w:t>
      </w:r>
      <w:r w:rsidR="00EC63E4">
        <w:t xml:space="preserve"> </w:t>
      </w:r>
      <w:r>
        <w:t>M</w:t>
      </w:r>
      <w:r w:rsidR="00EC63E4">
        <w:t xml:space="preserve"> </w:t>
      </w:r>
      <w:r>
        <w:t>E</w:t>
      </w:r>
      <w:r w:rsidR="00EC63E4">
        <w:t xml:space="preserve"> </w:t>
      </w:r>
      <w:r>
        <w:t xml:space="preserve"> R</w:t>
      </w:r>
      <w:r w:rsidR="00EC63E4">
        <w:t xml:space="preserve"> </w:t>
      </w:r>
      <w:r>
        <w:t>E</w:t>
      </w:r>
      <w:r w:rsidR="00EC63E4">
        <w:t xml:space="preserve"> </w:t>
      </w:r>
      <w:r>
        <w:t>P</w:t>
      </w:r>
      <w:r w:rsidR="00EC63E4">
        <w:t xml:space="preserve"> </w:t>
      </w:r>
      <w:r>
        <w:t>U</w:t>
      </w:r>
      <w:r w:rsidR="00EC63E4">
        <w:t xml:space="preserve"> </w:t>
      </w:r>
      <w:r>
        <w:t>B</w:t>
      </w:r>
      <w:r w:rsidR="00EC63E4">
        <w:t xml:space="preserve">  </w:t>
      </w:r>
      <w:r>
        <w:t>L</w:t>
      </w:r>
      <w:r w:rsidR="00EC63E4">
        <w:t xml:space="preserve"> </w:t>
      </w:r>
      <w:r>
        <w:t>I</w:t>
      </w:r>
      <w:r w:rsidR="00EC63E4">
        <w:t xml:space="preserve"> </w:t>
      </w:r>
      <w:r>
        <w:t>K</w:t>
      </w:r>
      <w:r w:rsidR="00EC63E4">
        <w:t xml:space="preserve"> </w:t>
      </w:r>
      <w:r>
        <w:t>E</w:t>
      </w:r>
      <w:r w:rsidR="00EC63E4">
        <w:t xml:space="preserve"> </w:t>
      </w:r>
      <w:r>
        <w:t xml:space="preserve"> H</w:t>
      </w:r>
      <w:r w:rsidR="00EC63E4">
        <w:t xml:space="preserve"> </w:t>
      </w:r>
      <w:r>
        <w:t>R</w:t>
      </w:r>
      <w:r w:rsidR="00EC63E4">
        <w:t xml:space="preserve"> </w:t>
      </w:r>
      <w:r>
        <w:t>V</w:t>
      </w:r>
      <w:r w:rsidR="00EC63E4">
        <w:t xml:space="preserve"> </w:t>
      </w:r>
      <w:r>
        <w:t>A</w:t>
      </w:r>
      <w:r w:rsidR="00EC63E4">
        <w:t xml:space="preserve"> </w:t>
      </w:r>
      <w:r>
        <w:t>T</w:t>
      </w:r>
      <w:r w:rsidR="00EC63E4">
        <w:t xml:space="preserve"> </w:t>
      </w:r>
      <w:r>
        <w:t>S</w:t>
      </w:r>
      <w:r w:rsidR="00EC63E4">
        <w:t xml:space="preserve"> </w:t>
      </w:r>
      <w:r>
        <w:t>K</w:t>
      </w:r>
      <w:r w:rsidR="00EC63E4">
        <w:t xml:space="preserve"> </w:t>
      </w:r>
      <w:r>
        <w:t>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EC63E4">
        <w:t xml:space="preserve">stečajna masa iza </w:t>
      </w:r>
      <w:r w:rsidR="00EC63E4">
        <w:rPr>
          <w:b/>
        </w:rPr>
        <w:t>SMK JURKOVIĆ d.o.o. „u stečaju“ Vukovar, Kozaračka 174, OIB: 81620466129, MBS: 080046736</w:t>
      </w:r>
      <w:r w:rsidR="00AE5116" w:rsidRPr="00AE5116">
        <w:rPr>
          <w:b/>
        </w:rPr>
        <w:t xml:space="preserve">, </w:t>
      </w:r>
      <w:r>
        <w:t xml:space="preserve">dana </w:t>
      </w:r>
      <w:r w:rsidR="00EC63E4">
        <w:t>26. siječnja 2018</w:t>
      </w:r>
      <w:r w:rsidR="00DA7E64">
        <w:t>. g.,</w:t>
      </w:r>
      <w:r>
        <w:t xml:space="preserve">   </w:t>
      </w:r>
    </w:p>
    <w:p w:rsidRDefault="00917797" w:rsidP="00917797" w:rsidR="00917797">
      <w:pPr>
        <w:ind w:firstLine="708"/>
        <w:jc w:val="both"/>
      </w:pPr>
      <w:r>
        <w:t xml:space="preserve">        </w:t>
      </w:r>
    </w:p>
    <w:p w:rsidRDefault="00917797" w:rsidP="00917797" w:rsidR="00917797">
      <w:pPr>
        <w:pStyle w:val="Tijeloteksta"/>
      </w:pPr>
      <w:r>
        <w:t xml:space="preserve">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917797" w:rsidR="00917797">
      <w:pPr>
        <w:jc w:val="center"/>
      </w:pPr>
    </w:p>
    <w:p w:rsidRDefault="00917797" w:rsidP="00917797" w:rsidR="00917797" w:rsidRPr="00CB0EEF">
      <w:pPr>
        <w:jc w:val="center"/>
      </w:pPr>
    </w:p>
    <w:p w:rsidRDefault="003A0321" w:rsidP="003A0321" w:rsidR="00873E0F">
      <w:pPr>
        <w:ind w:firstLine="708"/>
        <w:jc w:val="both"/>
      </w:pPr>
      <w:r>
        <w:t xml:space="preserve">1. Određuje se nastavak stečajnog postupka nad </w:t>
      </w:r>
      <w:r w:rsidR="00EC63E4">
        <w:t xml:space="preserve">dužnikom stečajna masa iza </w:t>
      </w:r>
      <w:r w:rsidR="00EC63E4">
        <w:rPr>
          <w:b/>
        </w:rPr>
        <w:t>SMK JURKOVIĆ d.o.o. „u stečaju“ Vukovar, Kozaračka 174, OIB: 81620466129, MBS: 080046736</w:t>
      </w:r>
      <w:r w:rsidR="00AE5116" w:rsidRPr="00AE5116">
        <w:rPr>
          <w:b/>
        </w:rPr>
        <w:t xml:space="preserve">, </w:t>
      </w:r>
      <w:r w:rsidR="00AA4A94" w:rsidRPr="00AA4A94">
        <w:t>radi naknadne diobe</w:t>
      </w:r>
      <w:r w:rsidR="00873E0F" w:rsidRPr="00AA4A94">
        <w:t>.</w:t>
      </w:r>
    </w:p>
    <w:p w:rsidRDefault="00873E0F" w:rsidP="00EC63E4" w:rsidR="00EC63E4" w:rsidRPr="00AE5116">
      <w:pPr>
        <w:ind w:firstLine="708"/>
        <w:jc w:val="both"/>
        <w:rPr>
          <w:b/>
        </w:rPr>
      </w:pPr>
      <w:r>
        <w:t xml:space="preserve"> </w:t>
      </w:r>
      <w:r w:rsidR="003A0321">
        <w:t>2. Stečajn</w:t>
      </w:r>
      <w:r w:rsidR="004554EE">
        <w:t>i</w:t>
      </w:r>
      <w:r w:rsidR="003A0321">
        <w:t>m upravitelj</w:t>
      </w:r>
      <w:r w:rsidR="004554EE">
        <w:t>em</w:t>
      </w:r>
      <w:r w:rsidR="003A0321">
        <w:t xml:space="preserve"> imenuje se </w:t>
      </w:r>
      <w:r w:rsidR="00EC63E4" w:rsidRPr="00C4243A">
        <w:rPr>
          <w:b/>
        </w:rPr>
        <w:t xml:space="preserve">Bojan </w:t>
      </w:r>
      <w:proofErr w:type="spellStart"/>
      <w:r w:rsidR="00EC63E4" w:rsidRPr="00C4243A">
        <w:rPr>
          <w:b/>
        </w:rPr>
        <w:t>Sudarević</w:t>
      </w:r>
      <w:proofErr w:type="spellEnd"/>
      <w:r w:rsidR="00EC63E4" w:rsidRPr="00C4243A">
        <w:rPr>
          <w:b/>
        </w:rPr>
        <w:t>, Osijek, Trg. b. Jelačića 27, OIB: 97806800829</w:t>
      </w:r>
      <w:r w:rsidR="00AE5116" w:rsidRPr="00AE5116">
        <w:rPr>
          <w:b/>
        </w:rPr>
        <w:t>.</w:t>
      </w:r>
      <w:r w:rsidR="00EC63E4">
        <w:rPr>
          <w:b/>
        </w:rPr>
        <w:t xml:space="preserve"> </w:t>
      </w:r>
    </w:p>
    <w:p w:rsidRDefault="00AE48E6" w:rsidP="00AE48E6" w:rsidR="00AE48E6">
      <w:pPr>
        <w:ind w:firstLine="708"/>
        <w:jc w:val="both"/>
      </w:pPr>
      <w:r>
        <w:rPr>
          <w:b/>
        </w:rPr>
        <w:t xml:space="preserve">3. </w:t>
      </w:r>
      <w:r w:rsidR="00EC63E4">
        <w:t xml:space="preserve">Odobrava se stečajnom upravitelju Bojanu </w:t>
      </w:r>
      <w:proofErr w:type="spellStart"/>
      <w:r w:rsidR="00EC63E4">
        <w:t>Sudarević</w:t>
      </w:r>
      <w:proofErr w:type="spellEnd"/>
      <w:r w:rsidR="00EC63E4">
        <w:t xml:space="preserve"> da u ime stečajnog dužnika a za račun stečajne mase unovči imovinu dužnika prodajom pokretnina i to pokretnina navedenih u List B </w:t>
      </w:r>
      <w:proofErr w:type="spellStart"/>
      <w:r w:rsidR="00EC63E4">
        <w:t>prokaznog</w:t>
      </w:r>
      <w:proofErr w:type="spellEnd"/>
      <w:r w:rsidR="00EC63E4">
        <w:t xml:space="preserve"> popisa imovine dužnika od 13. listopada 2016. g. ovjerovljenog kod javnog bilježnika Boro Arambašić iz Vukovara te da o navedenom dostavi izvješće stečajnoj sutkinji na gornji broj predmeta u roku od 30 dana od dana primitka ovog Rješenja. </w:t>
      </w:r>
    </w:p>
    <w:p w:rsidRDefault="00564D16" w:rsidP="00564D16" w:rsidR="00564D16" w:rsidRPr="00EC63E4">
      <w:pPr>
        <w:pStyle w:val="Odlomakpopisa"/>
        <w:numPr>
          <w:ilvl w:val="0"/>
          <w:numId w:val="11"/>
        </w:numPr>
        <w:ind w:firstLine="709" w:left="0"/>
        <w:jc w:val="both"/>
        <w:rPr>
          <w:b/>
        </w:rPr>
      </w:pPr>
      <w:r>
        <w:t xml:space="preserve">Određuje se da se stečajna masa temeljem ovog rješenja upiše u </w:t>
      </w:r>
      <w:r w:rsidRPr="003B050E">
        <w:rPr>
          <w:b/>
        </w:rPr>
        <w:t>sudski registar</w:t>
      </w:r>
      <w:r>
        <w:t xml:space="preserve">  Trgovačkog suda u Osijeku (čl. 133 st. 2 SZ) a radi dodjele OIB-a stečajne mase.</w:t>
      </w:r>
    </w:p>
    <w:p w:rsidRDefault="00EC63E4" w:rsidP="00564D16" w:rsidR="00EC63E4" w:rsidRPr="00EC63E4">
      <w:pPr>
        <w:pStyle w:val="Odlomakpopisa"/>
        <w:numPr>
          <w:ilvl w:val="0"/>
          <w:numId w:val="11"/>
        </w:numPr>
        <w:ind w:firstLine="709" w:left="0"/>
        <w:jc w:val="both"/>
        <w:rPr>
          <w:b/>
        </w:rPr>
      </w:pPr>
      <w:r>
        <w:t>Željko Ferenčić iz Vukovara, A. Stepinca 2 oslobađa se obveze iz Rješenja ovoga suda 6 St-888/16-10 od 5.1.2017. g. iz točke 8 izreke.</w:t>
      </w:r>
    </w:p>
    <w:p w:rsidRDefault="00EC63E4" w:rsidP="00EC63E4" w:rsidR="00EC63E4" w:rsidRPr="001F1B16">
      <w:pPr>
        <w:pStyle w:val="Odlomakpopisa"/>
        <w:ind w:left="709"/>
        <w:jc w:val="both"/>
        <w:rPr>
          <w:b/>
        </w:rPr>
      </w:pPr>
    </w:p>
    <w:p w:rsidRDefault="00564D16" w:rsidP="00AE48E6" w:rsidR="00564D16">
      <w:pPr>
        <w:ind w:firstLine="708"/>
        <w:jc w:val="both"/>
        <w:rPr>
          <w:b/>
        </w:rPr>
      </w:pPr>
    </w:p>
    <w:p w:rsidRDefault="003A0321" w:rsidP="003A0321" w:rsidR="003A0321"/>
    <w:p w:rsidRDefault="003A0321" w:rsidP="003A0321" w:rsidR="003A0321">
      <w:pPr>
        <w:jc w:val="center"/>
      </w:pPr>
      <w:r>
        <w:t>Obrazloženje</w:t>
      </w:r>
    </w:p>
    <w:p w:rsidRDefault="003A0321" w:rsidP="00AE48E6" w:rsidR="003A0321"/>
    <w:p w:rsidRDefault="00564D16" w:rsidP="00AE48E6" w:rsidR="00564D16"/>
    <w:p w:rsidRDefault="00EC63E4" w:rsidP="003A0321" w:rsidR="004554EE">
      <w:pPr>
        <w:ind w:firstLine="708"/>
        <w:jc w:val="both"/>
      </w:pPr>
      <w:r>
        <w:t xml:space="preserve">Pravomoćnim </w:t>
      </w:r>
      <w:r w:rsidR="004554EE">
        <w:t xml:space="preserve">Rješenjem Trgovačkog suda u Osijeku broj </w:t>
      </w:r>
      <w:r>
        <w:t xml:space="preserve">6 </w:t>
      </w:r>
      <w:r w:rsidR="004554EE">
        <w:t>St-</w:t>
      </w:r>
      <w:r>
        <w:t>888/16-10 od 5. siječnja 2017. g. otvoren je i istodobno</w:t>
      </w:r>
      <w:r w:rsidR="004554EE">
        <w:t xml:space="preserve"> zaključen stečajni postupak nad dužnikom </w:t>
      </w:r>
      <w:r>
        <w:rPr>
          <w:b/>
        </w:rPr>
        <w:t xml:space="preserve">SMK JURKOVIĆ d.o.o. „u stečaju“ Vukovar, Kozaračka 174, OIB: 81620466129, MBS: 080046736 </w:t>
      </w:r>
      <w:r>
        <w:t xml:space="preserve">te je istim Rješenjem za stečajnog upravitelja imenovan Željko Ferenčić iz Vukovara kojem je odobreno da i nakon zaključenja stečajnog postupka u ime stečajnog dužnika a za račun stečajne mase unovči imovinu dužnika prodajom pokretnina navedenih u </w:t>
      </w:r>
      <w:proofErr w:type="spellStart"/>
      <w:r>
        <w:t>prokaznom</w:t>
      </w:r>
      <w:proofErr w:type="spellEnd"/>
      <w:r>
        <w:t xml:space="preserve"> popisu imovine na listu B pokretnine.</w:t>
      </w:r>
    </w:p>
    <w:p w:rsidRDefault="00EC63E4" w:rsidP="003A0321" w:rsidR="00EC63E4">
      <w:pPr>
        <w:ind w:firstLine="708"/>
        <w:jc w:val="both"/>
      </w:pPr>
    </w:p>
    <w:p w:rsidRDefault="00C107AE" w:rsidP="00C107AE" w:rsidR="00C107AE">
      <w:pPr>
        <w:jc w:val="right"/>
      </w:pPr>
      <w:r>
        <w:lastRenderedPageBreak/>
        <w:t>6 St-888/16-22</w:t>
      </w:r>
    </w:p>
    <w:p w:rsidRDefault="00C107AE" w:rsidP="003A0321" w:rsidR="00C107AE">
      <w:pPr>
        <w:ind w:firstLine="708"/>
        <w:jc w:val="both"/>
      </w:pPr>
    </w:p>
    <w:p w:rsidRDefault="00C107AE" w:rsidP="003A0321" w:rsidR="00C107AE">
      <w:pPr>
        <w:ind w:firstLine="708"/>
        <w:jc w:val="both"/>
      </w:pPr>
    </w:p>
    <w:p w:rsidRDefault="00C107AE" w:rsidP="003A0321" w:rsidR="00C107AE">
      <w:pPr>
        <w:ind w:firstLine="708"/>
        <w:jc w:val="both"/>
      </w:pPr>
    </w:p>
    <w:p w:rsidRDefault="00C107AE" w:rsidP="003A0321" w:rsidR="00C107AE">
      <w:pPr>
        <w:ind w:firstLine="708"/>
        <w:jc w:val="both"/>
      </w:pPr>
    </w:p>
    <w:p w:rsidRDefault="00EC63E4" w:rsidP="003A0321" w:rsidR="00EC63E4" w:rsidRPr="00EC63E4">
      <w:pPr>
        <w:ind w:firstLine="708"/>
        <w:jc w:val="both"/>
      </w:pPr>
      <w:r>
        <w:t xml:space="preserve">Budući da je st. upravitelj Željko Ferenčić brisan sa liste A stečajnih upravitelja valjalo je automatskim odabirom, imenovati stečajnog upravitelja u osobi Bojan </w:t>
      </w:r>
      <w:proofErr w:type="spellStart"/>
      <w:r>
        <w:t>Sudarević</w:t>
      </w:r>
      <w:proofErr w:type="spellEnd"/>
      <w:r>
        <w:t xml:space="preserve"> te odlučiti kao u izreci sukladno čl. 111 Stečajnog zakona (NN 71/15 i 104/17).</w:t>
      </w:r>
    </w:p>
    <w:p w:rsidRDefault="00EC63E4" w:rsidP="00EC63E4" w:rsidR="00873E0F">
      <w:pPr>
        <w:tabs>
          <w:tab w:pos="6150" w:val="left"/>
        </w:tabs>
        <w:ind w:firstLine="708"/>
        <w:jc w:val="both"/>
        <w:rPr>
          <w:b/>
        </w:rPr>
      </w:pPr>
      <w:r>
        <w:rPr>
          <w:b/>
        </w:rPr>
        <w:tab/>
      </w:r>
    </w:p>
    <w:p w:rsidRDefault="00E22877" w:rsidP="003A0321" w:rsidR="00E22877"/>
    <w:p w:rsidRDefault="00E22877" w:rsidP="003A0321" w:rsidR="00E22877"/>
    <w:p w:rsidRDefault="003A0321" w:rsidP="00564D16" w:rsidR="003A0321">
      <w:pPr>
        <w:tabs>
          <w:tab w:pos="4535" w:val="center"/>
          <w:tab w:pos="6435" w:val="left"/>
        </w:tabs>
      </w:pPr>
      <w:r>
        <w:tab/>
        <w:t xml:space="preserve">U Osijeku </w:t>
      </w:r>
      <w:r w:rsidR="00EC63E4">
        <w:t>26. siječnja 2018. g.</w:t>
      </w: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EC63E4" w:rsidP="003A0321" w:rsidR="00EC63E4"/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7A716B" w:rsidP="0041777C" w:rsidR="00CF3F89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  <w:r w:rsidR="00564D16">
        <w:t xml:space="preserve"> </w:t>
      </w:r>
    </w:p>
    <w:p w:rsidRDefault="00564D16" w:rsidP="0041777C" w:rsidR="00564D16">
      <w:pPr>
        <w:numPr>
          <w:ilvl w:val="0"/>
          <w:numId w:val="5"/>
        </w:numPr>
        <w:tabs>
          <w:tab w:pos="6240" w:val="left"/>
        </w:tabs>
      </w:pPr>
      <w:r>
        <w:t xml:space="preserve">Registar suda </w:t>
      </w:r>
      <w:r w:rsidR="00EC63E4">
        <w:t>–</w:t>
      </w:r>
      <w:r>
        <w:t xml:space="preserve"> odmah</w:t>
      </w:r>
      <w:r w:rsidR="00EC63E4">
        <w:t xml:space="preserve"> – putem dostavnice</w:t>
      </w:r>
    </w:p>
    <w:p w:rsidRDefault="004554EE" w:rsidP="00B7625F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EC63E4">
        <w:t>26.2.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9C10E4" w:rsidR="00B7625F" w:rsidRPr="00B35E7C">
      <w:r>
        <w:tab/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B6A" w:rsidR="00313B6A">
      <w:r>
        <w:separator/>
      </w:r>
    </w:p>
  </w:endnote>
  <w:endnote w:id="0" w:type="continuationSeparator">
    <w:p w:rsidRDefault="00313B6A" w:rsidR="00313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B6A" w:rsidR="00313B6A">
      <w:r>
        <w:separator/>
      </w:r>
    </w:p>
  </w:footnote>
  <w:footnote w:id="0" w:type="continuationSeparator">
    <w:p w:rsidRDefault="00313B6A" w:rsidR="00313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C10E4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FF3A29"/>
    <w:multiLevelType w:val="hybridMultilevel"/>
    <w:tmpl w:val="165288F8"/>
    <w:lvl w:tplc="5786375C" w:ilvl="0">
      <w:start w:val="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6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81DAA"/>
    <w:rsid w:val="000D77E1"/>
    <w:rsid w:val="000D7B23"/>
    <w:rsid w:val="00103FBD"/>
    <w:rsid w:val="00161BD6"/>
    <w:rsid w:val="00173460"/>
    <w:rsid w:val="001B4270"/>
    <w:rsid w:val="001D1350"/>
    <w:rsid w:val="00242A99"/>
    <w:rsid w:val="00260027"/>
    <w:rsid w:val="00275B80"/>
    <w:rsid w:val="00280570"/>
    <w:rsid w:val="00313B6A"/>
    <w:rsid w:val="00363C96"/>
    <w:rsid w:val="00397533"/>
    <w:rsid w:val="003A0321"/>
    <w:rsid w:val="003B2C17"/>
    <w:rsid w:val="003C65D2"/>
    <w:rsid w:val="0041777C"/>
    <w:rsid w:val="00454D53"/>
    <w:rsid w:val="004554EE"/>
    <w:rsid w:val="004650A4"/>
    <w:rsid w:val="00467307"/>
    <w:rsid w:val="00473576"/>
    <w:rsid w:val="00486E2E"/>
    <w:rsid w:val="00492B0C"/>
    <w:rsid w:val="004A7EB3"/>
    <w:rsid w:val="00540F15"/>
    <w:rsid w:val="00564D16"/>
    <w:rsid w:val="005C6CA6"/>
    <w:rsid w:val="00612D2C"/>
    <w:rsid w:val="00667570"/>
    <w:rsid w:val="006862FF"/>
    <w:rsid w:val="007349D2"/>
    <w:rsid w:val="00781A1C"/>
    <w:rsid w:val="00791CE2"/>
    <w:rsid w:val="007A1FD7"/>
    <w:rsid w:val="007A2BE6"/>
    <w:rsid w:val="007A716B"/>
    <w:rsid w:val="007E5628"/>
    <w:rsid w:val="00873E0F"/>
    <w:rsid w:val="008A2D26"/>
    <w:rsid w:val="008E5E6E"/>
    <w:rsid w:val="00917797"/>
    <w:rsid w:val="009321FA"/>
    <w:rsid w:val="00934355"/>
    <w:rsid w:val="00966102"/>
    <w:rsid w:val="009C10E4"/>
    <w:rsid w:val="00A466A6"/>
    <w:rsid w:val="00A52821"/>
    <w:rsid w:val="00A65909"/>
    <w:rsid w:val="00AA1A56"/>
    <w:rsid w:val="00AA4A94"/>
    <w:rsid w:val="00AE48E6"/>
    <w:rsid w:val="00AE5116"/>
    <w:rsid w:val="00AF5710"/>
    <w:rsid w:val="00B15461"/>
    <w:rsid w:val="00B35E7C"/>
    <w:rsid w:val="00B46D29"/>
    <w:rsid w:val="00B7365A"/>
    <w:rsid w:val="00B74F73"/>
    <w:rsid w:val="00B7625F"/>
    <w:rsid w:val="00B846AB"/>
    <w:rsid w:val="00B90758"/>
    <w:rsid w:val="00BF1EBD"/>
    <w:rsid w:val="00BF2834"/>
    <w:rsid w:val="00C107AE"/>
    <w:rsid w:val="00C625DD"/>
    <w:rsid w:val="00CB1194"/>
    <w:rsid w:val="00CC4FE5"/>
    <w:rsid w:val="00CE74F6"/>
    <w:rsid w:val="00CF3F89"/>
    <w:rsid w:val="00D00212"/>
    <w:rsid w:val="00D00603"/>
    <w:rsid w:val="00D34E6B"/>
    <w:rsid w:val="00D422C8"/>
    <w:rsid w:val="00D72724"/>
    <w:rsid w:val="00D90419"/>
    <w:rsid w:val="00DA4C43"/>
    <w:rsid w:val="00DA7E64"/>
    <w:rsid w:val="00DB2600"/>
    <w:rsid w:val="00E22877"/>
    <w:rsid w:val="00E53277"/>
    <w:rsid w:val="00EA095A"/>
    <w:rsid w:val="00EB598F"/>
    <w:rsid w:val="00EC63E4"/>
    <w:rsid w:val="00F2056F"/>
    <w:rsid w:val="00F223A6"/>
    <w:rsid w:val="00F65328"/>
    <w:rsid w:val="00F74E6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564D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0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1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0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564D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0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1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0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veljače 2017.</izvorni_sadrzaj>
    <derivirana_varijabla naziv="DomainObject.Predmet.DatumArhiviranja_1">17.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>17. veljače 2027.</izvorni_sadrzaj>
    <derivirana_varijabla naziv="DomainObject.Predmet.DatumRokaCuvanja_1">17.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veljače 2017.</izvorni_sadrzaj>
    <derivirana_varijabla naziv="DomainObject.Predmet.DatumZatvaranja_1">17.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hr.ibm.icms.common.model.sluzbeneosobe.Referada@549c549c[id=5780, dbStatus=null, naziv=6. Referada, oznaka=null, sudac=null] &lt;-hr.ibm.icms.common.model.sluzbeneosobe.Referada@549c549c[status dodjele: =false]</izvorni_sadrzaj>
    <derivirana_varijabla naziv="DomainObject.Predmet.MjestoCuvanja_1">hr.ibm.icms.common.model.sluzbeneosobe.Referada@549c549c[id=5780, dbStatus=null, naziv=6. Referada, oznaka=null, sudac=null] &lt;-hr.ibm.icms.common.model.sluzbeneosobe.Referada@549c549c[status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SMK JURKOVIĆ d.o.o. za rashladnu i klima tehniku</izvorni_sadrzaj>
    <derivirana_varijabla naziv="DomainObject.Predmet.ProtustrankaFormated_1">  SMK JURKOVIĆ d.o.o. za rashladnu i klima tehniku</derivirana_varijabla>
  </DomainObject.Predmet.ProtustrankaFormated>
  <DomainObject.Predmet.ProtustrankaFormatedOIB>
    <izvorni_sadrzaj>  SMK JURKOVIĆ d.o.o. za rashladnu i klima tehniku, OIB 81620466129</izvorni_sadrzaj>
    <derivirana_varijabla naziv="DomainObject.Predmet.ProtustrankaFormatedOIB_1">  SMK JURKOVIĆ d.o.o. za rashladnu i klima tehniku, OIB 81620466129</derivirana_varijabla>
  </DomainObject.Predmet.ProtustrankaFormatedOIB>
  <DomainObject.Predmet.ProtustrankaFormatedWithAdress>
    <izvorni_sadrzaj> SMK JURKOVIĆ d.o.o. za rashladnu i klima tehniku, Kozaračka 174, 32000 Vukovar</izvorni_sadrzaj>
    <derivirana_varijabla naziv="DomainObject.Predmet.ProtustrankaFormatedWithAdress_1"> SMK JURKOVIĆ d.o.o. za rashladnu i klima tehniku, Kozaračka 174, 32000 Vukovar</derivirana_varijabla>
  </DomainObject.Predmet.ProtustrankaFormatedWithAdress>
  <DomainObject.Predmet.ProtustrankaFormatedWithAdressOIB>
    <izvorni_sadrzaj> SMK JURKOVIĆ d.o.o. za rashladnu i klima tehniku, OIB 81620466129, Kozaračka 174, 32000 Vukovar</izvorni_sadrzaj>
    <derivirana_varijabla naziv="DomainObject.Predmet.ProtustrankaFormatedWithAdressOIB_1"> SMK JURKOVIĆ d.o.o. za rashladnu i klima tehniku, OIB 81620466129, Kozaračka 174, 32000 Vukovar</derivirana_varijabla>
  </DomainObject.Predmet.ProtustrankaFormatedWithAdressOIB>
  <DomainObject.Predmet.ProtustrankaWithAdress>
    <izvorni_sadrzaj>SMK JURKOVIĆ d.o.o. za rashladnu i klima tehniku Kozaračka 174, 32000 Vukovar</izvorni_sadrzaj>
    <derivirana_varijabla naziv="DomainObject.Predmet.ProtustrankaWithAdress_1">SMK JURKOVIĆ d.o.o. za rashladnu i klima tehniku Kozaračka 174, 32000 Vukovar</derivirana_varijabla>
  </DomainObject.Predmet.ProtustrankaWithAdress>
  <DomainObject.Predmet.ProtustrankaWithAdressOIB>
    <izvorni_sadrzaj>SMK JURKOVIĆ d.o.o. za rashladnu i klima tehniku, OIB 81620466129, Kozaračka 174, 32000 Vukovar</izvorni_sadrzaj>
    <derivirana_varijabla naziv="DomainObject.Predmet.ProtustrankaWithAdressOIB_1">SMK JURKOVIĆ d.o.o. za rashladnu i klima tehniku, OIB 81620466129, Kozaračka 174, 32000 Vukovar</derivirana_varijabla>
  </DomainObject.Predmet.ProtustrankaWithAdressOIB>
  <DomainObject.Predmet.ProtustrankaNazivFormated>
    <izvorni_sadrzaj>SMK JURKOVIĆ d.o.o. za rashladnu i klima tehniku</izvorni_sadrzaj>
    <derivirana_varijabla naziv="DomainObject.Predmet.ProtustrankaNazivFormated_1">SMK JURKOVIĆ d.o.o. za rashladnu i klima tehniku</derivirana_varijabla>
  </DomainObject.Predmet.ProtustrankaNazivFormated>
  <DomainObject.Predmet.ProtustrankaNazivFormatedOIB>
    <izvorni_sadrzaj>SMK JURKOVIĆ d.o.o. za rashladnu i klima tehniku, OIB 81620466129</izvorni_sadrzaj>
    <derivirana_varijabla naziv="DomainObject.Predmet.ProtustrankaNazivFormatedOIB_1">SMK JURKOVIĆ d.o.o. za rashladnu i klima tehniku, OIB 81620466129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SMK JURKOVIĆ d.o.o. za rashladnu i klima tehniku</item>
    </izvorni_sadrzaj>
    <derivirana_varijabla naziv="DomainObject.Predmet.ProtuStrankaListFormated_1">
      <item>SMK JURKOVIĆ d.o.o. za rashladnu i klima tehniku</item>
    </derivirana_varijabla>
  </DomainObject.Predmet.ProtuStrankaListFormated>
  <DomainObject.Predmet.ProtuStrankaListFormatedOIB>
    <izvorni_sadrzaj>
      <item>SMK JURKOVIĆ d.o.o. za rashladnu i klima tehniku, OIB 81620466129</item>
    </izvorni_sadrzaj>
    <derivirana_varijabla naziv="DomainObject.Predmet.ProtuStrankaListFormatedOIB_1">
      <item>SMK JURKOVIĆ d.o.o. za rashladnu i klima tehniku, OIB 81620466129</item>
    </derivirana_varijabla>
  </DomainObject.Predmet.ProtuStrankaListFormatedOIB>
  <DomainObject.Predmet.ProtuStrankaListFormatedWithAdress>
    <izvorni_sadrzaj>
      <item>SMK JURKOVIĆ d.o.o. za rashladnu i klima tehniku, Kozaračka 174, 32000 Vukovar</item>
    </izvorni_sadrzaj>
    <derivirana_varijabla naziv="DomainObject.Predmet.ProtuStrankaListFormatedWithAdress_1">
      <item>SMK JURKOVIĆ d.o.o. za rashladnu i klima tehniku, Kozaračka 174, 32000 Vukovar</item>
    </derivirana_varijabla>
  </DomainObject.Predmet.ProtuStrankaListFormatedWithAdress>
  <DomainObject.Predmet.ProtuStrankaListFormatedWithAdressOIB>
    <izvorni_sadrzaj>
      <item>SMK JURKOVIĆ d.o.o. za rashladnu i klima tehniku, OIB 81620466129, Kozaračka 174, 32000 Vukovar</item>
    </izvorni_sadrzaj>
    <derivirana_varijabla naziv="DomainObject.Predmet.ProtuStrankaListFormatedWithAdressOIB_1">
      <item>SMK JURKOVIĆ d.o.o. za rashladnu i klima tehniku, OIB 81620466129, Kozaračka 174, 32000 Vukovar</item>
    </derivirana_varijabla>
  </DomainObject.Predmet.ProtuStrankaListFormatedWithAdressOIB>
  <DomainObject.Predmet.ProtuStrankaListNazivFormated>
    <izvorni_sadrzaj>
      <item>SMK JURKOVIĆ d.o.o. za rashladnu i klima tehniku</item>
    </izvorni_sadrzaj>
    <derivirana_varijabla naziv="DomainObject.Predmet.ProtuStrankaListNazivFormated_1">
      <item>SMK JURKOVIĆ d.o.o. za rashladnu i klima tehniku</item>
    </derivirana_varijabla>
  </DomainObject.Predmet.ProtuStrankaListNazivFormated>
  <DomainObject.Predmet.ProtuStrankaListNazivFormatedOIB>
    <izvorni_sadrzaj>
      <item>SMK JURKOVIĆ d.o.o. za rashladnu i klima tehniku, OIB 81620466129</item>
    </izvorni_sadrzaj>
    <derivirana_varijabla naziv="DomainObject.Predmet.ProtuStrankaListNazivFormatedOIB_1">
      <item>SMK JURKOVIĆ d.o.o. za rashladnu i klima tehniku, OIB 81620466129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SMK JURKOVIĆ d.o.o. za rashladnu i klima tehniku</izvorni_sadrzaj>
    <derivirana_varijabla naziv="DomainObject.Predmet.ProtustrankaIDrugi_1">SMK JURKOVIĆ d.o.o. za rashladnu i klima tehniku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SMK JURKOVIĆ d.o.o. za rashladnu i klima tehniku, OIB 81620466129, Kozaračka 174, 32000 Vukovar</izvorni_sadrzaj>
    <derivirana_varijabla naziv="DomainObject.Predmet.ProtustrankaIDrugiAdressOIB_1">SMK JURKOVIĆ d.o.o. za rashladnu i klima tehniku, OIB 81620466129, Kozaračka 174,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2017.</izvorni_sadrzaj>
    <derivirana_varijabla naziv="DomainObject.Predmet.OdlukaRjesenje.DatumDonosenjaOdluke_1">5. siječnja 2017.</derivirana_varijabla>
  </DomainObject.Predmet.OdlukaRjesenje.DatumDonosenjaOdluke>
  <DomainObject.Predmet.OdlukaRjesenje.DatumPravomocnosti>
    <izvorni_sadrzaj>26. siječnja 2017.</izvorni_sadrzaj>
    <derivirana_varijabla naziv="DomainObject.Predmet.OdlukaRjesenje.DatumPravomocnosti_1">26. siječnja 2017.</derivirana_varijabla>
  </DomainObject.Predmet.OdlukaRjesenje.DatumPravomocnosti>
  <DomainObject.Predmet.OdlukaRjesenje.Oznaka>
    <izvorni_sadrzaj>St-888/2016-10</izvorni_sadrzaj>
    <derivirana_varijabla naziv="DomainObject.Predmet.OdlukaRjesenje.Oznaka_1">St-888/2016-10</derivirana_varijabla>
  </DomainObject.Predmet.OdlukaRjesenje.Oznaka>
  <DomainObject.Predmet.SudioniciListNaziv>
    <izvorni_sadrzaj>
      <item>FINA RC OSIJEK</item>
      <item>SMK JURKOVIĆ d.o.o. za rashladnu i klima tehniku</item>
    </izvorni_sadrzaj>
    <derivirana_varijabla naziv="DomainObject.Predmet.SudioniciListNaziv_1">
      <item>FINA RC OSIJEK</item>
      <item>SMK JURKOVIĆ d.o.o. za rashladnu i klima tehniku</item>
    </derivirana_varijabla>
  </DomainObject.Predmet.SudioniciListNaziv>
  <DomainObject.Predmet.SudioniciListAdressOIB>
    <izvorni_sadrzaj>
      <item>FINA RC OSIJEK, OIB 85821130368</item>
      <item>SMK JURKOVIĆ d.o.o. za rashladnu i klima tehniku, OIB 81620466129, Kozaračka 174,32000 Vukovar</item>
    </izvorni_sadrzaj>
    <derivirana_varijabla naziv="DomainObject.Predmet.SudioniciListAdressOIB_1">
      <item>FINA RC OSIJEK, OIB 85821130368</item>
      <item>SMK JURKOVIĆ d.o.o. za rashladnu i klima tehniku, OIB 81620466129, Kozaračka 174,32000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81620466129</item>
    </izvorni_sadrzaj>
    <derivirana_varijabla naziv="DomainObject.Predmet.SudioniciListNazivOIB_1">
      <item>, OIB 85821130368</item>
      <item>, OIB 81620466129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ED0C8-7CA1-4FB0-B19A-230256299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416</properties:Words>
  <properties:Characters>2137</properties:Characters>
  <properties:Lines>122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2018-01-26T13:14:00Z</dcterms:created>
  <dc:creator>..</dc:creator>
  <cp:lastModifiedBy>Danijela Sekulić</cp:lastModifiedBy>
  <cp:lastPrinted>2018-01-26T13:13:00Z</cp:lastPrinted>
  <dcterms:modified xmlns:xsi="http://www.w3.org/2001/XMLSchema-instance" xsi:type="dcterms:W3CDTF">2018-01-26T13:15:00Z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