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1e3e" w14:paraId="2331e3e" w:rsidRDefault="00AE649C" w:rsidP="004F27AE" w:rsidR="00AE649C" w:rsidRPr="00B76F3C">
      <w:pPr>
        <w:pStyle w:val="NormaleSPIS"/>
        <w15:collapsed w:val="false"/>
      </w:pPr>
    </w:p>
    <w:p w:rsidRDefault="00D46F16" w:rsidP="00D46F16" w:rsidR="00D46F16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91540" cx="678180"/>
            <wp:effectExtent b="3810" r="7620" t="0" l="0"/>
            <wp:docPr descr="Opis: cid:image001.png@01D2B2DD.94B2112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1540" cx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 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35000Slavonski</w:t>
      </w:r>
      <w:proofErr w:type="spellEnd"/>
      <w:r>
        <w:rPr>
          <w:rFonts w:hAnsi="Times New Roman" w:ascii="Times New Roman"/>
          <w:sz w:val="24"/>
          <w:szCs w:val="24"/>
        </w:rPr>
        <w:t xml:space="preserve"> Brod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 pobjede 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 w:rsidR="00AC20E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</w:t>
      </w:r>
      <w:r w:rsidR="00AC20E1">
        <w:rPr>
          <w:rFonts w:hAnsi="Times New Roman" w:ascii="Times New Roman"/>
          <w:sz w:val="24"/>
          <w:szCs w:val="24"/>
        </w:rPr>
        <w:t>5</w:t>
      </w:r>
      <w:proofErr w:type="spellEnd"/>
    </w:p>
    <w:p w:rsidRDefault="00D46F16" w:rsidP="00D46F16" w:rsidR="00D46F16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D46F16" w:rsidP="00D46F16" w:rsidR="00D46F1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D46F16" w:rsidP="00D46F16" w:rsidR="00D46F1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</w:t>
      </w:r>
      <w:proofErr w:type="spellStart"/>
      <w:r>
        <w:rPr>
          <w:rFonts w:hAnsi="Times New Roman" w:ascii="Times New Roman"/>
          <w:b/>
          <w:sz w:val="24"/>
          <w:szCs w:val="24"/>
        </w:rPr>
        <w:t>59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b/>
          <w:sz w:val="24"/>
          <w:szCs w:val="24"/>
        </w:rPr>
        <w:t>OIB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b/>
          <w:sz w:val="24"/>
          <w:szCs w:val="24"/>
        </w:rPr>
        <w:t>61009605354</w:t>
      </w:r>
      <w:proofErr w:type="spellEnd"/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</w:t>
      </w:r>
      <w:proofErr w:type="spellStart"/>
      <w:r>
        <w:rPr>
          <w:rFonts w:hAnsi="Times New Roman" w:ascii="Times New Roman"/>
          <w:sz w:val="24"/>
          <w:szCs w:val="24"/>
        </w:rPr>
        <w:t>1</w:t>
      </w:r>
      <w:r w:rsidR="00BE4265">
        <w:rPr>
          <w:rFonts w:hAnsi="Times New Roman" w:ascii="Times New Roman"/>
          <w:sz w:val="24"/>
          <w:szCs w:val="24"/>
        </w:rPr>
        <w:t>2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BE4265">
        <w:rPr>
          <w:rFonts w:hAnsi="Times New Roman" w:ascii="Times New Roman"/>
          <w:sz w:val="24"/>
          <w:szCs w:val="24"/>
        </w:rPr>
        <w:t>trav</w:t>
      </w:r>
      <w:r>
        <w:rPr>
          <w:rFonts w:hAnsi="Times New Roman" w:ascii="Times New Roman"/>
          <w:sz w:val="24"/>
          <w:szCs w:val="24"/>
        </w:rPr>
        <w:t xml:space="preserve">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  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Oglašava se nevažećom prodaja temeljem rješenja o dosudi od  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ponuditelju  Željku </w:t>
      </w:r>
      <w:proofErr w:type="spellStart"/>
      <w:r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 za slijedeće  nekretnine koje su u vlasništvu stečajnog dužnika i to: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Nikole Zrinskog od </w:t>
      </w:r>
      <w:proofErr w:type="spellStart"/>
      <w:r>
        <w:rPr>
          <w:rFonts w:hAnsi="Times New Roman" w:ascii="Times New Roman"/>
          <w:sz w:val="24"/>
          <w:szCs w:val="24"/>
        </w:rPr>
        <w:t>805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12213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procijenjena vrijednost i utvrđena rješenjem od 11.2.2016. od </w:t>
      </w:r>
      <w:proofErr w:type="spellStart"/>
      <w:r>
        <w:rPr>
          <w:rFonts w:hAnsi="Times New Roman" w:ascii="Times New Roman"/>
          <w:sz w:val="24"/>
          <w:szCs w:val="24"/>
        </w:rPr>
        <w:t>8.501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kn za cijenu od </w:t>
      </w:r>
      <w:proofErr w:type="spellStart"/>
      <w:r>
        <w:rPr>
          <w:rFonts w:hAnsi="Times New Roman" w:ascii="Times New Roman"/>
          <w:sz w:val="24"/>
          <w:szCs w:val="24"/>
        </w:rPr>
        <w:t>60.200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3322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13.4.2015.,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Oglašava se nevažećom prodaja temeljem rješenja o dosudi od  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 ponuditelju  Berislavu Juriću iz Slavonskog Broda za slijedeće nekretnine koje su u vlasništvu stečajnog dužnika i to: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F436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71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u podulošku 9, s kojim nekretninama je neodvojivo povezano suvlasništvo na zajedničkim </w:t>
      </w:r>
    </w:p>
    <w:p w:rsidRDefault="00F436FF" w:rsidP="00F436FF" w:rsidR="00F436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95</w:t>
      </w:r>
      <w:proofErr w:type="spellEnd"/>
    </w:p>
    <w:p w:rsidRDefault="00F436FF" w:rsidP="00F436FF" w:rsidR="00F436F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F436FF" w:rsidP="00D46F16" w:rsidR="00F436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F436FF" w:rsidP="00D46F16" w:rsidR="00F436F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dijelovima zgrade i zemljišta, nekretnine označene kao k.č.br. </w:t>
      </w:r>
      <w:proofErr w:type="spellStart"/>
      <w:r>
        <w:rPr>
          <w:rFonts w:hAnsi="Times New Roman" w:ascii="Times New Roman"/>
          <w:sz w:val="24"/>
          <w:szCs w:val="24"/>
        </w:rPr>
        <w:t>2816</w:t>
      </w:r>
      <w:proofErr w:type="spellEnd"/>
      <w:r>
        <w:rPr>
          <w:rFonts w:hAnsi="Times New Roman" w:ascii="Times New Roman"/>
          <w:sz w:val="24"/>
          <w:szCs w:val="24"/>
        </w:rPr>
        <w:t xml:space="preserve">/1,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65A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N. Zrinskog od </w:t>
      </w:r>
      <w:proofErr w:type="spellStart"/>
      <w:r>
        <w:rPr>
          <w:rFonts w:hAnsi="Times New Roman" w:ascii="Times New Roman"/>
          <w:sz w:val="24"/>
          <w:szCs w:val="24"/>
        </w:rPr>
        <w:t>803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12223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procijenjene vrijednosti i utvrđene rješenjem od 11.2.2016. iznosi </w:t>
      </w:r>
      <w:proofErr w:type="spellStart"/>
      <w:r>
        <w:rPr>
          <w:rFonts w:hAnsi="Times New Roman" w:ascii="Times New Roman"/>
          <w:sz w:val="24"/>
          <w:szCs w:val="24"/>
        </w:rPr>
        <w:t>11.219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 za cijenu od </w:t>
      </w:r>
      <w:proofErr w:type="spellStart"/>
      <w:r>
        <w:rPr>
          <w:rFonts w:hAnsi="Times New Roman" w:ascii="Times New Roman"/>
          <w:sz w:val="24"/>
          <w:szCs w:val="24"/>
        </w:rPr>
        <w:t>41.000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6.7.2012, Z-</w:t>
      </w:r>
      <w:proofErr w:type="spellStart"/>
      <w:r>
        <w:rPr>
          <w:rFonts w:hAnsi="Times New Roman" w:ascii="Times New Roman"/>
          <w:sz w:val="24"/>
          <w:szCs w:val="24"/>
        </w:rPr>
        <w:t>9727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07</w:t>
      </w:r>
      <w:proofErr w:type="spellEnd"/>
      <w:r>
        <w:rPr>
          <w:rFonts w:hAnsi="Times New Roman" w:ascii="Times New Roman"/>
          <w:sz w:val="24"/>
          <w:szCs w:val="24"/>
        </w:rPr>
        <w:t xml:space="preserve"> od 30.10.2007., Z-</w:t>
      </w:r>
      <w:proofErr w:type="spellStart"/>
      <w:r>
        <w:rPr>
          <w:rFonts w:hAnsi="Times New Roman" w:ascii="Times New Roman"/>
          <w:sz w:val="24"/>
          <w:szCs w:val="24"/>
        </w:rPr>
        <w:t>3042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3.4.2015., Z-</w:t>
      </w:r>
      <w:proofErr w:type="spellStart"/>
      <w:r>
        <w:rPr>
          <w:rFonts w:hAnsi="Times New Roman" w:ascii="Times New Roman"/>
          <w:sz w:val="24"/>
          <w:szCs w:val="24"/>
        </w:rPr>
        <w:t>4767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12.6.2014.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I. Slijedeće  nekretnine koje su u vlasništvu stečajnog dužnika i to: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Nikole Zrinskog od </w:t>
      </w:r>
      <w:proofErr w:type="spellStart"/>
      <w:r>
        <w:rPr>
          <w:rFonts w:hAnsi="Times New Roman" w:ascii="Times New Roman"/>
          <w:sz w:val="24"/>
          <w:szCs w:val="24"/>
        </w:rPr>
        <w:t>805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12213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procijenjena vrijednost i utvrđena rješenjem od 11.2.2016. za iznos od </w:t>
      </w:r>
      <w:proofErr w:type="spellStart"/>
      <w:r>
        <w:rPr>
          <w:rFonts w:hAnsi="Times New Roman" w:ascii="Times New Roman"/>
          <w:sz w:val="24"/>
          <w:szCs w:val="24"/>
        </w:rPr>
        <w:t>8.501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3322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13.4.2015.,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6.7.2012. 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 Berislavu Juriću iz Slavonskog Broda, A. Mihanovića 3,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62628896839</w:t>
      </w:r>
      <w:proofErr w:type="spellEnd"/>
      <w:r>
        <w:rPr>
          <w:rFonts w:hAnsi="Times New Roman" w:ascii="Times New Roman"/>
          <w:sz w:val="24"/>
          <w:szCs w:val="24"/>
        </w:rPr>
        <w:t xml:space="preserve"> za iznos kupoprodajne cijene od </w:t>
      </w:r>
      <w:proofErr w:type="spellStart"/>
      <w:r>
        <w:rPr>
          <w:rFonts w:hAnsi="Times New Roman" w:ascii="Times New Roman"/>
          <w:b/>
          <w:sz w:val="24"/>
          <w:szCs w:val="24"/>
        </w:rPr>
        <w:t>36.100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Slijedeće nekretnine koje su u vlasništvu stečajnog dužnika i to: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71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u podulošku 9, s kojim nekretninama je neodvojivo povezano suvlasništvo na zajedničkim dijelovima zgrade i zemljišta, nekretnine označene kao k.č.br. </w:t>
      </w:r>
      <w:proofErr w:type="spellStart"/>
      <w:r>
        <w:rPr>
          <w:rFonts w:hAnsi="Times New Roman" w:ascii="Times New Roman"/>
          <w:sz w:val="24"/>
          <w:szCs w:val="24"/>
        </w:rPr>
        <w:t>2816</w:t>
      </w:r>
      <w:proofErr w:type="spellEnd"/>
      <w:r>
        <w:rPr>
          <w:rFonts w:hAnsi="Times New Roman" w:ascii="Times New Roman"/>
          <w:sz w:val="24"/>
          <w:szCs w:val="24"/>
        </w:rPr>
        <w:t xml:space="preserve">/1,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65A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N. Zrinskog od </w:t>
      </w:r>
      <w:proofErr w:type="spellStart"/>
      <w:r>
        <w:rPr>
          <w:rFonts w:hAnsi="Times New Roman" w:ascii="Times New Roman"/>
          <w:sz w:val="24"/>
          <w:szCs w:val="24"/>
        </w:rPr>
        <w:t>803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uložak </w:t>
      </w:r>
      <w:proofErr w:type="spellStart"/>
      <w:r>
        <w:rPr>
          <w:rFonts w:hAnsi="Times New Roman" w:ascii="Times New Roman"/>
          <w:sz w:val="24"/>
          <w:szCs w:val="24"/>
        </w:rPr>
        <w:t>12223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procijenjene vrijednosti i utvrđene rješenjem od 11.2.2016. iznosi </w:t>
      </w:r>
      <w:proofErr w:type="spellStart"/>
      <w:r>
        <w:rPr>
          <w:rFonts w:hAnsi="Times New Roman" w:ascii="Times New Roman"/>
          <w:sz w:val="24"/>
          <w:szCs w:val="24"/>
        </w:rPr>
        <w:t>11.219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6.7.2012, Z-</w:t>
      </w:r>
      <w:proofErr w:type="spellStart"/>
      <w:r>
        <w:rPr>
          <w:rFonts w:hAnsi="Times New Roman" w:ascii="Times New Roman"/>
          <w:sz w:val="24"/>
          <w:szCs w:val="24"/>
        </w:rPr>
        <w:t>9727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07</w:t>
      </w:r>
      <w:proofErr w:type="spellEnd"/>
      <w:r>
        <w:rPr>
          <w:rFonts w:hAnsi="Times New Roman" w:ascii="Times New Roman"/>
          <w:sz w:val="24"/>
          <w:szCs w:val="24"/>
        </w:rPr>
        <w:t xml:space="preserve"> od 30.10.2007., Z-</w:t>
      </w:r>
      <w:proofErr w:type="spellStart"/>
      <w:r>
        <w:rPr>
          <w:rFonts w:hAnsi="Times New Roman" w:ascii="Times New Roman"/>
          <w:sz w:val="24"/>
          <w:szCs w:val="24"/>
        </w:rPr>
        <w:t>3042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3.4.2015., Z-</w:t>
      </w:r>
      <w:proofErr w:type="spellStart"/>
      <w:r>
        <w:rPr>
          <w:rFonts w:hAnsi="Times New Roman" w:ascii="Times New Roman"/>
          <w:sz w:val="24"/>
          <w:szCs w:val="24"/>
        </w:rPr>
        <w:t>4767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12.6.2014.,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Transport grupa d. o. o. Slavonski Brod, P. R. Vitezovića 6,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09713007013</w:t>
      </w:r>
      <w:proofErr w:type="spellEnd"/>
      <w:r>
        <w:rPr>
          <w:rFonts w:hAnsi="Times New Roman" w:ascii="Times New Roman"/>
          <w:sz w:val="24"/>
          <w:szCs w:val="24"/>
        </w:rPr>
        <w:t xml:space="preserve"> za iznos kupoprodajne cijene od </w:t>
      </w:r>
      <w:proofErr w:type="spellStart"/>
      <w:r>
        <w:rPr>
          <w:rFonts w:hAnsi="Times New Roman" w:ascii="Times New Roman"/>
          <w:b/>
          <w:sz w:val="24"/>
          <w:szCs w:val="24"/>
        </w:rPr>
        <w:t>38.000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III.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 xml:space="preserve">Nalaže se idućim najpovoljnijim  ponuditeljima  s ročišta za I. javnu dražbu održanog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 , koji su </w:t>
      </w:r>
      <w:proofErr w:type="spellStart"/>
      <w:r>
        <w:rPr>
          <w:rFonts w:hAnsi="Times New Roman" w:ascii="Times New Roman"/>
          <w:sz w:val="24"/>
          <w:szCs w:val="24"/>
        </w:rPr>
        <w:t>nazančeni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II rješenja i određeni kao osobe kojima se dosuđuju nekretnine uplatiti razliku na ime  kupoprodajne cijene: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36FF" w:rsidP="00F436FF" w:rsidR="00F436F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95</w:t>
      </w:r>
      <w:proofErr w:type="spellEnd"/>
    </w:p>
    <w:p w:rsidRDefault="00F436FF" w:rsidP="00F436FF" w:rsidR="00F436F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3</w:t>
      </w:r>
    </w:p>
    <w:p w:rsidRDefault="00F436FF" w:rsidP="00D46F16" w:rsidR="00F436F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visini razlike između cijene za koju kupuju nekretninu i već uplaćene jamčevine, 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, u roku od 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dana dostave tim  ponuditeljima ovog rješenja putem E oglasne ploče,  na depozitni račun ovog Suda na koji je izvršena i uplata jamčevina, a koji depozitni račun glasi: br. </w:t>
      </w:r>
      <w:proofErr w:type="spellStart"/>
      <w:r>
        <w:rPr>
          <w:rFonts w:hAnsi="Times New Roman" w:ascii="Times New Roman"/>
          <w:sz w:val="24"/>
          <w:szCs w:val="24"/>
        </w:rPr>
        <w:t>HR31</w:t>
      </w:r>
      <w:proofErr w:type="spellEnd"/>
      <w:r>
        <w:rPr>
          <w:rFonts w:hAnsi="Times New Roman" w:ascii="Times New Roman"/>
          <w:sz w:val="24"/>
          <w:szCs w:val="24"/>
        </w:rPr>
        <w:t xml:space="preserve">  </w:t>
      </w:r>
      <w:proofErr w:type="spellStart"/>
      <w:r>
        <w:rPr>
          <w:rFonts w:hAnsi="Times New Roman" w:ascii="Times New Roman"/>
          <w:sz w:val="24"/>
          <w:szCs w:val="24"/>
        </w:rPr>
        <w:t>2390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0011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3000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0020</w:t>
      </w:r>
      <w:proofErr w:type="spellEnd"/>
      <w:r>
        <w:rPr>
          <w:rFonts w:hAnsi="Times New Roman" w:ascii="Times New Roman"/>
          <w:sz w:val="24"/>
          <w:szCs w:val="24"/>
        </w:rPr>
        <w:t xml:space="preserve"> 0, model </w:t>
      </w:r>
      <w:proofErr w:type="spellStart"/>
      <w:r>
        <w:rPr>
          <w:rFonts w:hAnsi="Times New Roman" w:ascii="Times New Roman"/>
          <w:sz w:val="24"/>
          <w:szCs w:val="24"/>
        </w:rPr>
        <w:t>HR05</w:t>
      </w:r>
      <w:proofErr w:type="spellEnd"/>
      <w:r>
        <w:rPr>
          <w:rFonts w:hAnsi="Times New Roman" w:ascii="Times New Roman"/>
          <w:sz w:val="24"/>
          <w:szCs w:val="24"/>
        </w:rPr>
        <w:t xml:space="preserve">, s pozivom na br. </w:t>
      </w:r>
      <w:proofErr w:type="spellStart"/>
      <w:r>
        <w:rPr>
          <w:rFonts w:hAnsi="Times New Roman" w:ascii="Times New Roman"/>
          <w:sz w:val="24"/>
          <w:szCs w:val="24"/>
        </w:rPr>
        <w:t>221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b/>
          <w:sz w:val="24"/>
          <w:szCs w:val="24"/>
        </w:rPr>
        <w:t>32</w:t>
      </w:r>
      <w:proofErr w:type="spellEnd"/>
      <w:r>
        <w:rPr>
          <w:rFonts w:hAnsi="Times New Roman" w:ascii="Times New Roman"/>
          <w:b/>
          <w:sz w:val="24"/>
          <w:szCs w:val="24"/>
        </w:rPr>
        <w:t>-</w:t>
      </w:r>
      <w:proofErr w:type="spellStart"/>
      <w:r>
        <w:rPr>
          <w:rFonts w:hAnsi="Times New Roman" w:ascii="Times New Roman"/>
          <w:b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kupci koji su ponudili veću cijenu, u roku od  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dostave ovog rješenje putem E oglasne ploče ne  izvrše isplatu kupoprodajne cijene u visini razlike između  cijene iz ovog rješenje i uplaćene jamčevine.   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 godine Sud je donio rješenje o dosudi najpovoljnijim ponuditeljima s I javne dražbe održane dana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.  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 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 u zgradi sagrađenoj na  k. č 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, rješenjem  suda od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a nakon toga i rješenjem ovog Suda od 11.1.2017., te  rješenjem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o1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 po čl. </w:t>
      </w:r>
      <w:proofErr w:type="spellStart"/>
      <w:r>
        <w:rPr>
          <w:rFonts w:hAnsi="Times New Roman" w:ascii="Times New Roman"/>
          <w:sz w:val="24"/>
          <w:szCs w:val="24"/>
        </w:rPr>
        <w:t>103</w:t>
      </w:r>
      <w:proofErr w:type="spellEnd"/>
      <w:r>
        <w:rPr>
          <w:rFonts w:hAnsi="Times New Roman" w:ascii="Times New Roman"/>
          <w:sz w:val="24"/>
          <w:szCs w:val="24"/>
        </w:rPr>
        <w:t xml:space="preserve">. stavak 6. Ovršnog zakona NN </w:t>
      </w:r>
      <w:proofErr w:type="spellStart"/>
      <w:r>
        <w:rPr>
          <w:rFonts w:hAnsi="Times New Roman" w:ascii="Times New Roman"/>
          <w:sz w:val="24"/>
          <w:szCs w:val="24"/>
        </w:rPr>
        <w:t>112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93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 xml:space="preserve"> koji se supsidijarno primjenjuje na prodaju nekretnina  u ovom stečajnom postupku po  čl. </w:t>
      </w:r>
      <w:proofErr w:type="spellStart"/>
      <w:r>
        <w:rPr>
          <w:rFonts w:hAnsi="Times New Roman" w:ascii="Times New Roman"/>
          <w:sz w:val="24"/>
          <w:szCs w:val="24"/>
        </w:rPr>
        <w:t>164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zakona (NN br. </w:t>
      </w:r>
      <w:proofErr w:type="spellStart"/>
      <w:r>
        <w:rPr>
          <w:rFonts w:hAnsi="Times New Roman" w:ascii="Times New Roman"/>
          <w:sz w:val="24"/>
          <w:szCs w:val="24"/>
        </w:rPr>
        <w:t>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96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29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129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123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03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82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06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116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133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Rješenjem kojim se oglašava prethodna prodaja nevažećom, odlučeno je  i o dosudi nekretnina idućim najpovoljnijim ponuditeljima.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. travnja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 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</w:p>
    <w:p w:rsidRDefault="00F436FF" w:rsidP="00F436FF" w:rsidR="00F436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0"/>
          <w:szCs w:val="20"/>
        </w:rPr>
        <w:lastRenderedPageBreak/>
        <w:t xml:space="preserve">4   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4"/>
          <w:szCs w:val="24"/>
        </w:rPr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95</w:t>
      </w:r>
      <w:proofErr w:type="spellEnd"/>
    </w:p>
    <w:p w:rsidRDefault="00F436FF" w:rsidP="00F436FF" w:rsidR="00F436F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F436FF" w:rsidP="00D46F16" w:rsidR="00F436FF">
      <w:pPr>
        <w:jc w:val="both"/>
        <w:rPr>
          <w:rFonts w:hAnsi="Times New Roman" w:ascii="Times New Roman"/>
          <w:sz w:val="20"/>
          <w:szCs w:val="20"/>
        </w:rPr>
      </w:pPr>
      <w:bookmarkStart w:name="_GoBack" w:id="0"/>
      <w:bookmarkEnd w:id="0"/>
    </w:p>
    <w:p w:rsidRDefault="00F436FF" w:rsidP="00D46F16" w:rsidR="00F436FF">
      <w:pPr>
        <w:jc w:val="both"/>
        <w:rPr>
          <w:rFonts w:hAnsi="Times New Roman" w:ascii="Times New Roman"/>
          <w:sz w:val="20"/>
          <w:szCs w:val="20"/>
        </w:rPr>
      </w:pPr>
    </w:p>
    <w:p w:rsidRDefault="00F436FF" w:rsidP="00D46F16" w:rsidR="00F436FF">
      <w:pPr>
        <w:jc w:val="both"/>
        <w:rPr>
          <w:rFonts w:hAnsi="Times New Roman" w:ascii="Times New Roman"/>
          <w:sz w:val="20"/>
          <w:szCs w:val="20"/>
        </w:rPr>
      </w:pP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</w:t>
      </w:r>
      <w:proofErr w:type="spellStart"/>
      <w:r>
        <w:rPr>
          <w:rFonts w:hAnsi="Times New Roman" w:ascii="Times New Roman"/>
          <w:sz w:val="20"/>
          <w:szCs w:val="20"/>
        </w:rPr>
        <w:t>VTS</w:t>
      </w:r>
      <w:proofErr w:type="spellEnd"/>
      <w:r>
        <w:rPr>
          <w:rFonts w:hAnsi="Times New Roman" w:ascii="Times New Roman"/>
          <w:sz w:val="20"/>
          <w:szCs w:val="20"/>
        </w:rPr>
        <w:t xml:space="preserve"> RH u Zagrebu.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Dostaviti: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kupcima, </w:t>
      </w:r>
      <w:proofErr w:type="spellStart"/>
      <w:r>
        <w:rPr>
          <w:rFonts w:hAnsi="Times New Roman" w:ascii="Times New Roman"/>
          <w:sz w:val="20"/>
          <w:szCs w:val="20"/>
        </w:rPr>
        <w:t>eOglasna</w:t>
      </w:r>
      <w:proofErr w:type="spellEnd"/>
      <w:r>
        <w:rPr>
          <w:rFonts w:hAnsi="Times New Roman" w:ascii="Times New Roman"/>
          <w:sz w:val="20"/>
          <w:szCs w:val="20"/>
        </w:rPr>
        <w:t xml:space="preserve"> ploča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a pokušati dostaviti: Željku </w:t>
      </w:r>
      <w:proofErr w:type="spellStart"/>
      <w:r>
        <w:rPr>
          <w:rFonts w:hAnsi="Times New Roman" w:ascii="Times New Roman"/>
          <w:sz w:val="20"/>
          <w:szCs w:val="20"/>
        </w:rPr>
        <w:t>Gariću</w:t>
      </w:r>
      <w:proofErr w:type="spellEnd"/>
      <w:r>
        <w:rPr>
          <w:rFonts w:hAnsi="Times New Roman" w:ascii="Times New Roman"/>
          <w:sz w:val="20"/>
          <w:szCs w:val="20"/>
        </w:rPr>
        <w:t xml:space="preserve"> i Berislavu Juriću, i Transport Grupi putem pošte radi obavijesti</w:t>
      </w:r>
    </w:p>
    <w:p w:rsidRDefault="00D46F16" w:rsidP="00D46F16" w:rsidR="00D46F16">
      <w:pPr>
        <w:jc w:val="both"/>
        <w:rPr>
          <w:rFonts w:hAnsi="Times New Roman" w:ascii="Times New Roman"/>
          <w:sz w:val="20"/>
          <w:szCs w:val="20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</w:p>
    <w:p w:rsidRDefault="00D46F16" w:rsidP="00D46F16" w:rsidR="00D46F16"/>
    <w:p w:rsidRDefault="00D46F16" w:rsidP="00D46F16" w:rsidR="00D46F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.</w:t>
      </w:r>
    </w:p>
    <w:p w:rsidRDefault="00D46F16" w:rsidP="00D46F16" w:rsidR="00D46F16">
      <w:pPr>
        <w:rPr>
          <w:rFonts w:cstheme="minorBidi" w:hAnsiTheme="minorHAnsi" w:asciiTheme="minorHAns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4E5" w:rsidP="00537B78" w:rsidR="00BD14E5">
      <w:r>
        <w:separator/>
      </w:r>
    </w:p>
  </w:endnote>
  <w:endnote w:id="0" w:type="continuationSeparator">
    <w:p w:rsidRDefault="00BD14E5" w:rsidP="00537B78" w:rsidR="00BD1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4E5" w:rsidP="00537B78" w:rsidR="00BD14E5">
      <w:r>
        <w:separator/>
      </w:r>
    </w:p>
  </w:footnote>
  <w:footnote w:id="0" w:type="continuationSeparator">
    <w:p w:rsidRDefault="00BD14E5" w:rsidP="00537B78" w:rsidR="00BD1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7D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0E1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4E5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265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F16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6FF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6F16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6F16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9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St-32/2015-96</izvorni_sadrzaj>
    <derivirana_varijabla naziv="DomainObject.Oznaka_1">St-32/2015-96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St-32/2015-96</izvorni_sadrzaj>
    <derivirana_varijabla naziv="DomainObject.PoslovniBrojDokumenta_1">St-32/2015-96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6AB4A-1151-40AF-A5C7-6CAEE2F8C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1219</properties:Words>
  <properties:Characters>6653</properties:Characters>
  <properties:Lines>164</properties:Lines>
  <properties:Paragraphs>48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2017-04-12T14:14:00Z</cp:lastPrinted>
  <dcterms:modified xmlns:xsi="http://www.w3.org/2001/XMLSchema-instance" xsi:type="dcterms:W3CDTF">2017-04-12T14:16:00Z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St-32/2015-96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