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0bf01" w14:paraId="e90bf01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486CFB">
        <w:t>12</w:t>
      </w:r>
      <w:r w:rsidR="000C19FE">
        <w:t>96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8E111A">
        <w:t>11. siječnja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0C19FE" w:rsidRPr="000C19FE">
        <w:rPr>
          <w:lang w:val="en-GB"/>
        </w:rPr>
        <w:t xml:space="preserve">MAINFRAME </w:t>
      </w:r>
      <w:proofErr w:type="spellStart"/>
      <w:r w:rsidR="000C19FE" w:rsidRPr="000C19FE">
        <w:rPr>
          <w:lang w:val="en-GB"/>
        </w:rPr>
        <w:t>d.o.o</w:t>
      </w:r>
      <w:proofErr w:type="spellEnd"/>
      <w:r w:rsidR="000C19FE" w:rsidRPr="000C19FE">
        <w:rPr>
          <w:lang w:val="en-GB"/>
        </w:rPr>
        <w:t xml:space="preserve">., Zagreb, </w:t>
      </w:r>
      <w:proofErr w:type="spellStart"/>
      <w:r w:rsidR="000C19FE" w:rsidRPr="000C19FE">
        <w:rPr>
          <w:lang w:val="en-GB"/>
        </w:rPr>
        <w:t>Kombolova</w:t>
      </w:r>
      <w:proofErr w:type="spellEnd"/>
      <w:r w:rsidR="000C19FE" w:rsidRPr="000C19FE">
        <w:rPr>
          <w:lang w:val="en-GB"/>
        </w:rPr>
        <w:t xml:space="preserve"> 21, </w:t>
      </w:r>
      <w:proofErr w:type="gramStart"/>
      <w:r w:rsidR="000C19FE" w:rsidRPr="000C19FE">
        <w:rPr>
          <w:lang w:val="en-GB"/>
        </w:rPr>
        <w:t>OIB</w:t>
      </w:r>
      <w:proofErr w:type="gramEnd"/>
      <w:r w:rsidR="000C19FE" w:rsidRPr="000C19FE">
        <w:rPr>
          <w:lang w:val="en-GB"/>
        </w:rPr>
        <w:t>: 10815581226, MBS: 080468060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0C19FE">
        <w:t>1.403.591,77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8E111A">
        <w:t>11. siječnja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876AE">
      <w:pPr>
        <w:jc w:val="right"/>
      </w:pPr>
      <w:r w:rsidRPr="00807F1E">
        <w:t xml:space="preserve">          </w:t>
      </w:r>
      <w:r w:rsidR="00774CCB">
        <w:t>Gordan Zubak</w:t>
      </w:r>
      <w:r w:rsidR="005876AE">
        <w:t>, v.r.</w:t>
      </w:r>
    </w:p>
    <w:p w:rsidRDefault="005876AE" w:rsidP="00572798" w:rsidR="005876AE">
      <w:pPr>
        <w:jc w:val="right"/>
      </w:pPr>
    </w:p>
    <w:p w:rsidRDefault="005876AE" w:rsidP="00572798" w:rsidR="005876AE">
      <w:pPr>
        <w:jc w:val="right"/>
      </w:pPr>
    </w:p>
    <w:p w:rsidRDefault="005876AE" w:rsidP="001745C1" w:rsidR="005876AE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572798" w:rsidP="00572798" w:rsidR="00572798" w:rsidRPr="00807F1E">
      <w:pPr>
        <w:jc w:val="right"/>
      </w:pPr>
      <w:r w:rsidRPr="00807F1E">
        <w:t xml:space="preserve"> </w:t>
      </w:r>
    </w:p>
    <w:p w:rsidRDefault="005632E0" w:rsidP="00BE567D" w:rsidR="005632E0" w:rsidRPr="00807F1E">
      <w:pPr>
        <w:jc w:val="both"/>
      </w:pPr>
    </w:p>
    <w:p w:rsidRDefault="00BE567D" w:rsidP="005876AE" w:rsidR="00BE567D" w:rsidRPr="00807F1E">
      <w:pPr>
        <w:pStyle w:val="Odlomakpopisa"/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111A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486CFB">
      <w:t>t-12</w:t>
    </w:r>
    <w:r w:rsidR="000C19FE">
      <w:t>96</w:t>
    </w:r>
    <w:r w:rsidR="00BE567D" w:rsidRPr="00774CCB">
      <w:t>/15</w:t>
    </w:r>
    <w:r w:rsidR="005876AE"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0C19FE"/>
    <w:rsid w:val="00114EAD"/>
    <w:rsid w:val="0018101A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86CFB"/>
    <w:rsid w:val="004B337A"/>
    <w:rsid w:val="004F3962"/>
    <w:rsid w:val="0053446F"/>
    <w:rsid w:val="005632E0"/>
    <w:rsid w:val="00572798"/>
    <w:rsid w:val="005876AE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CB"/>
    <w:rsid w:val="007B5AFD"/>
    <w:rsid w:val="007D5A5D"/>
    <w:rsid w:val="00807F1E"/>
    <w:rsid w:val="008155EE"/>
    <w:rsid w:val="008613BD"/>
    <w:rsid w:val="00863025"/>
    <w:rsid w:val="00871F01"/>
    <w:rsid w:val="00876321"/>
    <w:rsid w:val="008E111A"/>
    <w:rsid w:val="00920CA0"/>
    <w:rsid w:val="009419D8"/>
    <w:rsid w:val="00A147E6"/>
    <w:rsid w:val="00A677F5"/>
    <w:rsid w:val="00A71431"/>
    <w:rsid w:val="00AC4528"/>
    <w:rsid w:val="00AD027A"/>
    <w:rsid w:val="00B701F2"/>
    <w:rsid w:val="00B82F18"/>
    <w:rsid w:val="00BB2838"/>
    <w:rsid w:val="00BE567D"/>
    <w:rsid w:val="00C35C3A"/>
    <w:rsid w:val="00C836B9"/>
    <w:rsid w:val="00C958E9"/>
    <w:rsid w:val="00CE7362"/>
    <w:rsid w:val="00D01B78"/>
    <w:rsid w:val="00D66226"/>
    <w:rsid w:val="00D8335B"/>
    <w:rsid w:val="00DA748B"/>
    <w:rsid w:val="00DD1762"/>
    <w:rsid w:val="00E04EDB"/>
    <w:rsid w:val="00EC3302"/>
    <w:rsid w:val="00ED6AA8"/>
    <w:rsid w:val="00F034D3"/>
    <w:rsid w:val="00F332E2"/>
    <w:rsid w:val="00F838CD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76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6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6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6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6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76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6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6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6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6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1296</izvorni_sadrzaj>
    <derivirana_varijabla naziv="DomainObject.Predmet.Broj_1">1296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St-1296/2015</izvorni_sadrzaj>
    <derivirana_varijabla naziv="DomainObject.Predmet.OznakaBroj_1">St-1296/2015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MainFrame - Zagreb, d.o.o.</izvorni_sadrzaj>
    <derivirana_varijabla naziv="DomainObject.Predmet.ProtustrankaFormated_1">  MainFrame - Zagreb, d.o.o.</derivirana_varijabla>
  </DomainObject.Predmet.ProtustrankaFormated>
  <DomainObject.Predmet.ProtustrankaFormatedOIB>
    <izvorni_sadrzaj>  MainFrame - Zagreb, d.o.o., OIB 10815581226</izvorni_sadrzaj>
    <derivirana_varijabla naziv="DomainObject.Predmet.ProtustrankaFormatedOIB_1">  MainFrame - Zagreb, d.o.o., OIB 10815581226</derivirana_varijabla>
  </DomainObject.Predmet.ProtustrankaFormatedOIB>
  <DomainObject.Predmet.ProtustrankaFormatedWithAdress>
    <izvorni_sadrzaj> MainFrame - Zagreb, d.o.o., Kombolova 21, 10000 Zagreb</izvorni_sadrzaj>
    <derivirana_varijabla naziv="DomainObject.Predmet.ProtustrankaFormatedWithAdress_1"> MainFrame - Zagreb, d.o.o., Kombolova 21, 10000 Zagreb</derivirana_varijabla>
  </DomainObject.Predmet.ProtustrankaFormatedWithAdress>
  <DomainObject.Predmet.ProtustrankaFormatedWithAdressOIB>
    <izvorni_sadrzaj> MainFrame - Zagreb, d.o.o., OIB 10815581226, Kombolova 21, 10000 Zagreb</izvorni_sadrzaj>
    <derivirana_varijabla naziv="DomainObject.Predmet.ProtustrankaFormatedWithAdressOIB_1"> MainFrame - Zagreb, d.o.o., OIB 10815581226, Kombolova 21, 10000 Zagreb</derivirana_varijabla>
  </DomainObject.Predmet.ProtustrankaFormatedWithAdressOIB>
  <DomainObject.Predmet.ProtustrankaWithAdress>
    <izvorni_sadrzaj>MainFrame - Zagreb, d.o.o. Kombolova 21, 10000 Zagreb</izvorni_sadrzaj>
    <derivirana_varijabla naziv="DomainObject.Predmet.ProtustrankaWithAdress_1">MainFrame - Zagreb, d.o.o. Kombolova 21, 10000 Zagreb</derivirana_varijabla>
  </DomainObject.Predmet.ProtustrankaWithAdress>
  <DomainObject.Predmet.ProtustrankaWithAdressOIB>
    <izvorni_sadrzaj>MainFrame - Zagreb, d.o.o., OIB 10815581226, Kombolova 21, 10000 Zagreb</izvorni_sadrzaj>
    <derivirana_varijabla naziv="DomainObject.Predmet.ProtustrankaWithAdressOIB_1">MainFrame - Zagreb, d.o.o., OIB 10815581226, Kombolova 21, 10000 Zagreb</derivirana_varijabla>
  </DomainObject.Predmet.ProtustrankaWithAdressOIB>
  <DomainObject.Predmet.ProtustrankaNazivFormated>
    <izvorni_sadrzaj>MainFrame - Zagreb, d.o.o.</izvorni_sadrzaj>
    <derivirana_varijabla naziv="DomainObject.Predmet.ProtustrankaNazivFormated_1">MainFrame - Zagreb, d.o.o.</derivirana_varijabla>
  </DomainObject.Predmet.ProtustrankaNazivFormated>
  <DomainObject.Predmet.ProtustrankaNazivFormatedOIB>
    <izvorni_sadrzaj>MainFrame - Zagreb, d.o.o., OIB 10815581226</izvorni_sadrzaj>
    <derivirana_varijabla naziv="DomainObject.Predmet.ProtustrankaNazivFormatedOIB_1">MainFrame - Zagreb, d.o.o., OIB 10815581226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MainFrame - Zagreb, d.o.o.</item>
    </izvorni_sadrzaj>
    <derivirana_varijabla naziv="DomainObject.Predmet.ProtuStrankaListFormated_1">
      <item>MainFrame - Zagreb, d.o.o.</item>
    </derivirana_varijabla>
  </DomainObject.Predmet.ProtuStrankaListFormated>
  <DomainObject.Predmet.ProtuStrankaListFormatedOIB>
    <izvorni_sadrzaj>
      <item>MainFrame - Zagreb, d.o.o., OIB 10815581226</item>
    </izvorni_sadrzaj>
    <derivirana_varijabla naziv="DomainObject.Predmet.ProtuStrankaListFormatedOIB_1">
      <item>MainFrame - Zagreb, d.o.o., OIB 10815581226</item>
    </derivirana_varijabla>
  </DomainObject.Predmet.ProtuStrankaListFormatedOIB>
  <DomainObject.Predmet.ProtuStrankaListFormatedWithAdress>
    <izvorni_sadrzaj>
      <item>MainFrame - Zagreb, d.o.o., Kombolova 21, 10000 Zagreb</item>
    </izvorni_sadrzaj>
    <derivirana_varijabla naziv="DomainObject.Predmet.ProtuStrankaListFormatedWithAdress_1">
      <item>MainFrame - Zagreb, d.o.o., Kombolova 21, 10000 Zagreb</item>
    </derivirana_varijabla>
  </DomainObject.Predmet.ProtuStrankaListFormatedWithAdress>
  <DomainObject.Predmet.ProtuStrankaListFormatedWithAdressOIB>
    <izvorni_sadrzaj>
      <item>MainFrame - Zagreb, d.o.o., OIB 10815581226, Kombolova 21, 10000 Zagreb</item>
    </izvorni_sadrzaj>
    <derivirana_varijabla naziv="DomainObject.Predmet.ProtuStrankaListFormatedWithAdressOIB_1">
      <item>MainFrame - Zagreb, d.o.o., OIB 10815581226, Kombolova 21, 10000 Zagreb</item>
    </derivirana_varijabla>
  </DomainObject.Predmet.ProtuStrankaListFormatedWithAdressOIB>
  <DomainObject.Predmet.ProtuStrankaListNazivFormated>
    <izvorni_sadrzaj>
      <item>MainFrame - Zagreb, d.o.o.</item>
    </izvorni_sadrzaj>
    <derivirana_varijabla naziv="DomainObject.Predmet.ProtuStrankaListNazivFormated_1">
      <item>MainFrame - Zagreb, d.o.o.</item>
    </derivirana_varijabla>
  </DomainObject.Predmet.ProtuStrankaListNazivFormated>
  <DomainObject.Predmet.ProtuStrankaListNazivFormatedOIB>
    <izvorni_sadrzaj>
      <item>MainFrame - Zagreb, d.o.o., OIB 10815581226</item>
    </izvorni_sadrzaj>
    <derivirana_varijabla naziv="DomainObject.Predmet.ProtuStrankaListNazivFormatedOIB_1">
      <item>MainFrame - Zagreb, d.o.o., OIB 10815581226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MainFrame - Zagreb, d.o.o.</izvorni_sadrzaj>
    <derivirana_varijabla naziv="DomainObject.Predmet.ProtustrankaIDrugi_1">MainFrame - Zagreb,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MainFrame - Zagreb, d.o.o., OIB 10815581226, Kombolova 21, 10000 Zagreb</izvorni_sadrzaj>
    <derivirana_varijabla naziv="DomainObject.Predmet.ProtustrankaIDrugiAdressOIB_1">MainFrame - Zagreb, d.o.o., OIB 10815581226, Kombolova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MainFrame - Zagreb, d.o.o.</item>
    </izvorni_sadrzaj>
    <derivirana_varijabla naziv="DomainObject.Predmet.SudioniciListNaziv_1">
      <item>FINA Regionalni centar Zagreb</item>
      <item>MainFrame - Zagreb,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MainFrame - Zagreb, d.o.o., OIB 10815581226, Kombolova 21,10000 Zagreb</item>
    </izvorni_sadrzaj>
    <derivirana_varijabla naziv="DomainObject.Predmet.SudioniciListAdressOIB_1">
      <item>FINA Regionalni centar Zagreb, OIB 85821130368, Trg svibanjskih žrtava 1995. 1,10000 Zagreb</item>
      <item>MainFrame - Zagreb, d.o.o., OIB 10815581226, Kombolova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10815581226</item>
    </izvorni_sadrzaj>
    <derivirana_varijabla naziv="DomainObject.Predmet.SudioniciListNazivOIB_1">
      <item>, OIB 85821130368</item>
      <item>, OIB 10815581226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371E8D-5F55-48FD-8A6D-844CB3621A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1309</properties:Characters>
  <properties:Lines>46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2015-12-31T09:58:00Z</dcterms:created>
  <dc:creator>ilukac</dc:creator>
  <cp:lastModifiedBy>Ivana Rogić</cp:lastModifiedBy>
  <cp:lastPrinted>2016-01-11T13:15:00Z</cp:lastPrinted>
  <dcterms:modified xmlns:xsi="http://www.w3.org/2001/XMLSchema-instance" xsi:type="dcterms:W3CDTF">2016-01-11T13:15:00Z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