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db81" w14:paraId="0c9db8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B64647">
        <w:t>582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 OIB: 85821130368, Zagreb, Trg svibanjskih žrtava 1995. 1, za pokretanje skraćenog stečajnog postupka nad dužnikom </w:t>
      </w:r>
      <w:r w:rsidR="00B64647">
        <w:t>HRVATSKA RIZNICA, OIB: 62446117984, registarski broj: 21002375, Zagreb, Ilica 14</w:t>
      </w:r>
      <w:r>
        <w:t xml:space="preserve"> temeljem članka 430. Stečajnog zakona („Narodne novine“ 71/15), </w:t>
      </w:r>
      <w:r w:rsidR="002F01CE">
        <w:t xml:space="preserve"> dana </w:t>
      </w:r>
      <w:r w:rsidR="007F4289">
        <w:t xml:space="preserve">9 </w:t>
      </w:r>
      <w:r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64647">
        <w:t>HRVATSKA RIZNICA, OIB: 62446117984, registarski broj: 21002375, Zagreb, Ilica 14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64647">
        <w:t>NIKOLA BOJANIĆ</w:t>
      </w:r>
      <w:r w:rsidR="00230785">
        <w:t xml:space="preserve">, OIB: </w:t>
      </w:r>
      <w:r w:rsidR="00B64647">
        <w:t>32886956915</w:t>
      </w:r>
      <w:r w:rsidR="00230785">
        <w:t xml:space="preserve"> </w:t>
      </w:r>
      <w:r w:rsidR="00B64647">
        <w:t>Osijek, Bračka 179.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64647">
        <w:t>HRVATSKA RIZNICA, OIB: 62446117984, registarski broj: 21002375, Zagreb, Ilica 14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B64647">
        <w:t>8</w:t>
      </w:r>
      <w:r w:rsidR="00715A06">
        <w:t>.</w:t>
      </w:r>
      <w:r w:rsidR="007F4289">
        <w:t xml:space="preserve"> </w:t>
      </w:r>
      <w:r w:rsidR="00715A06">
        <w:t>prosinca 2015</w:t>
      </w:r>
      <w:r>
        <w:t xml:space="preserve">. zahtjev </w:t>
      </w:r>
      <w:r w:rsidR="00D6035C">
        <w:t>broj Klasa: 110-07/1</w:t>
      </w:r>
      <w:r w:rsidR="00715A06">
        <w:t>5</w:t>
      </w:r>
      <w:r w:rsidR="00D6035C">
        <w:t>-01/04, Ur. broj: 04-06-15-</w:t>
      </w:r>
      <w:r w:rsidR="00715A06">
        <w:t>16</w:t>
      </w:r>
      <w:r w:rsidR="00B64647">
        <w:t>156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64647">
        <w:t>HRVATSKA RIZNICA, OIB: 62446117984, registarski broj: 21002375, Zagreb, Ilica 14</w:t>
      </w:r>
      <w:r w:rsidR="00715A06">
        <w:t>.</w:t>
      </w:r>
    </w:p>
    <w:p w:rsidRDefault="0040522B" w:rsidP="00230785" w:rsidR="002F01CE">
      <w:pPr>
        <w:pStyle w:val="Tijeloteksta"/>
        <w:ind w:firstLine="1416"/>
      </w:pPr>
      <w:r>
        <w:t xml:space="preserve">Trgovački sud u Osijeku je dana </w:t>
      </w:r>
      <w:r w:rsidR="00B64647">
        <w:t>3</w:t>
      </w:r>
      <w:r w:rsidR="00AB72B3">
        <w:t>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B64647">
        <w:t>582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B64647" w:rsidP="0040522B" w:rsidR="00B64647">
      <w:pPr>
        <w:pStyle w:val="Tijeloteksta"/>
        <w:ind w:firstLine="708"/>
        <w:jc w:val="center"/>
      </w:pPr>
    </w:p>
    <w:p w:rsidRDefault="00B64647" w:rsidP="0040522B" w:rsidR="00B64647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7F4289">
        <w:t>9.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15A06">
        <w:t>28/2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2E91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30785">
      <w:t>1</w:t>
    </w:r>
    <w:r w:rsidR="00B64647">
      <w:t>582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2E91"/>
    <w:rsid w:val="00384998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B72B3"/>
    <w:rsid w:val="00AE6834"/>
    <w:rsid w:val="00B116BC"/>
    <w:rsid w:val="00B26C04"/>
    <w:rsid w:val="00B37C1E"/>
    <w:rsid w:val="00B62767"/>
    <w:rsid w:val="00B6464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82E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2E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E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E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82E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2E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E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E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St-1582/2016</izvorni_sadrzaj>
    <derivirana_varijabla naziv="DomainObject.Predmet.OznakaBroj_1">St-1582/2016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RIZNICA</izvorni_sadrzaj>
    <derivirana_varijabla naziv="DomainObject.Predmet.ProtustrankaFormated_1">  HRVATSKA RIZNICA</derivirana_varijabla>
  </DomainObject.Predmet.ProtustrankaFormated>
  <DomainObject.Predmet.ProtustrankaFormatedOIB>
    <izvorni_sadrzaj>  HRVATSKA RIZNICA, OIB 62446117984</izvorni_sadrzaj>
    <derivirana_varijabla naziv="DomainObject.Predmet.ProtustrankaFormatedOIB_1">  HRVATSKA RIZNICA, OIB 62446117984</derivirana_varijabla>
  </DomainObject.Predmet.ProtustrankaFormatedOIB>
  <DomainObject.Predmet.ProtustrankaFormatedWithAdress>
    <izvorni_sadrzaj> HRVATSKA RIZNICA, Ilica 14, 10000 Zagreb</izvorni_sadrzaj>
    <derivirana_varijabla naziv="DomainObject.Predmet.ProtustrankaFormatedWithAdress_1"> HRVATSKA RIZNICA, Ilica 14, 10000 Zagreb</derivirana_varijabla>
  </DomainObject.Predmet.ProtustrankaFormatedWithAdress>
  <DomainObject.Predmet.ProtustrankaFormatedWithAdressOIB>
    <izvorni_sadrzaj> HRVATSKA RIZNICA, OIB 62446117984, Ilica 14, 10000 Zagreb</izvorni_sadrzaj>
    <derivirana_varijabla naziv="DomainObject.Predmet.ProtustrankaFormatedWithAdressOIB_1"> HRVATSKA RIZNICA, OIB 62446117984, Ilica 14, 10000 Zagreb</derivirana_varijabla>
  </DomainObject.Predmet.ProtustrankaFormatedWithAdressOIB>
  <DomainObject.Predmet.ProtustrankaWithAdress>
    <izvorni_sadrzaj>HRVATSKA RIZNICA Ilica 14, 10000 Zagreb</izvorni_sadrzaj>
    <derivirana_varijabla naziv="DomainObject.Predmet.ProtustrankaWithAdress_1">HRVATSKA RIZNICA Ilica 14, 10000 Zagreb</derivirana_varijabla>
  </DomainObject.Predmet.ProtustrankaWithAdress>
  <DomainObject.Predmet.ProtustrankaWithAdressOIB>
    <izvorni_sadrzaj>HRVATSKA RIZNICA, OIB 62446117984, Ilica 14, 10000 Zagreb</izvorni_sadrzaj>
    <derivirana_varijabla naziv="DomainObject.Predmet.ProtustrankaWithAdressOIB_1">HRVATSKA RIZNICA, OIB 62446117984, Ilica 14, 10000 Zagreb</derivirana_varijabla>
  </DomainObject.Predmet.ProtustrankaWithAdressOIB>
  <DomainObject.Predmet.ProtustrankaNazivFormated>
    <izvorni_sadrzaj>HRVATSKA RIZNICA</izvorni_sadrzaj>
    <derivirana_varijabla naziv="DomainObject.Predmet.ProtustrankaNazivFormated_1">HRVATSKA RIZNICA</derivirana_varijabla>
  </DomainObject.Predmet.ProtustrankaNazivFormated>
  <DomainObject.Predmet.ProtustrankaNazivFormatedOIB>
    <izvorni_sadrzaj>HRVATSKA RIZNICA, OIB 62446117984</izvorni_sadrzaj>
    <derivirana_varijabla naziv="DomainObject.Predmet.ProtustrankaNazivFormatedOIB_1">HRVATSKA RIZNICA, OIB 62446117984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RIZNICA</item>
    </izvorni_sadrzaj>
    <derivirana_varijabla naziv="DomainObject.Predmet.ProtuStrankaListFormated_1">
      <item>HRVATSKA RIZNICA</item>
    </derivirana_varijabla>
  </DomainObject.Predmet.ProtuStrankaListFormated>
  <DomainObject.Predmet.ProtuStrankaListFormatedOIB>
    <izvorni_sadrzaj>
      <item>HRVATSKA RIZNICA, OIB 62446117984</item>
    </izvorni_sadrzaj>
    <derivirana_varijabla naziv="DomainObject.Predmet.ProtuStrankaListFormatedOIB_1">
      <item>HRVATSKA RIZNICA, OIB 62446117984</item>
    </derivirana_varijabla>
  </DomainObject.Predmet.ProtuStrankaListFormatedOIB>
  <DomainObject.Predmet.ProtuStrankaListFormatedWithAdress>
    <izvorni_sadrzaj>
      <item>HRVATSKA RIZNICA, Ilica 14, 10000 Zagreb</item>
    </izvorni_sadrzaj>
    <derivirana_varijabla naziv="DomainObject.Predmet.ProtuStrankaListFormatedWithAdress_1">
      <item>HRVATSKA RIZNICA, Ilica 14, 10000 Zagreb</item>
    </derivirana_varijabla>
  </DomainObject.Predmet.ProtuStrankaListFormatedWithAdress>
  <DomainObject.Predmet.ProtuStrankaListFormatedWithAdressOIB>
    <izvorni_sadrzaj>
      <item>HRVATSKA RIZNICA, OIB 62446117984, Ilica 14, 10000 Zagreb</item>
    </izvorni_sadrzaj>
    <derivirana_varijabla naziv="DomainObject.Predmet.ProtuStrankaListFormatedWithAdressOIB_1">
      <item>HRVATSKA RIZNICA, OIB 62446117984, Ilica 14, 10000 Zagreb</item>
    </derivirana_varijabla>
  </DomainObject.Predmet.ProtuStrankaListFormatedWithAdressOIB>
  <DomainObject.Predmet.ProtuStrankaListNazivFormated>
    <izvorni_sadrzaj>
      <item>HRVATSKA RIZNICA</item>
    </izvorni_sadrzaj>
    <derivirana_varijabla naziv="DomainObject.Predmet.ProtuStrankaListNazivFormated_1">
      <item>HRVATSKA RIZNICA</item>
    </derivirana_varijabla>
  </DomainObject.Predmet.ProtuStrankaListNazivFormated>
  <DomainObject.Predmet.ProtuStrankaListNazivFormatedOIB>
    <izvorni_sadrzaj>
      <item>HRVATSKA RIZNICA, OIB 62446117984</item>
    </izvorni_sadrzaj>
    <derivirana_varijabla naziv="DomainObject.Predmet.ProtuStrankaListNazivFormatedOIB_1">
      <item>HRVATSKA RIZNICA, OIB 62446117984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RIZNICA</izvorni_sadrzaj>
    <derivirana_varijabla naziv="DomainObject.Predmet.ProtustrankaIDrugi_1">HRVATSKA RIZNICA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HRVATSKA RIZNICA, OIB 62446117984, Ilica 14, 10000 Zagreb</izvorni_sadrzaj>
    <derivirana_varijabla naziv="DomainObject.Predmet.ProtustrankaIDrugiAdressOIB_1">HRVATSKA RIZNICA, OIB 62446117984, Ilica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RIZNICA</item>
      <item>FINA Regionalni centar Zagreb</item>
    </izvorni_sadrzaj>
    <derivirana_varijabla naziv="DomainObject.Predmet.SudioniciListNaziv_1">
      <item>HRVATSKA RIZNICA</item>
      <item>FINA Regionalni centar Zagreb</item>
    </derivirana_varijabla>
  </DomainObject.Predmet.SudioniciListNaziv>
  <DomainObject.Predmet.SudioniciListAdressOIB>
    <izvorni_sadrzaj>
      <item>HRVATSKA RIZNICA, OIB 62446117984, Ilica 14,10000 Zagreb</item>
      <item>FINA Regionalni centar Zagreb, OIB 85821130368, Trg svibanjskih žrtava 1995. br. 1,10000 Zagreb</item>
    </izvorni_sadrzaj>
    <derivirana_varijabla naziv="DomainObject.Predmet.SudioniciListAdressOIB_1">
      <item>HRVATSKA RIZNICA, OIB 62446117984, Ilica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62446117984</item>
      <item>, OIB 85821130368</item>
    </izvorni_sadrzaj>
    <derivirana_varijabla naziv="DomainObject.Predmet.SudioniciListNazivOIB_1">
      <item>, OIB 62446117984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936C8-0D65-4964-9C58-CCD726F97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2316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2017-01-09T10:46:00Z</dcterms:created>
  <dc:creator>korisnik</dc:creator>
  <cp:lastModifiedBy>Snježana Andrijanić</cp:lastModifiedBy>
  <cp:lastPrinted>2017-01-09T10:46:00Z</cp:lastPrinted>
  <dcterms:modified xmlns:xsi="http://www.w3.org/2001/XMLSchema-instance" xsi:type="dcterms:W3CDTF">2017-01-09T10:48:00Z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