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02d7" w14:paraId="c8502d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</w:t>
      </w:r>
      <w:r w:rsidR="005C5744">
        <w:rPr>
          <w:rFonts w:cs="Times New Roman" w:hAnsi="Times New Roman" w:ascii="Times New Roman"/>
        </w:rPr>
        <w:t xml:space="preserve">     </w:t>
      </w:r>
      <w:r>
        <w:rPr>
          <w:rFonts w:cs="Times New Roman" w:hAnsi="Times New Roman" w:ascii="Times New Roman"/>
        </w:rPr>
        <w:t>48. St</w:t>
      </w:r>
      <w:r w:rsidR="005F1595" w:rsidRPr="00947923">
        <w:rPr>
          <w:rFonts w:cs="Times New Roman" w:hAnsi="Times New Roman" w:ascii="Times New Roman"/>
        </w:rPr>
        <w:t>-</w:t>
      </w:r>
      <w:r w:rsidR="005C5744">
        <w:rPr>
          <w:rFonts w:cs="Times New Roman" w:hAnsi="Times New Roman" w:ascii="Times New Roman"/>
        </w:rPr>
        <w:t>2422/17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E72D0" w:rsidR="00947923" w:rsidRPr="000D4B27">
      <w:pPr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8D77C1">
        <w:rPr>
          <w:rFonts w:cs="Times New Roman" w:hAnsi="Times New Roman" w:ascii="Times New Roman"/>
        </w:rPr>
        <w:t xml:space="preserve">FINA </w:t>
      </w:r>
      <w:r w:rsidRPr="00CE72D0">
        <w:rPr>
          <w:rFonts w:cs="Times New Roman" w:hAnsi="Times New Roman" w:ascii="Times New Roman"/>
        </w:rPr>
        <w:t>za otvaranje stečajnog postupka nad dužnikom</w:t>
      </w:r>
      <w:r w:rsidR="008D77C1">
        <w:rPr>
          <w:rFonts w:cs="Times New Roman" w:hAnsi="Times New Roman" w:ascii="Times New Roman"/>
        </w:rPr>
        <w:t xml:space="preserve"> </w:t>
      </w:r>
      <w:r w:rsidR="00D57E81" w:rsidRPr="00D57E81">
        <w:rPr>
          <w:rFonts w:cs="Times New Roman" w:hAnsi="Times New Roman" w:ascii="Times New Roman"/>
        </w:rPr>
        <w:t>K 2 PRIJEVOZ I USLUGE d.o.o.</w:t>
      </w:r>
      <w:r w:rsidR="008D77C1" w:rsidRPr="008D77C1">
        <w:rPr>
          <w:rFonts w:cs="Times New Roman" w:hAnsi="Times New Roman" w:ascii="Times New Roman"/>
        </w:rPr>
        <w:t xml:space="preserve">, </w:t>
      </w:r>
      <w:r w:rsidR="00D57E81">
        <w:rPr>
          <w:rFonts w:cs="Times New Roman" w:hAnsi="Times New Roman" w:ascii="Times New Roman"/>
        </w:rPr>
        <w:t>Zagreb, Trnsko 27</w:t>
      </w:r>
      <w:r w:rsidR="008D77C1" w:rsidRPr="008D77C1">
        <w:rPr>
          <w:rFonts w:cs="Times New Roman" w:hAnsi="Times New Roman" w:ascii="Times New Roman"/>
        </w:rPr>
        <w:t>, OIB</w:t>
      </w:r>
      <w:r w:rsidR="00D57E81">
        <w:rPr>
          <w:rFonts w:cs="Times New Roman" w:hAnsi="Times New Roman" w:ascii="Times New Roman"/>
        </w:rPr>
        <w:t>:</w:t>
      </w:r>
      <w:r w:rsidR="008D77C1" w:rsidRPr="008D77C1">
        <w:rPr>
          <w:rFonts w:cs="Times New Roman" w:hAnsi="Times New Roman" w:ascii="Times New Roman"/>
        </w:rPr>
        <w:t xml:space="preserve"> </w:t>
      </w:r>
      <w:r w:rsidR="00D57E81" w:rsidRPr="00D57E81">
        <w:rPr>
          <w:rFonts w:cs="Times New Roman" w:hAnsi="Times New Roman" w:ascii="Times New Roman"/>
        </w:rPr>
        <w:t>97365529914</w:t>
      </w:r>
      <w:r w:rsidR="009501F6">
        <w:rPr>
          <w:rFonts w:cs="Times New Roman" w:hAnsi="Times New Roman" w:ascii="Times New Roman"/>
        </w:rPr>
        <w:t>, dana 11</w:t>
      </w:r>
      <w:r w:rsidR="008D77C1">
        <w:rPr>
          <w:rFonts w:cs="Times New Roman" w:hAnsi="Times New Roman" w:ascii="Times New Roman"/>
        </w:rPr>
        <w:t>. rujna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D57E81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D57E81" w:rsidRPr="00D57E81">
        <w:rPr>
          <w:rFonts w:cs="Times New Roman" w:hAnsi="Times New Roman" w:ascii="Times New Roman"/>
        </w:rPr>
        <w:t>K 2 PRIJEVOZ I USLUGE d.o.o., Zagreb, Trnsko 27, OIB: 97365529914</w:t>
      </w:r>
    </w:p>
    <w:p w:rsidRDefault="008D77C1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D57E81">
        <w:rPr>
          <w:rFonts w:cs="Times New Roman" w:hAnsi="Times New Roman" w:ascii="Times New Roman"/>
        </w:rPr>
        <w:t>Mirku Kelemenu</w:t>
      </w:r>
      <w:r w:rsidR="00CE72D0" w:rsidRPr="00CE72D0">
        <w:rPr>
          <w:rFonts w:cs="Times New Roman" w:hAnsi="Times New Roman" w:ascii="Times New Roman"/>
        </w:rPr>
        <w:t xml:space="preserve">, Zagreb, </w:t>
      </w:r>
      <w:r w:rsidR="00D57E81">
        <w:rPr>
          <w:rFonts w:cs="Times New Roman" w:hAnsi="Times New Roman" w:ascii="Times New Roman"/>
        </w:rPr>
        <w:t>trnsko 27</w:t>
      </w:r>
      <w:r w:rsidR="00CE72D0" w:rsidRPr="00CE72D0">
        <w:rPr>
          <w:rFonts w:cs="Times New Roman" w:hAnsi="Times New Roman" w:ascii="Times New Roman"/>
        </w:rPr>
        <w:t xml:space="preserve">, OIB: </w:t>
      </w:r>
      <w:r w:rsidR="00D57E81">
        <w:rPr>
          <w:rFonts w:cs="Times New Roman" w:hAnsi="Times New Roman" w:ascii="Times New Roman"/>
        </w:rPr>
        <w:t>46078295751</w:t>
      </w:r>
      <w:r w:rsidR="00CE72D0" w:rsidRPr="00CE72D0">
        <w:rPr>
          <w:rFonts w:cs="Times New Roman" w:hAnsi="Times New Roman" w:ascii="Times New Roman"/>
        </w:rPr>
        <w:t>,</w:t>
      </w:r>
      <w:r w:rsidR="00CE72D0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8D77C1" w:rsidP="006F7797" w:rsidR="0064234C" w:rsidRPr="00CE72D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06</w:t>
      </w:r>
      <w:r w:rsidR="00530459" w:rsidRPr="00CE72D0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studenog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 w:rsidRPr="00CE72D0">
        <w:rPr>
          <w:rFonts w:cs="Times New Roman" w:hAnsi="Times New Roman" w:ascii="Times New Roman"/>
        </w:rPr>
        <w:t>2017</w:t>
      </w:r>
      <w:r w:rsidR="006F7797" w:rsidRPr="00CE72D0">
        <w:rPr>
          <w:rFonts w:cs="Times New Roman" w:hAnsi="Times New Roman" w:ascii="Times New Roman"/>
        </w:rPr>
        <w:t xml:space="preserve">. </w:t>
      </w:r>
      <w:r w:rsidR="00947923" w:rsidRPr="00CE72D0">
        <w:rPr>
          <w:rFonts w:cs="Times New Roman" w:hAnsi="Times New Roman" w:ascii="Times New Roman"/>
        </w:rPr>
        <w:t xml:space="preserve"> </w:t>
      </w:r>
      <w:r w:rsidR="001D2C73" w:rsidRPr="00CE72D0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</w:t>
      </w:r>
      <w:r w:rsidR="00D57E81">
        <w:rPr>
          <w:rFonts w:cs="Times New Roman" w:hAnsi="Times New Roman" w:ascii="Times New Roman"/>
        </w:rPr>
        <w:t>,45</w:t>
      </w:r>
      <w:r w:rsidR="00F55F25" w:rsidRPr="00CE72D0">
        <w:rPr>
          <w:rFonts w:cs="Times New Roman" w:hAnsi="Times New Roman" w:ascii="Times New Roman"/>
        </w:rPr>
        <w:t xml:space="preserve"> </w:t>
      </w:r>
      <w:r w:rsidR="005E5B68" w:rsidRPr="00CE72D0">
        <w:rPr>
          <w:rFonts w:cs="Times New Roman" w:hAnsi="Times New Roman" w:ascii="Times New Roman"/>
        </w:rPr>
        <w:t xml:space="preserve"> </w:t>
      </w:r>
      <w:r w:rsidR="0064234C" w:rsidRPr="00CE72D0">
        <w:rPr>
          <w:rFonts w:cs="Times New Roman" w:hAnsi="Times New Roman" w:ascii="Times New Roman"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 w:rsidRPr="00CE72D0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8D77C1">
        <w:rPr>
          <w:rFonts w:cs="Times New Roman" w:hAnsi="Times New Roman" w:ascii="Times New Roman"/>
        </w:rPr>
        <w:t>FINA</w:t>
      </w:r>
      <w:r w:rsidR="00CE72D0" w:rsidRPr="00CE72D0">
        <w:rPr>
          <w:rFonts w:cs="Times New Roman" w:hAnsi="Times New Roman" w:ascii="Times New Roman"/>
        </w:rPr>
        <w:t xml:space="preserve"> je </w:t>
      </w:r>
      <w:r w:rsidR="008D77C1">
        <w:rPr>
          <w:rFonts w:cs="Times New Roman" w:hAnsi="Times New Roman" w:ascii="Times New Roman"/>
        </w:rPr>
        <w:t xml:space="preserve">najprije </w:t>
      </w:r>
      <w:r w:rsidR="00CE72D0" w:rsidRPr="00CE72D0">
        <w:rPr>
          <w:rFonts w:cs="Times New Roman" w:hAnsi="Times New Roman" w:ascii="Times New Roman"/>
        </w:rPr>
        <w:t xml:space="preserve">ovom sudu, temeljem odredbe članka </w:t>
      </w:r>
      <w:r w:rsidR="00D57E81">
        <w:rPr>
          <w:rFonts w:cs="Times New Roman" w:hAnsi="Times New Roman" w:ascii="Times New Roman"/>
        </w:rPr>
        <w:t>429</w:t>
      </w:r>
      <w:r w:rsidR="00CE72D0" w:rsidRPr="00CE72D0">
        <w:rPr>
          <w:rFonts w:cs="Times New Roman" w:hAnsi="Times New Roman" w:ascii="Times New Roman"/>
        </w:rPr>
        <w:t>. stavka 1. Stečajnog zakona ("Narodne novine"</w:t>
      </w:r>
      <w:r w:rsidR="008D77C1">
        <w:rPr>
          <w:rFonts w:cs="Times New Roman" w:hAnsi="Times New Roman" w:ascii="Times New Roman"/>
        </w:rPr>
        <w:t xml:space="preserve"> broj 71/15, dalje - SZ), podnijela</w:t>
      </w:r>
      <w:r w:rsidR="00CE72D0" w:rsidRPr="00CE72D0">
        <w:rPr>
          <w:rFonts w:cs="Times New Roman" w:hAnsi="Times New Roman" w:ascii="Times New Roman"/>
        </w:rPr>
        <w:t xml:space="preserve"> prijedlog za otvaranje </w:t>
      </w:r>
      <w:r w:rsidR="008D77C1">
        <w:rPr>
          <w:rFonts w:cs="Times New Roman" w:hAnsi="Times New Roman" w:ascii="Times New Roman"/>
        </w:rPr>
        <w:t xml:space="preserve">skraćenog </w:t>
      </w:r>
      <w:r w:rsidR="00CE72D0" w:rsidRPr="00CE72D0">
        <w:rPr>
          <w:rFonts w:cs="Times New Roman" w:hAnsi="Times New Roman" w:ascii="Times New Roman"/>
        </w:rPr>
        <w:t xml:space="preserve">stečajnog postupka nad društvom </w:t>
      </w:r>
      <w:r w:rsidR="00D57E81" w:rsidRPr="00D57E81">
        <w:rPr>
          <w:rFonts w:cs="Times New Roman" w:hAnsi="Times New Roman" w:ascii="Times New Roman"/>
        </w:rPr>
        <w:t>K 2 PRIJEVOZ I USLUGE d.o.o., Zagreb, Trnsko 27, OIB: 97365529914</w:t>
      </w:r>
      <w:r w:rsidR="008D77C1">
        <w:rPr>
          <w:rFonts w:cs="Times New Roman" w:hAnsi="Times New Roman" w:ascii="Times New Roman"/>
        </w:rPr>
        <w:t>, koji postupak je pravomoćno obustavljen r</w:t>
      </w:r>
      <w:r w:rsidR="00D57E81">
        <w:rPr>
          <w:rFonts w:cs="Times New Roman" w:hAnsi="Times New Roman" w:ascii="Times New Roman"/>
        </w:rPr>
        <w:t>ješenjem ovog suda, broj St-211/17 od 25</w:t>
      </w:r>
      <w:r w:rsidR="008D77C1">
        <w:rPr>
          <w:rFonts w:cs="Times New Roman" w:hAnsi="Times New Roman" w:ascii="Times New Roman"/>
        </w:rPr>
        <w:t xml:space="preserve">. </w:t>
      </w:r>
      <w:r w:rsidR="00D57E81">
        <w:rPr>
          <w:rFonts w:cs="Times New Roman" w:hAnsi="Times New Roman" w:ascii="Times New Roman"/>
        </w:rPr>
        <w:t>travnja 2017</w:t>
      </w:r>
      <w:r w:rsidR="00CE72D0" w:rsidRPr="00CE72D0">
        <w:rPr>
          <w:rFonts w:cs="Times New Roman" w:hAnsi="Times New Roman" w:ascii="Times New Roman"/>
        </w:rPr>
        <w:t>.</w:t>
      </w:r>
    </w:p>
    <w:p w:rsidRDefault="00CE72D0" w:rsidP="00CE72D0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0D4B2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9501F6">
        <w:rPr>
          <w:rFonts w:cs="Times New Roman" w:hAnsi="Times New Roman" w:ascii="Times New Roman"/>
        </w:rPr>
        <w:t>11</w:t>
      </w:r>
      <w:r w:rsidR="008D77C1">
        <w:rPr>
          <w:rFonts w:cs="Times New Roman" w:hAnsi="Times New Roman" w:ascii="Times New Roman"/>
        </w:rPr>
        <w:t>. rujna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44DFD" w:rsidR="00E055D0" w:rsidRPr="00947923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44DFD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E44DFD">
        <w:rPr>
          <w:rFonts w:cs="Times New Roman" w:hAnsi="Times New Roman" w:ascii="Times New Roman"/>
        </w:rPr>
        <w:t>,v.r.</w:t>
      </w:r>
    </w:p>
    <w:p w:rsidRDefault="00E44DFD" w:rsidP="00E44DFD" w:rsidR="00E44DFD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</w:t>
      </w:r>
    </w:p>
    <w:p w:rsidRDefault="00E44DFD" w:rsidP="00E44DFD" w:rsidR="00E44DFD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Matea Bizjak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FB3D5D" w:rsidR="00FE4F15" w:rsidRPr="00FE4F15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DB3" w:rsidR="00670DB3">
      <w:r>
        <w:separator/>
      </w:r>
    </w:p>
  </w:endnote>
  <w:endnote w:id="0" w:type="continuationSeparator">
    <w:p w:rsidRDefault="00670DB3" w:rsidR="0067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DB3" w:rsidR="00670DB3">
      <w:r>
        <w:separator/>
      </w:r>
    </w:p>
  </w:footnote>
  <w:footnote w:id="0" w:type="continuationSeparator">
    <w:p w:rsidRDefault="00670DB3" w:rsidR="0067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A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5C5744">
      <w:rPr>
        <w:rFonts w:cs="Times New Roman" w:hAnsi="Times New Roman" w:ascii="Times New Roman"/>
      </w:rPr>
      <w:t>2422/17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A041F"/>
    <w:rsid w:val="001D2C73"/>
    <w:rsid w:val="00245FC5"/>
    <w:rsid w:val="00260847"/>
    <w:rsid w:val="00310E11"/>
    <w:rsid w:val="003262E9"/>
    <w:rsid w:val="0036711B"/>
    <w:rsid w:val="003827FA"/>
    <w:rsid w:val="00407A75"/>
    <w:rsid w:val="004A2CEE"/>
    <w:rsid w:val="004A5CC8"/>
    <w:rsid w:val="004B2C43"/>
    <w:rsid w:val="0050134B"/>
    <w:rsid w:val="00520846"/>
    <w:rsid w:val="00530459"/>
    <w:rsid w:val="005527E9"/>
    <w:rsid w:val="005529DD"/>
    <w:rsid w:val="005A473E"/>
    <w:rsid w:val="005C5744"/>
    <w:rsid w:val="005E5B68"/>
    <w:rsid w:val="005F1595"/>
    <w:rsid w:val="005F7C4D"/>
    <w:rsid w:val="00604219"/>
    <w:rsid w:val="00631D91"/>
    <w:rsid w:val="0064234C"/>
    <w:rsid w:val="00653B08"/>
    <w:rsid w:val="00670DB3"/>
    <w:rsid w:val="006E60B8"/>
    <w:rsid w:val="006E7BAA"/>
    <w:rsid w:val="006F7797"/>
    <w:rsid w:val="007211FF"/>
    <w:rsid w:val="00775A37"/>
    <w:rsid w:val="007F7106"/>
    <w:rsid w:val="00864EBE"/>
    <w:rsid w:val="008D4645"/>
    <w:rsid w:val="008D77C1"/>
    <w:rsid w:val="00900D13"/>
    <w:rsid w:val="00947923"/>
    <w:rsid w:val="009501F6"/>
    <w:rsid w:val="00961707"/>
    <w:rsid w:val="009F313C"/>
    <w:rsid w:val="00AD0DB4"/>
    <w:rsid w:val="00B560C9"/>
    <w:rsid w:val="00BA4945"/>
    <w:rsid w:val="00BA4F62"/>
    <w:rsid w:val="00C569DF"/>
    <w:rsid w:val="00CE72D0"/>
    <w:rsid w:val="00D46BC3"/>
    <w:rsid w:val="00D5190F"/>
    <w:rsid w:val="00D57E81"/>
    <w:rsid w:val="00D64440"/>
    <w:rsid w:val="00D70AF4"/>
    <w:rsid w:val="00D76787"/>
    <w:rsid w:val="00DA470E"/>
    <w:rsid w:val="00E055D0"/>
    <w:rsid w:val="00E44DFD"/>
    <w:rsid w:val="00E615BA"/>
    <w:rsid w:val="00E74D24"/>
    <w:rsid w:val="00E909FD"/>
    <w:rsid w:val="00EA795D"/>
    <w:rsid w:val="00EB1CF8"/>
    <w:rsid w:val="00EE66B4"/>
    <w:rsid w:val="00F04992"/>
    <w:rsid w:val="00F55F25"/>
    <w:rsid w:val="00F86209"/>
    <w:rsid w:val="00F97912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St-2422/2017</izvorni_sadrzaj>
    <derivirana_varijabla naziv="DomainObject.Predmet.OznakaBroj_1">St-2422/2017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2 PRIJEVOZ I USLUGE d.o.o. zastupanog po punomoćniku Mirko Kelemen; Pavle Tunić</izvorni_sadrzaj>
    <derivirana_varijabla naziv="DomainObject.Predmet.ProtustrankaFormated_1">  K 2 PRIJEVOZ I USLUGE d.o.o. zastupanog po punomoćniku Mirko Kelemen; Pavle Tunić</derivirana_varijabla>
  </DomainObject.Predmet.ProtustrankaFormated>
  <DomainObject.Predmet.ProtustrankaFormatedOIB>
    <izvorni_sadrzaj>  K 2 PRIJEVOZ I USLUGE d.o.o., OIB 97365529914 zastupanog po punomoćniku Mirko Kelemen; Pavle Tunić</izvorni_sadrzaj>
    <derivirana_varijabla naziv="DomainObject.Predmet.ProtustrankaFormatedOIB_1">  K 2 PRIJEVOZ I USLUGE d.o.o., OIB 97365529914 zastupanog po punomoćniku Mirko Kelemen; Pavle Tunić</derivirana_varijabla>
  </DomainObject.Predmet.ProtustrankaFormatedOIB>
  <DomainObject.Predmet.ProtustrankaFormatedWithAdress>
    <izvorni_sadrzaj> K 2 PRIJEVOZ I USLUGE d.o.o., Trnsko 27, 10000 Zagreb zastupanog po punomoćniku Mirko Kelemen; Pavle Tunić</izvorni_sadrzaj>
    <derivirana_varijabla naziv="DomainObject.Predmet.ProtustrankaFormatedWithAdress_1"> K 2 PRIJEVOZ I USLUGE d.o.o., Trnsko 27, 10000 Zagreb zastupanog po punomoćniku Mirko Kelemen; Pavle Tunić</derivirana_varijabla>
  </DomainObject.Predmet.ProtustrankaFormatedWithAdress>
  <DomainObject.Predmet.ProtustrankaFormatedWithAdressOIB>
    <izvorni_sadrzaj> K 2 PRIJEVOZ I USLUGE d.o.o., OIB 97365529914, Trnsko 27, 10000 Zagreb zastupanog po punomoćniku Mirko Kelemen; Pavle Tunić</izvorni_sadrzaj>
    <derivirana_varijabla naziv="DomainObject.Predmet.ProtustrankaFormatedWithAdressOIB_1"> K 2 PRIJEVOZ I USLUGE d.o.o., OIB 97365529914, Trnsko 27, 10000 Zagreb zastupanog po punomoćniku Mirko Kelemen; Pavle Tunić</derivirana_varijabla>
  </DomainObject.Predmet.ProtustrankaFormatedWithAdressOIB>
  <DomainObject.Predmet.ProtustrankaWithAdress>
    <izvorni_sadrzaj>K 2 PRIJEVOZ I USLUGE d.o.o. Trnsko 27, 10000 Zagreb</izvorni_sadrzaj>
    <derivirana_varijabla naziv="DomainObject.Predmet.ProtustrankaWithAdress_1">K 2 PRIJEVOZ I USLUGE d.o.o. Trnsko 27, 10000 Zagreb</derivirana_varijabla>
  </DomainObject.Predmet.ProtustrankaWithAdress>
  <DomainObject.Predmet.ProtustrankaWithAdressOIB>
    <izvorni_sadrzaj>K 2 PRIJEVOZ I USLUGE d.o.o., OIB 97365529914, Trnsko 27, 10000 Zagreb</izvorni_sadrzaj>
    <derivirana_varijabla naziv="DomainObject.Predmet.ProtustrankaWithAdressOIB_1">K 2 PRIJEVOZ I USLUGE d.o.o., OIB 97365529914, Trnsko 27, 10000 Zagreb</derivirana_varijabla>
  </DomainObject.Predmet.ProtustrankaWithAdressOIB>
  <DomainObject.Predmet.ProtustrankaNazivFormated>
    <izvorni_sadrzaj>K 2 PRIJEVOZ I USLUGE d.o.o.</izvorni_sadrzaj>
    <derivirana_varijabla naziv="DomainObject.Predmet.ProtustrankaNazivFormated_1">K 2 PRIJEVOZ I USLUGE d.o.o.</derivirana_varijabla>
  </DomainObject.Predmet.ProtustrankaNazivFormated>
  <DomainObject.Predmet.ProtustrankaNazivFormatedOIB>
    <izvorni_sadrzaj>K 2 PRIJEVOZ I USLUGE d.o.o., OIB 97365529914</izvorni_sadrzaj>
    <derivirana_varijabla naziv="DomainObject.Predmet.ProtustrankaNazivFormatedOIB_1">K 2 PRIJEVOZ I USLUGE d.o.o., OIB 97365529914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 2 PRIJEVOZ I USLUGE d.o.o. zastupanog po punomoćniku Mirko Kelemen; Pavle Tunić</item>
    </izvorni_sadrzaj>
    <derivirana_varijabla naziv="DomainObject.Predmet.ProtuStrankaListFormated_1">
      <item>K 2 PRIJEVOZ I USLUGE d.o.o. zastupanog po punomoćniku Mirko Kelemen; Pavle Tunić</item>
    </derivirana_varijabla>
  </DomainObject.Predmet.ProtuStrankaListFormated>
  <DomainObject.Predmet.ProtuStrankaListFormatedOIB>
    <izvorni_sadrzaj>
      <item>K 2 PRIJEVOZ I USLUGE d.o.o., OIB 97365529914 zastupanog po punomoćniku Mirko Kelemen; Pavle Tunić</item>
    </izvorni_sadrzaj>
    <derivirana_varijabla naziv="DomainObject.Predmet.ProtuStrankaListFormatedOIB_1">
      <item>K 2 PRIJEVOZ I USLUGE d.o.o., OIB 97365529914 zastupanog po punomoćniku Mirko Kelemen; Pavle Tunić</item>
    </derivirana_varijabla>
  </DomainObject.Predmet.ProtuStrankaListFormatedOIB>
  <DomainObject.Predmet.ProtuStrankaListFormatedWithAdress>
    <izvorni_sadrzaj>
      <item>K 2 PRIJEVOZ I USLUGE d.o.o., Trnsko 27, 10000 Zagreb zastupanog po punomoćniku Mirko Kelemen; Pavle Tunić</item>
    </izvorni_sadrzaj>
    <derivirana_varijabla naziv="DomainObject.Predmet.ProtuStrankaListFormatedWithAdress_1">
      <item>K 2 PRIJEVOZ I USLUGE d.o.o., Trnsko 27, 10000 Zagreb zastupanog po punomoćniku Mirko Kelemen; Pavle Tunić</item>
    </derivirana_varijabla>
  </DomainObject.Predmet.ProtuStrankaListFormatedWithAdress>
  <DomainObject.Predmet.ProtuStrankaListFormatedWithAdressOIB>
    <izvorni_sadrzaj>
      <item>K 2 PRIJEVOZ I USLUGE d.o.o., OIB 97365529914, Trnsko 27, 10000 Zagreb zastupanog po punomoćniku Mirko Kelemen; Pavle Tunić</item>
    </izvorni_sadrzaj>
    <derivirana_varijabla naziv="DomainObject.Predmet.ProtuStrankaListFormatedWithAdressOIB_1">
      <item>K 2 PRIJEVOZ I USLUGE d.o.o., OIB 97365529914, Trnsko 27, 10000 Zagreb zastupanog po punomoćniku Mirko Kelemen; Pavle Tunić</item>
    </derivirana_varijabla>
  </DomainObject.Predmet.ProtuStrankaListFormatedWithAdressOIB>
  <DomainObject.Predmet.ProtuStrankaListNazivFormated>
    <izvorni_sadrzaj>
      <item>K 2 PRIJEVOZ I USLUGE d.o.o.</item>
    </izvorni_sadrzaj>
    <derivirana_varijabla naziv="DomainObject.Predmet.ProtuStrankaListNazivFormated_1">
      <item>K 2 PRIJEVOZ I USLUGE d.o.o.</item>
    </derivirana_varijabla>
  </DomainObject.Predmet.ProtuStrankaListNazivFormated>
  <DomainObject.Predmet.ProtuStrankaListNazivFormatedOIB>
    <izvorni_sadrzaj>
      <item>K 2 PRIJEVOZ I USLUGE d.o.o., OIB 97365529914</item>
    </izvorni_sadrzaj>
    <derivirana_varijabla naziv="DomainObject.Predmet.ProtuStrankaListNazivFormatedOIB_1">
      <item>K 2 PRIJEVOZ I USLUGE d.o.o., OIB 97365529914</item>
    </derivirana_varijabla>
  </DomainObject.Predmet.ProtuStrankaListNazivFormatedOIB>
  <DomainObject.Predmet.OstaliListFormated>
    <izvorni_sadrzaj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izvorni_sadrzaj>
    <derivirana_varijabla naziv="DomainObject.Predmet.OstaliListFormated_1"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derivirana_varijabla>
  </DomainObject.Predmet.OstaliListFormated>
  <DomainObject.Predmet.OstaliListFormatedOIB>
    <izvorni_sadrzaj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izvorni_sadrzaj>
    <derivirana_varijabla naziv="DomainObject.Predmet.OstaliListFormatedOIB_1"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izvorni_sadrzaj>
    <derivirana_varijabla naziv="DomainObject.Predmet.OstaliListFormatedWithAdress_1"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Pavle Tunić</item>
      <item>Mirko Kelemen</item>
      <item>ŽDO u Zagrebu</item>
    </izvorni_sadrzaj>
    <derivirana_varijabla naziv="DomainObject.Predmet.OstaliListNazivFormated_1">
      <item>Pavle Tunić</item>
      <item>Mirko Kelemen</item>
      <item>ŽDO u Zagrebu</item>
    </derivirana_varijabla>
  </DomainObject.Predmet.OstaliListNazivFormated>
  <DomainObject.Predmet.OstaliListNazivFormatedOIB>
    <izvorni_sadrzaj>
      <item>Pavle Tunić, OIB 00834129298</item>
      <item>Mirko Kelemen, OIB 46078295751</item>
      <item>ŽDO u Zagrebu, OIB 16488001145</item>
    </izvorni_sadrzaj>
    <derivirana_varijabla naziv="DomainObject.Predmet.OstaliListNazivFormatedOIB_1">
      <item>Pavle Tunić, OIB 00834129298</item>
      <item>Mirko Kelemen, OIB 46078295751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 2 PRIJEVOZ I USLUGE d.o.o.</izvorni_sadrzaj>
    <derivirana_varijabla naziv="DomainObject.Predmet.ProtustrankaIDrugi_1">K 2 PRIJEVOZ I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 2 PRIJEVOZ I USLUGE d.o.o., OIB 97365529914, Trnsko 27, 10000 Zagreb</izvorni_sadrzaj>
    <derivirana_varijabla naziv="DomainObject.Predmet.ProtustrankaIDrugiAdressOIB_1">K 2 PRIJEVOZ I USLUGE d.o.o., OIB 97365529914,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 2 PRIJEVOZ I USLUGE d.o.o.</item>
      <item>Pavle Tunić</item>
      <item>Mirko Kelemen</item>
      <item>RH MF Porezna uprava Zagreb</item>
      <item>ŽDO u Zagrebu</item>
    </izvorni_sadrzaj>
    <derivirana_varijabla naziv="DomainObject.Predmet.SudioniciListNaziv_1">
      <item>FINA Regionalni centar Zagreb</item>
      <item>K 2 PRIJEVOZ I USLUGE d.o.o.</item>
      <item>Pavle Tunić</item>
      <item>Mirko Kelemen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K 2 PRIJEVOZ I USLUGE d.o.o., OIB 97365529914, Trnsko 27,10000 Zagreb</item>
      <item>Pavle Tunić, OIB 00834129298, Trg Mladosti 1,10290 Zaprešić</item>
      <item>Mirko Kelemen, OIB 46078295751, Trnsko 27,10000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K 2 PRIJEVOZ I USLUGE d.o.o., OIB 97365529914, Trnsko 27,10000 Zagreb</item>
      <item>Pavle Tunić, OIB 00834129298, Trg Mladosti 1,10290 Zaprešić</item>
      <item>Mirko Kelemen, OIB 46078295751, Trnsko 27,10000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97365529914</item>
      <item>, OIB 00834129298</item>
      <item>, OIB 46078295751</item>
      <item>, OIB 18683136487</item>
      <item>, OIB 16488001145</item>
    </izvorni_sadrzaj>
    <derivirana_varijabla naziv="DomainObject.Predmet.SudioniciListNazivOIB_1">
      <item>, OIB 85821130368</item>
      <item>, OIB 97365529914</item>
      <item>, OIB 00834129298</item>
      <item>, OIB 46078295751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3194</properties:Characters>
  <properties:Lines>83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2017-09-07T13:10:00Z</dcterms:created>
  <dc:creator>vmihalincic</dc:creator>
  <cp:lastModifiedBy>Zlatka Plivelić</cp:lastModifiedBy>
  <cp:lastPrinted>2017-09-11T11:14:00Z</cp:lastPrinted>
  <dcterms:modified xmlns:xsi="http://www.w3.org/2001/XMLSchema-instance" xsi:type="dcterms:W3CDTF">2017-09-11T11:15:00Z</dcterms:modified>
  <cp:revision>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