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fd7fb" w14:paraId="3ffd7fb" w:rsidRDefault="00260545" w:rsidP="00C24820" w:rsidR="00260545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 xml:space="preserve">   Posl. br. 18 St-</w:t>
      </w:r>
      <w:r w:rsidR="007F4767">
        <w:rPr>
          <w:b/>
        </w:rPr>
        <w:t>617</w:t>
      </w:r>
      <w:r w:rsidRPr="005153ED">
        <w:rPr>
          <w:b/>
        </w:rPr>
        <w:t>/201</w:t>
      </w:r>
      <w:r w:rsidR="007F4767">
        <w:rPr>
          <w:b/>
        </w:rPr>
        <w:t>7</w:t>
      </w:r>
    </w:p>
    <w:p w:rsidRDefault="00260545" w:rsidP="00260545" w:rsidR="00260545" w:rsidRPr="005153ED">
      <w:pPr>
        <w:rPr>
          <w:b/>
        </w:rPr>
      </w:pPr>
    </w:p>
    <w:p w:rsidRDefault="00260545" w:rsidP="00260545" w:rsidR="00260545" w:rsidRPr="005153ED">
      <w:pPr>
        <w:rPr>
          <w:b/>
        </w:rPr>
      </w:pPr>
      <w:r>
        <w:rPr>
          <w:b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1109345" cx="8413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09345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24820" w:rsidP="00C24820" w:rsidR="00C24820" w:rsidRPr="00C24820">
      <w:pPr>
        <w:rPr>
          <w:b/>
        </w:rPr>
      </w:pPr>
    </w:p>
    <w:p w:rsidRDefault="00E17650" w:rsidP="00E17650" w:rsidR="00E17650" w:rsidRPr="007303A9">
      <w:pPr>
        <w:jc w:val="both"/>
        <w:rPr>
          <w:b/>
        </w:rPr>
      </w:pPr>
      <w:r w:rsidRPr="007303A9">
        <w:rPr>
          <w:b/>
        </w:rPr>
        <w:t>REPUBLIKA HRVATSKA</w:t>
      </w:r>
    </w:p>
    <w:p w:rsidRDefault="00E17650" w:rsidP="00E17650" w:rsidR="00E17650" w:rsidRPr="007303A9">
      <w:pPr>
        <w:jc w:val="both"/>
        <w:rPr>
          <w:b/>
        </w:rPr>
      </w:pPr>
      <w:r w:rsidRPr="007303A9">
        <w:rPr>
          <w:b/>
        </w:rPr>
        <w:t>TRGOVAČKI SUD U SPLITU</w:t>
      </w:r>
    </w:p>
    <w:p w:rsidRDefault="00E17650" w:rsidP="00E17650" w:rsidR="00E17650" w:rsidRPr="007303A9">
      <w:pPr>
        <w:jc w:val="both"/>
        <w:rPr>
          <w:b/>
        </w:rPr>
      </w:pPr>
      <w:r>
        <w:rPr>
          <w:b/>
        </w:rPr>
        <w:t>Split, Sukoišanska 6</w:t>
      </w:r>
    </w:p>
    <w:p w:rsidRDefault="00C24820" w:rsidP="00C24820" w:rsidR="00C24820" w:rsidRPr="00C24820">
      <w:pPr>
        <w:ind w:left="6372"/>
        <w:rPr>
          <w:b/>
        </w:rPr>
      </w:pP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jc w:val="center"/>
        <w:rPr>
          <w:b/>
        </w:rPr>
      </w:pPr>
      <w:r w:rsidRPr="00C24820">
        <w:rPr>
          <w:b/>
        </w:rPr>
        <w:t>R J E Š E N J E</w:t>
      </w: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ind w:firstLine="708"/>
      </w:pPr>
      <w:r w:rsidRPr="00C24820">
        <w:t xml:space="preserve">Trgovački sud u Splitu, po stečajnom sucu tog suda Katarini Franković, kao sucu pojedincu, odlučujući o prijedlogu predlagatelja Financijske agencije, Regionalni centar Split, za otvaranje stečajnog postupka nad dužnikom  </w:t>
      </w:r>
      <w:r w:rsidR="00E17650" w:rsidRPr="00E17650">
        <w:t>KOKAN j.d.o.o. za ugostiteljstvo, Pr</w:t>
      </w:r>
      <w:r w:rsidR="00E17650">
        <w:t>isoje 22/A, 21232 Prisoje, OIB:</w:t>
      </w:r>
      <w:r w:rsidR="00E17650" w:rsidRPr="00E17650">
        <w:t>44006340352, MBS: 060335746</w:t>
      </w:r>
      <w:r w:rsidRPr="00C24820">
        <w:t xml:space="preserve">, dana </w:t>
      </w:r>
      <w:r w:rsidR="00E17650">
        <w:t>09</w:t>
      </w:r>
      <w:r w:rsidRPr="00C24820">
        <w:t xml:space="preserve">. </w:t>
      </w:r>
      <w:r w:rsidR="00E17650">
        <w:t>svibnja</w:t>
      </w:r>
      <w:r w:rsidRPr="00C24820">
        <w:t xml:space="preserve"> 2018. godine</w:t>
      </w:r>
    </w:p>
    <w:p w:rsidRDefault="00C24820" w:rsidP="00C24820" w:rsidR="00C24820" w:rsidRPr="00C24820"/>
    <w:p w:rsidRDefault="00C24820" w:rsidP="00C24820" w:rsidR="00C24820" w:rsidRPr="00C24820"/>
    <w:p w:rsidRDefault="00C24820" w:rsidP="00C24820" w:rsidR="00C24820" w:rsidRPr="00C24820">
      <w:pPr>
        <w:jc w:val="center"/>
        <w:rPr>
          <w:b/>
        </w:rPr>
      </w:pPr>
      <w:r w:rsidRPr="00C24820">
        <w:rPr>
          <w:b/>
        </w:rPr>
        <w:t>r i j e š i o    j e</w:t>
      </w:r>
    </w:p>
    <w:p w:rsidRDefault="00775C68" w:rsidP="00C24820" w:rsidR="00775C68">
      <w:pPr>
        <w:ind w:firstLine="708"/>
      </w:pPr>
    </w:p>
    <w:p w:rsidRDefault="00775C68" w:rsidP="00C24820" w:rsidR="00775C68" w:rsidRPr="00C24820">
      <w:pPr>
        <w:ind w:firstLine="708"/>
      </w:pPr>
      <w:r w:rsidRPr="00775C68">
        <w:t xml:space="preserve">Ročište radi rasprave o pretpostavkama za otvaranje stečajnog postupka zakazano za dan 18. svibnja 2018. godine u </w:t>
      </w:r>
      <w:r>
        <w:t>08</w:t>
      </w:r>
      <w:r w:rsidRPr="00775C68">
        <w:t xml:space="preserve">,30 sati se odgađa, te se novo određuje za dan 04. lipnja 2018.g.  u </w:t>
      </w:r>
      <w:r>
        <w:t>08</w:t>
      </w:r>
      <w:r w:rsidRPr="00775C68">
        <w:t>,30 sati u zgradi naslovnog suda na adresi Split, Sukoišanska 6, sudnica</w:t>
      </w:r>
      <w:r>
        <w:t xml:space="preserve"> 4, soba broj 118, na I. katu. </w:t>
      </w: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jc w:val="center"/>
        <w:rPr>
          <w:b/>
        </w:rPr>
      </w:pPr>
      <w:r w:rsidRPr="00C24820">
        <w:rPr>
          <w:b/>
        </w:rPr>
        <w:t xml:space="preserve">U </w:t>
      </w:r>
      <w:r w:rsidR="00E17650">
        <w:rPr>
          <w:b/>
        </w:rPr>
        <w:t>Splitu</w:t>
      </w:r>
      <w:r w:rsidRPr="00C24820">
        <w:rPr>
          <w:b/>
        </w:rPr>
        <w:t xml:space="preserve">, dana </w:t>
      </w:r>
      <w:r w:rsidR="00E17650">
        <w:rPr>
          <w:b/>
        </w:rPr>
        <w:t>09</w:t>
      </w:r>
      <w:r w:rsidRPr="00C24820">
        <w:rPr>
          <w:b/>
        </w:rPr>
        <w:t xml:space="preserve">. </w:t>
      </w:r>
      <w:r w:rsidR="00E17650">
        <w:rPr>
          <w:b/>
        </w:rPr>
        <w:t>svibnja 2018.</w:t>
      </w:r>
      <w:r w:rsidRPr="00C24820">
        <w:rPr>
          <w:b/>
        </w:rPr>
        <w:t xml:space="preserve"> godine</w:t>
      </w: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rPr>
          <w:b/>
        </w:rPr>
      </w:pP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  <w:t>Sudac:</w:t>
      </w: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t>Katarina Franković</w:t>
      </w: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rPr>
          <w:b/>
        </w:rPr>
      </w:pPr>
      <w:r w:rsidRPr="00C24820">
        <w:rPr>
          <w:b/>
        </w:rPr>
        <w:t>UPUTA O PRAVNOM LIJEKU:</w:t>
      </w:r>
    </w:p>
    <w:p w:rsidRDefault="00C24820" w:rsidP="00C24820" w:rsidR="00C24820" w:rsidRPr="00C24820">
      <w:r w:rsidRPr="00C24820">
        <w:t xml:space="preserve">Protiv ovog rješenja nije dopušteno izjaviti žalbu. </w:t>
      </w: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rPr>
          <w:b/>
        </w:rPr>
      </w:pPr>
      <w:r w:rsidRPr="00C24820">
        <w:rPr>
          <w:b/>
        </w:rPr>
        <w:t>DN-a:</w:t>
      </w: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rPr>
          <w:b/>
        </w:rPr>
      </w:pPr>
      <w:r w:rsidRPr="00C24820">
        <w:rPr>
          <w:b/>
        </w:rPr>
        <w:t>-</w:t>
      </w:r>
      <w:r w:rsidRPr="00C24820">
        <w:tab/>
        <w:t>mrežna stranica e oglasna ploča</w:t>
      </w:r>
    </w:p>
    <w:p w:rsidRDefault="004F0CE4" w:rsidP="00C24820" w:rsidR="004F0CE4" w:rsidRPr="00101478"/>
    <w:sectPr w:rsidR="004F0CE4" w:rsidRPr="0010147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80C0040"/>
    <w:multiLevelType w:val="hybridMultilevel"/>
    <w:tmpl w:val="C7BC150E"/>
    <w:lvl w:tplc="472A91D2" w:ilvl="0"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CF10E1D"/>
    <w:multiLevelType w:val="singleLevel"/>
    <w:tmpl w:val="662AAED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Ansi="Times New Roman" w:ascii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681"/>
    <w:rsid w:val="000662E4"/>
    <w:rsid w:val="000A0FF1"/>
    <w:rsid w:val="000C42DC"/>
    <w:rsid w:val="00101478"/>
    <w:rsid w:val="00176463"/>
    <w:rsid w:val="001850BB"/>
    <w:rsid w:val="00190243"/>
    <w:rsid w:val="001E147A"/>
    <w:rsid w:val="00205A34"/>
    <w:rsid w:val="00227212"/>
    <w:rsid w:val="002500C5"/>
    <w:rsid w:val="00260545"/>
    <w:rsid w:val="00283E7E"/>
    <w:rsid w:val="002D59FB"/>
    <w:rsid w:val="002E3C71"/>
    <w:rsid w:val="00383FE5"/>
    <w:rsid w:val="003A7D1C"/>
    <w:rsid w:val="00445746"/>
    <w:rsid w:val="00452BF3"/>
    <w:rsid w:val="004711AF"/>
    <w:rsid w:val="00492BD5"/>
    <w:rsid w:val="004B4DAE"/>
    <w:rsid w:val="004C1019"/>
    <w:rsid w:val="004F0CE4"/>
    <w:rsid w:val="00551442"/>
    <w:rsid w:val="00582667"/>
    <w:rsid w:val="005B2D65"/>
    <w:rsid w:val="00625E7D"/>
    <w:rsid w:val="00642268"/>
    <w:rsid w:val="0064669F"/>
    <w:rsid w:val="0066117C"/>
    <w:rsid w:val="00672ABB"/>
    <w:rsid w:val="006B056F"/>
    <w:rsid w:val="0073567E"/>
    <w:rsid w:val="00775C68"/>
    <w:rsid w:val="007976D6"/>
    <w:rsid w:val="007B2C2E"/>
    <w:rsid w:val="007F4767"/>
    <w:rsid w:val="007F6235"/>
    <w:rsid w:val="00815113"/>
    <w:rsid w:val="008438FB"/>
    <w:rsid w:val="008666A4"/>
    <w:rsid w:val="008A3A88"/>
    <w:rsid w:val="009302AC"/>
    <w:rsid w:val="00955ACE"/>
    <w:rsid w:val="00965CC7"/>
    <w:rsid w:val="0096678B"/>
    <w:rsid w:val="009710AD"/>
    <w:rsid w:val="009F16F3"/>
    <w:rsid w:val="00A03326"/>
    <w:rsid w:val="00A92FB6"/>
    <w:rsid w:val="00A9336C"/>
    <w:rsid w:val="00AB197E"/>
    <w:rsid w:val="00AB7C1F"/>
    <w:rsid w:val="00AF61F0"/>
    <w:rsid w:val="00B056F1"/>
    <w:rsid w:val="00B70565"/>
    <w:rsid w:val="00B91E4D"/>
    <w:rsid w:val="00C1628D"/>
    <w:rsid w:val="00C24820"/>
    <w:rsid w:val="00C62681"/>
    <w:rsid w:val="00C82135"/>
    <w:rsid w:val="00C85526"/>
    <w:rsid w:val="00CE3D62"/>
    <w:rsid w:val="00CE4F93"/>
    <w:rsid w:val="00D15E35"/>
    <w:rsid w:val="00D30F28"/>
    <w:rsid w:val="00D63D0D"/>
    <w:rsid w:val="00DC460C"/>
    <w:rsid w:val="00E1076B"/>
    <w:rsid w:val="00E17650"/>
    <w:rsid w:val="00E22A64"/>
    <w:rsid w:val="00E71DD2"/>
    <w:rsid w:val="00EB69F7"/>
    <w:rsid w:val="00EC47FF"/>
    <w:rsid w:val="00EF0F2E"/>
    <w:rsid w:val="00F06D4D"/>
    <w:rsid w:val="00F61983"/>
    <w:rsid w:val="00F74822"/>
    <w:rsid w:val="00FA0782"/>
    <w:rsid w:val="00FA20F5"/>
    <w:rsid w:val="00FA7049"/>
    <w:rsid w:val="00FB7A02"/>
    <w:rsid w:val="00FC4BD1"/>
    <w:rsid w:val="00FF3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4F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4F9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4F9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4F9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4F9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4F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4F9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4F9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4F9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4F9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St-617/2017-17</izvorni_sadrzaj>
    <derivirana_varijabla naziv="DomainObject.Oznaka_1">St-617/2017-17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617</izvorni_sadrzaj>
    <derivirana_varijabla naziv="DomainObject.Predmet.Broj_1">617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2017.</izvorni_sadrzaj>
    <derivirana_varijabla naziv="DomainObject.Predmet.DatumOsnivanja_1">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St-617/2017</izvorni_sadrzaj>
    <derivirana_varijabla naziv="DomainObject.Predmet.OznakaBroj_1">St-617/2017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KOKAN j.d.o.o. za ugostiteljstvo</izvorni_sadrzaj>
    <derivirana_varijabla naziv="DomainObject.Predmet.ProtustrankaFormated_1">  KOKAN j.d.o.o. za ugostiteljstvo</derivirana_varijabla>
  </DomainObject.Predmet.ProtustrankaFormated>
  <DomainObject.Predmet.ProtustrankaFormatedOIB>
    <izvorni_sadrzaj>  KOKAN j.d.o.o. za ugostiteljstvo, OIB 44006340352</izvorni_sadrzaj>
    <derivirana_varijabla naziv="DomainObject.Predmet.ProtustrankaFormatedOIB_1">  KOKAN j.d.o.o. za ugostiteljstvo, OIB 44006340352</derivirana_varijabla>
  </DomainObject.Predmet.ProtustrankaFormatedOIB>
  <DomainObject.Predmet.ProtustrankaFormatedWithAdress>
    <izvorni_sadrzaj> KOKAN j.d.o.o. za ugostiteljstvo, Prisoje 22/A, 21232 Prisoje</izvorni_sadrzaj>
    <derivirana_varijabla naziv="DomainObject.Predmet.ProtustrankaFormatedWithAdress_1"> KOKAN j.d.o.o. za ugostiteljstvo, Prisoje 22/A, 21232 Prisoje</derivirana_varijabla>
  </DomainObject.Predmet.ProtustrankaFormatedWithAdress>
  <DomainObject.Predmet.ProtustrankaFormatedWithAdressOIB>
    <izvorni_sadrzaj> KOKAN j.d.o.o. za ugostiteljstvo, OIB 44006340352, Prisoje 22/A, 21232 Prisoje</izvorni_sadrzaj>
    <derivirana_varijabla naziv="DomainObject.Predmet.ProtustrankaFormatedWithAdressOIB_1"> KOKAN j.d.o.o. za ugostiteljstvo, OIB 44006340352, Prisoje 22/A, 21232 Prisoje</derivirana_varijabla>
  </DomainObject.Predmet.ProtustrankaFormatedWithAdressOIB>
  <DomainObject.Predmet.ProtustrankaWithAdress>
    <izvorni_sadrzaj>KOKAN j.d.o.o. za ugostiteljstvo Prisoje 22/A, 21232 Prisoje</izvorni_sadrzaj>
    <derivirana_varijabla naziv="DomainObject.Predmet.ProtustrankaWithAdress_1">KOKAN j.d.o.o. za ugostiteljstvo Prisoje 22/A, 21232 Prisoje</derivirana_varijabla>
  </DomainObject.Predmet.ProtustrankaWithAdress>
  <DomainObject.Predmet.ProtustrankaWithAdressOIB>
    <izvorni_sadrzaj>KOKAN j.d.o.o. za ugostiteljstvo, OIB 44006340352, Prisoje 22/A, 21232 Prisoje</izvorni_sadrzaj>
    <derivirana_varijabla naziv="DomainObject.Predmet.ProtustrankaWithAdressOIB_1">KOKAN j.d.o.o. za ugostiteljstvo, OIB 44006340352, Prisoje 22/A, 21232 Prisoje</derivirana_varijabla>
  </DomainObject.Predmet.ProtustrankaWithAdressOIB>
  <DomainObject.Predmet.ProtustrankaNazivFormated>
    <izvorni_sadrzaj>KOKAN j.d.o.o. za ugostiteljstvo</izvorni_sadrzaj>
    <derivirana_varijabla naziv="DomainObject.Predmet.ProtustrankaNazivFormated_1">KOKAN j.d.o.o. za ugostiteljstvo</derivirana_varijabla>
  </DomainObject.Predmet.ProtustrankaNazivFormated>
  <DomainObject.Predmet.ProtustrankaNazivFormatedOIB>
    <izvorni_sadrzaj>KOKAN j.d.o.o. za ugostiteljstvo, OIB 44006340352</izvorni_sadrzaj>
    <derivirana_varijabla naziv="DomainObject.Predmet.ProtustrankaNazivFormatedOIB_1">KOKAN j.d.o.o. za ugostiteljstvo, OIB 44006340352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98875.25</izvorni_sadrzaj>
    <derivirana_varijabla naziv="DomainObject.Predmet.TrenutnaVrijednost_1">98875.25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KOKAN j.d.o.o. za ugostiteljstvo</item>
    </izvorni_sadrzaj>
    <derivirana_varijabla naziv="DomainObject.Predmet.ProtuStrankaListFormated_1">
      <item>KOKAN j.d.o.o. za ugostiteljstvo</item>
    </derivirana_varijabla>
  </DomainObject.Predmet.ProtuStrankaListFormated>
  <DomainObject.Predmet.ProtuStrankaListFormatedOIB>
    <izvorni_sadrzaj>
      <item>KOKAN j.d.o.o. za ugostiteljstvo, OIB 44006340352</item>
    </izvorni_sadrzaj>
    <derivirana_varijabla naziv="DomainObject.Predmet.ProtuStrankaListFormatedOIB_1">
      <item>KOKAN j.d.o.o. za ugostiteljstvo, OIB 44006340352</item>
    </derivirana_varijabla>
  </DomainObject.Predmet.ProtuStrankaListFormatedOIB>
  <DomainObject.Predmet.ProtuStrankaListFormatedWithAdress>
    <izvorni_sadrzaj>
      <item>KOKAN j.d.o.o. za ugostiteljstvo, Prisoje 22/A, 21232 Prisoje</item>
    </izvorni_sadrzaj>
    <derivirana_varijabla naziv="DomainObject.Predmet.ProtuStrankaListFormatedWithAdress_1">
      <item>KOKAN j.d.o.o. za ugostiteljstvo, Prisoje 22/A, 21232 Prisoje</item>
    </derivirana_varijabla>
  </DomainObject.Predmet.ProtuStrankaListFormatedWithAdress>
  <DomainObject.Predmet.ProtuStrankaListFormatedWithAdressOIB>
    <izvorni_sadrzaj>
      <item>KOKAN j.d.o.o. za ugostiteljstvo, OIB 44006340352, Prisoje 22/A, 21232 Prisoje</item>
    </izvorni_sadrzaj>
    <derivirana_varijabla naziv="DomainObject.Predmet.ProtuStrankaListFormatedWithAdressOIB_1">
      <item>KOKAN j.d.o.o. za ugostiteljstvo, OIB 44006340352, Prisoje 22/A, 21232 Prisoje</item>
    </derivirana_varijabla>
  </DomainObject.Predmet.ProtuStrankaListFormatedWithAdressOIB>
  <DomainObject.Predmet.ProtuStrankaListNazivFormated>
    <izvorni_sadrzaj>
      <item>KOKAN j.d.o.o. za ugostiteljstvo</item>
    </izvorni_sadrzaj>
    <derivirana_varijabla naziv="DomainObject.Predmet.ProtuStrankaListNazivFormated_1">
      <item>KOKAN j.d.o.o. za ugostiteljstvo</item>
    </derivirana_varijabla>
  </DomainObject.Predmet.ProtuStrankaListNazivFormated>
  <DomainObject.Predmet.ProtuStrankaListNazivFormatedOIB>
    <izvorni_sadrzaj>
      <item>KOKAN j.d.o.o. za ugostiteljstvo, OIB 44006340352</item>
    </izvorni_sadrzaj>
    <derivirana_varijabla naziv="DomainObject.Predmet.ProtuStrankaListNazivFormatedOIB_1">
      <item>KOKAN j.d.o.o. za ugostiteljstvo, OIB 44006340352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>St-617/2017-17</izvorni_sadrzaj>
    <derivirana_varijabla naziv="DomainObject.PoslovniBrojDokumenta_1">St-617/2017-17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KOKAN j.d.o.o. za ugostiteljstvo</izvorni_sadrzaj>
    <derivirana_varijabla naziv="DomainObject.Predmet.ProtustrankaIDrugi_1">KOKAN j.d.o.o.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KOKAN j.d.o.o. za ugostiteljstvo, OIB 44006340352, Prisoje 22/A, 21232 Prisoje</izvorni_sadrzaj>
    <derivirana_varijabla naziv="DomainObject.Predmet.ProtustrankaIDrugiAdressOIB_1">KOKAN j.d.o.o. za ugostiteljstvo, OIB 44006340352, Prisoje 22/A, 21232 Prisoje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KOKAN j.d.o.o. za ugostiteljstvo</item>
      <item>FINANCIJSKA AGENCIJA, RC SPLIT</item>
    </izvorni_sadrzaj>
    <derivirana_varijabla naziv="DomainObject.Predmet.SudioniciListNaziv_1">
      <item>KOKAN j.d.o.o. za ugostiteljstvo</item>
      <item>FINANCIJSKA AGENCIJA, RC SPLIT</item>
    </derivirana_varijabla>
  </DomainObject.Predmet.SudioniciListNaziv>
  <DomainObject.Predmet.SudioniciListAdressOIB>
    <izvorni_sadrzaj>
      <item>KOKAN j.d.o.o. za ugostiteljstvo, OIB 44006340352, Prisoje 22/A,21232 Prisoje</item>
      <item>FINANCIJSKA AGENCIJA, RC SPLIT, OIB 85821130368, Mažuranićevo šetalište 24 b,21000 Split</item>
    </izvorni_sadrzaj>
    <derivirana_varijabla naziv="DomainObject.Predmet.SudioniciListAdressOIB_1">
      <item>KOKAN j.d.o.o. za ugostiteljstvo, OIB 44006340352, Prisoje 22/A,21232 Prisoje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44006340352</item>
      <item>, OIB 85821130368</item>
    </izvorni_sadrzaj>
    <derivirana_varijabla naziv="DomainObject.Predmet.SudioniciListNazivOIB_1">
      <item>, OIB 44006340352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153</properties:Words>
  <properties:Characters>787</properties:Characters>
  <properties:Lines>41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SPLITU</vt:lpstr>
    </vt:vector>
  </properties:TitlesOfParts>
  <properties:LinksUpToDate>false</properties:LinksUpToDate>
  <properties:CharactersWithSpaces>964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2018-05-09T07:45:00Z</dcterms:created>
  <dc:creator>kfrankovic</dc:creator>
  <cp:lastModifiedBy>Andrijana Leto</cp:lastModifiedBy>
  <cp:lastPrinted>2018-02-08T07:25:00Z</cp:lastPrinted>
  <dcterms:modified xmlns:xsi="http://www.w3.org/2001/XMLSchema-instance" xsi:type="dcterms:W3CDTF">2018-05-09T07:48:00Z</dcterms:modified>
  <cp:revision>3</cp:revision>
  <dc:title>TRGOVAČKI SUD U SPLITU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St-617/2017-17 / Odluka - Rješenje (Rješenje odgoda ročišta i zakazivanje 617-17  Split utvrđivanje o pretp..docx)</vt:lpwstr>
  </prop:property>
  <prop:property name="CC_coloring" pid="5" fmtid="{D5CDD505-2E9C-101B-9397-08002B2CF9AE}">
    <vt:bool>false</vt:bool>
  </prop:property>
</prop:Properties>
</file>