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619f6" w14:paraId="4d619f6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690DFF">
        <w:t>1</w:t>
      </w:r>
      <w:r w:rsidR="00E179A1">
        <w:t>8</w:t>
      </w:r>
      <w:r w:rsidR="00DB2888">
        <w:t>2</w:t>
      </w:r>
      <w:r w:rsidR="00E179A1">
        <w:t>9</w:t>
      </w:r>
      <w:r w:rsidR="005F6A0F">
        <w:t>/</w:t>
      </w:r>
      <w:r>
        <w:t>1</w:t>
      </w:r>
      <w:r w:rsidR="006F01E3">
        <w:t>6</w:t>
      </w:r>
      <w:r>
        <w:t>-</w:t>
      </w:r>
      <w:r w:rsidR="00E179A1">
        <w:t>2</w:t>
      </w:r>
      <w:r w:rsidR="00DB2888">
        <w:t>1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E179A1" w:rsidP="006178F4" w:rsidR="006178F4">
      <w:pPr>
        <w:ind w:firstLine="708"/>
        <w:jc w:val="both"/>
      </w:pPr>
      <w:r w:rsidRPr="000B1DB2">
        <w:t xml:space="preserve">Trgovački sud u Osijeku, po sucu mr. sc. Tihomiru Kovačeviću, kao stečajnom sucu, povodom prijedloga </w:t>
      </w:r>
      <w:r>
        <w:t xml:space="preserve">predlagatelja RH, ŽUPANIJSKO DRŽAVNO ODVJETNIŠTVO U OSIJEKU, Osijek </w:t>
      </w:r>
      <w:r w:rsidRPr="000B1DB2">
        <w:t xml:space="preserve">za otvaranje stečajnog postupka nad dužnikom </w:t>
      </w:r>
      <w:r>
        <w:t xml:space="preserve">SARA PROMET jednostavno društvo s ograničenom odgovornošću za trgovinu i prijevoz, Josipovac, Kralja Petra Svačića 1, </w:t>
      </w:r>
      <w:r w:rsidRPr="000B1DB2">
        <w:t xml:space="preserve">MBS </w:t>
      </w:r>
      <w:r>
        <w:t>030152218</w:t>
      </w:r>
      <w:r w:rsidRPr="000B1DB2">
        <w:t xml:space="preserve">, OIB </w:t>
      </w:r>
      <w:r>
        <w:t>64507325261</w:t>
      </w:r>
      <w:r w:rsidRPr="00450C50">
        <w:t xml:space="preserve">, dana </w:t>
      </w:r>
      <w:r>
        <w:t>11. listopad</w:t>
      </w:r>
      <w:r w:rsidRPr="00450C50">
        <w:t>a</w:t>
      </w:r>
      <w:r w:rsidRPr="00611430">
        <w:t xml:space="preserve"> 2016.</w:t>
      </w:r>
    </w:p>
    <w:p w:rsidRDefault="00E179A1" w:rsidP="006178F4" w:rsidR="00E179A1">
      <w:pPr>
        <w:ind w:firstLine="708"/>
        <w:jc w:val="both"/>
      </w:pPr>
    </w:p>
    <w:p w:rsidRDefault="00E179A1" w:rsidP="006178F4" w:rsidR="00E179A1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E179A1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179A1" w:rsidRPr="00E179A1">
        <w:t>SARA PROMET jednostavno društvo s ograničenom odgovornošću za trgovinu i prijevoz, Josipovac, Kralja Petra Svačića 1, MBS 030152218, OIB 64507325261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90DFF">
        <w:t>1</w:t>
      </w:r>
      <w:r w:rsidR="00D606C1">
        <w:t>8</w:t>
      </w:r>
      <w:r w:rsidR="007C4E1A">
        <w:t>2</w:t>
      </w:r>
      <w:r w:rsidR="00D606C1">
        <w:t>9</w:t>
      </w:r>
      <w:r>
        <w:t>-1</w:t>
      </w:r>
      <w:r w:rsidR="006F01E3">
        <w:t>6</w:t>
      </w:r>
      <w:r>
        <w:t xml:space="preserve"> kod Hrvatske poštanske banke iznos od </w:t>
      </w:r>
      <w:r w:rsidR="009A406F">
        <w:t>2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946771" w:rsidP="00946771" w:rsidR="00946771" w:rsidRPr="00946771"/>
    <w:p w:rsidRDefault="00702E78" w:rsidP="00702E78" w:rsidR="00702E78" w:rsidRPr="00702E78"/>
    <w:p w:rsidRDefault="00D606C1" w:rsidP="00D606C1" w:rsidR="00D606C1">
      <w:pPr>
        <w:ind w:firstLine="720"/>
        <w:jc w:val="both"/>
      </w:pPr>
      <w:r>
        <w:t>Dana 14.06.2016. sud je zaprimio prijedlog RH, Ministarstva financija za otvaranje stečajnog postupka nad dužnikom SARA PROMET jednostavno društvo s ograničenom odgovornošću za trgovinu i prijevoz, Josipovac, Kralja Petra Svačića 1, MBS 030152218, OIB 64507325261 u kojem navodi da isti podnosi temeljem čl. 16.,  109. i 430. st. 1. t. 4. Stečajnog zakona (NN 71/15, dalje: SZ).</w:t>
      </w:r>
    </w:p>
    <w:p w:rsidRDefault="00D606C1" w:rsidP="00D606C1" w:rsidR="00D606C1">
      <w:pPr>
        <w:ind w:firstLine="720"/>
        <w:jc w:val="both"/>
      </w:pPr>
    </w:p>
    <w:p w:rsidRDefault="00D606C1" w:rsidP="00D606C1" w:rsidR="00D606C1">
      <w:pPr>
        <w:ind w:firstLine="720"/>
        <w:jc w:val="both"/>
      </w:pPr>
      <w:r>
        <w:t>Dalje navodi da vjerovnik ima tražbinu u iznosu od 404.617,58 kn koja se temelji na ovršnim i vjerodostojnim ispravama, a da prema Očevidniku redoslijeda osnova za plaćanje koje vodi Financijska agencija ima evidentirane osnove za plaćanje u razdoblju dužem od 60 dana koje je trebalo, na temelju valjanih osnova za plaćanje, bez daljnjeg pristanka dužnika naplatiti s bilo kojeg od njegovih računa.</w:t>
      </w:r>
    </w:p>
    <w:p w:rsidRDefault="00D606C1" w:rsidP="00D606C1" w:rsidR="00D606C1">
      <w:pPr>
        <w:ind w:firstLine="720"/>
        <w:jc w:val="both"/>
      </w:pPr>
    </w:p>
    <w:p w:rsidRDefault="00D606C1" w:rsidP="00D606C1" w:rsidR="00D606C1">
      <w:pPr>
        <w:ind w:firstLine="720"/>
        <w:jc w:val="both"/>
      </w:pPr>
      <w:r>
        <w:t>Prema podacima Financijske agencije dužnik je u blokadi 375 dana za iznos od 471.845,55 kn.</w:t>
      </w:r>
    </w:p>
    <w:p w:rsidRDefault="007C4E1A" w:rsidP="00D606C1" w:rsidR="007C4E1A">
      <w:pPr>
        <w:jc w:val="both"/>
      </w:pPr>
    </w:p>
    <w:p w:rsidRDefault="00D606C1" w:rsidP="00D606C1" w:rsidR="00D606C1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109</w:t>
      </w:r>
      <w:r w:rsidRPr="00176811">
        <w:t xml:space="preserve">. st. </w:t>
      </w:r>
      <w:r>
        <w:t>1. i 2</w:t>
      </w:r>
      <w:r w:rsidRPr="00176811">
        <w:t xml:space="preserve">. </w:t>
      </w:r>
      <w:r>
        <w:t>i 430. st. 1. t. 4. SZ-a, te je donio rješenje o pokretanju prethodnog postupka i imenovao privremenog stečajnog upravitelja (čl. 115. st. 1. i 2. SZ), odredio mu dužnosti (čl. 119. st. 2. i 3. SZ) i zakazao ročište (čl. 123. i čl. 128. st. 1. SZ).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DA4C06">
        <w:t>11</w:t>
      </w:r>
      <w:r>
        <w:t>.</w:t>
      </w:r>
      <w:r w:rsidR="00DA4C06">
        <w:t>10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122AC2">
        <w:t>2</w:t>
      </w:r>
      <w:r w:rsidR="00DA4C06">
        <w:t>1</w:t>
      </w:r>
      <w:r>
        <w:t>.</w:t>
      </w:r>
      <w:r w:rsidR="004569B6">
        <w:t>0</w:t>
      </w:r>
      <w:r w:rsidR="00B26E4B">
        <w:t>9</w:t>
      </w:r>
      <w:r>
        <w:t>.201</w:t>
      </w:r>
      <w:r w:rsidR="004569B6">
        <w:t>6</w:t>
      </w:r>
      <w:r>
        <w:t xml:space="preserve">., a koje prileži u spisu na listu </w:t>
      </w:r>
      <w:r w:rsidR="00DA4C06">
        <w:t>4</w:t>
      </w:r>
      <w:r w:rsidR="00122AC2">
        <w:t>2</w:t>
      </w:r>
      <w:r w:rsidR="00A22C4E">
        <w:t>-</w:t>
      </w:r>
      <w:r w:rsidR="00DA4C06">
        <w:t>46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122AC2">
        <w:t>2</w:t>
      </w:r>
      <w:r w:rsidR="000B0D77">
        <w:t>0</w:t>
      </w:r>
      <w:r w:rsidR="008949AE">
        <w:t>.000,00 kn</w:t>
      </w:r>
      <w:r w:rsidR="00DC63F1">
        <w:t xml:space="preserve"> (</w:t>
      </w:r>
      <w:r w:rsidR="005326CB" w:rsidRPr="005326CB">
        <w:t>troškovi oglašavanja, troškovi stečajnog upravitelja, sudske pristojbe, troškovi eventualnih parnica, otvaranje i zatvaranje žiro-računa, izrada žiga, knjigovodstveni poslovi i dr.</w:t>
      </w:r>
      <w:r w:rsidR="004B454E" w:rsidRPr="004B454E">
        <w:t>)</w:t>
      </w:r>
      <w:r w:rsidR="00442BB5">
        <w:t>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7D7898">
        <w:t>11</w:t>
      </w:r>
      <w:r w:rsidR="00415439" w:rsidRPr="00F15533">
        <w:t xml:space="preserve">. </w:t>
      </w:r>
      <w:r w:rsidR="007D7898">
        <w:t>listopad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D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179A1" w:rsidRPr="00E179A1">
      <w:t>14 St-1829/16-21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4E1A"/>
    <w:rsid w:val="007C6A48"/>
    <w:rsid w:val="007C7FF0"/>
    <w:rsid w:val="007D156B"/>
    <w:rsid w:val="007D2000"/>
    <w:rsid w:val="007D7898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406F"/>
    <w:rsid w:val="009A5797"/>
    <w:rsid w:val="009C3256"/>
    <w:rsid w:val="009C64D8"/>
    <w:rsid w:val="009C770F"/>
    <w:rsid w:val="009D572A"/>
    <w:rsid w:val="009E258A"/>
    <w:rsid w:val="00A006A3"/>
    <w:rsid w:val="00A01E3A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2D3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606C1"/>
    <w:rsid w:val="00D711A1"/>
    <w:rsid w:val="00D745A1"/>
    <w:rsid w:val="00D75DA6"/>
    <w:rsid w:val="00D8111E"/>
    <w:rsid w:val="00D860FD"/>
    <w:rsid w:val="00D91F9F"/>
    <w:rsid w:val="00DA4C06"/>
    <w:rsid w:val="00DA74CE"/>
    <w:rsid w:val="00DB0454"/>
    <w:rsid w:val="00DB2888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179A1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D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E2D3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E2D3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2D3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2D3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E2D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E2D3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E2D3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2D3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2D3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1829</izvorni_sadrzaj>
    <derivirana_varijabla naziv="DomainObject.Predmet.Broj_1">1829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St-1829/2016</izvorni_sadrzaj>
    <derivirana_varijabla naziv="DomainObject.Predmet.OznakaBroj_1">St-1829/2016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SARA PROMET jednostavno društvo s ograničenom odgovornošću za trgovinu i prijevoz</izvorni_sadrzaj>
    <derivirana_varijabla naziv="DomainObject.Predmet.ProtustrankaFormated_1">  SARA PROMET jednostavno društvo s ograničenom odgovornošću za trgovinu i prijevoz</derivirana_varijabla>
  </DomainObject.Predmet.ProtustrankaFormated>
  <DomainObject.Predmet.ProtustrankaFormatedOIB>
    <izvorni_sadrzaj>  SARA PROMET jednostavno društvo s ograničenom odgovornošću za trgovinu i prijevoz, OIB 64507325261</izvorni_sadrzaj>
    <derivirana_varijabla naziv="DomainObject.Predmet.ProtustrankaFormatedOIB_1">  SARA PROMET jednostavno društvo s ograničenom odgovornošću za trgovinu i prijevoz, OIB 64507325261</derivirana_varijabla>
  </DomainObject.Predmet.ProtustrankaFormatedOIB>
  <DomainObject.Predmet.ProtustrankaFormatedWithAdress>
    <izvorni_sadrzaj> SARA PROMET jednostavno društvo s ograničenom odgovornošću za trgovinu i prijevoz, Kralja Petra Svačića 1, 31220 Josipovac</izvorni_sadrzaj>
    <derivirana_varijabla naziv="DomainObject.Predmet.ProtustrankaFormatedWithAdress_1"> SARA PROMET jednostavno društvo s ograničenom odgovornošću za trgovinu i prijevoz, Kralja Petra Svačića 1, 31220 Josipovac</derivirana_varijabla>
  </DomainObject.Predmet.ProtustrankaFormatedWithAdress>
  <DomainObject.Predmet.ProtustrankaFormatedWithAdressOIB>
    <izvorni_sadrzaj> SARA PROMET jednostavno društvo s ograničenom odgovornošću za trgovinu i prijevoz, OIB 64507325261, Kralja Petra Svačića 1, 31220 Josipovac</izvorni_sadrzaj>
    <derivirana_varijabla naziv="DomainObject.Predmet.ProtustrankaFormatedWithAdressOIB_1"> SARA PROMET jednostavno društvo s ograničenom odgovornošću za trgovinu i prijevoz, OIB 64507325261, Kralja Petra Svačića 1, 31220 Josipovac</derivirana_varijabla>
  </DomainObject.Predmet.ProtustrankaFormatedWithAdressOIB>
  <DomainObject.Predmet.ProtustrankaWithAdress>
    <izvorni_sadrzaj>SARA PROMET jednostavno društvo s ograničenom odgovornošću za trgovinu i prijevoz Kralja Petra Svačića 1, 31220 Josipovac</izvorni_sadrzaj>
    <derivirana_varijabla naziv="DomainObject.Predmet.ProtustrankaWithAdress_1">SARA PROMET jednostavno društvo s ograničenom odgovornošću za trgovinu i prijevoz Kralja Petra Svačića 1, 31220 Josipovac</derivirana_varijabla>
  </DomainObject.Predmet.ProtustrankaWithAdress>
  <DomainObject.Predmet.ProtustrankaWithAdressOIB>
    <izvorni_sadrzaj>SARA PROMET jednostavno društvo s ograničenom odgovornošću za trgovinu i prijevoz, OIB 64507325261, Kralja Petra Svačića 1, 31220 Josipovac</izvorni_sadrzaj>
    <derivirana_varijabla naziv="DomainObject.Predmet.ProtustrankaWithAdressOIB_1">SARA PROMET jednostavno društvo s ograničenom odgovornošću za trgovinu i prijevoz, OIB 64507325261, Kralja Petra Svačića 1, 31220 Josipovac</derivirana_varijabla>
  </DomainObject.Predmet.ProtustrankaWithAdressOIB>
  <DomainObject.Predmet.ProtustrankaNazivFormated>
    <izvorni_sadrzaj>SARA PROMET jednostavno društvo s ograničenom odgovornošću za trgovinu i prijevoz</izvorni_sadrzaj>
    <derivirana_varijabla naziv="DomainObject.Predmet.ProtustrankaNazivFormated_1">SARA PROMET jednostavno društvo s ograničenom odgovornošću za trgovinu i prijevoz</derivirana_varijabla>
  </DomainObject.Predmet.ProtustrankaNazivFormated>
  <DomainObject.Predmet.ProtustrankaNazivFormatedOIB>
    <izvorni_sadrzaj>SARA PROMET jednostavno društvo s ograničenom odgovornošću za trgovinu i prijevoz, OIB 64507325261</izvorni_sadrzaj>
    <derivirana_varijabla naziv="DomainObject.Predmet.ProtustrankaNazivFormatedOIB_1">SARA PROMET jednostavno društvo s ograničenom odgovornošću za trgovinu i prijevoz, OIB 64507325261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18683136487</izvorni_sadrzaj>
    <derivirana_varijabla naziv="DomainObject.Predmet.StrankaFormatedOIB_1">  RH MINISTARSTVO FINANCIJA, OIB 18683136487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18683136487</izvorni_sadrzaj>
    <derivirana_varijabla naziv="DomainObject.Predmet.StrankaFormatedWithAdressOIB_1"> RH MINISTARSTVO FINANCIJA, OIB 18683136487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18683136487</izvorni_sadrzaj>
    <derivirana_varijabla naziv="DomainObject.Predmet.StrankaWithAdressOIB_1">RH MINISTARSTVO FINANCIJA, OIB 18683136487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18683136487</izvorni_sadrzaj>
    <derivirana_varijabla naziv="DomainObject.Predmet.StrankaNazivFormatedOIB_1">RH MINISTARSTVO FINANCIJA,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18683136487</item>
    </izvorni_sadrzaj>
    <derivirana_varijabla naziv="DomainObject.Predmet.StrankaListFormatedOIB_1">
      <item>RH MINISTARSTVO FINANCIJA, OIB 18683136487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18683136487</item>
    </izvorni_sadrzaj>
    <derivirana_varijabla naziv="DomainObject.Predmet.StrankaListFormatedWithAdressOIB_1">
      <item>RH MINISTARSTVO FINANCIJA, OIB 18683136487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18683136487</item>
    </izvorni_sadrzaj>
    <derivirana_varijabla naziv="DomainObject.Predmet.StrankaListNazivFormatedOIB_1">
      <item>RH MINISTARSTVO FINANCIJA, OIB 18683136487</item>
    </derivirana_varijabla>
  </DomainObject.Predmet.StrankaListNazivFormatedOIB>
  <DomainObject.Predmet.ProtuStrankaListFormated>
    <izvorni_sadrzaj>
      <item>SARA PROMET jednostavno društvo s ograničenom odgovornošću za trgovinu i prijevoz</item>
    </izvorni_sadrzaj>
    <derivirana_varijabla naziv="DomainObject.Predmet.ProtuStrankaListFormated_1">
      <item>SARA PROMET jednostavno društvo s ograničenom odgovornošću za trgovinu i prijevoz</item>
    </derivirana_varijabla>
  </DomainObject.Predmet.ProtuStrankaListFormated>
  <DomainObject.Predmet.ProtuStrankaListFormatedOIB>
    <izvorni_sadrzaj>
      <item>SARA PROMET jednostavno društvo s ograničenom odgovornošću za trgovinu i prijevoz, OIB 64507325261</item>
    </izvorni_sadrzaj>
    <derivirana_varijabla naziv="DomainObject.Predmet.ProtuStrankaListFormatedOIB_1">
      <item>SARA PROMET jednostavno društvo s ograničenom odgovornošću za trgovinu i prijevoz, OIB 64507325261</item>
    </derivirana_varijabla>
  </DomainObject.Predmet.ProtuStrankaListFormatedOIB>
  <DomainObject.Predmet.ProtuStrankaListFormatedWithAdress>
    <izvorni_sadrzaj>
      <item>SARA PROMET jednostavno društvo s ograničenom odgovornošću za trgovinu i prijevoz, Kralja Petra Svačića 1, 31220 Josipovac</item>
    </izvorni_sadrzaj>
    <derivirana_varijabla naziv="DomainObject.Predmet.ProtuStrankaListFormatedWithAdress_1">
      <item>SARA PROMET jednostavno društvo s ograničenom odgovornošću za trgovinu i prijevoz, Kralja Petra Svačića 1, 31220 Josipovac</item>
    </derivirana_varijabla>
  </DomainObject.Predmet.ProtuStrankaListFormatedWithAdress>
  <DomainObject.Predmet.ProtuStrankaListFormatedWithAdressOIB>
    <izvorni_sadrzaj>
      <item>SARA PROMET jednostavno društvo s ograničenom odgovornošću za trgovinu i prijevoz, OIB 64507325261, Kralja Petra Svačića 1, 31220 Josipovac</item>
    </izvorni_sadrzaj>
    <derivirana_varijabla naziv="DomainObject.Predmet.ProtuStrankaListFormatedWithAdressOIB_1">
      <item>SARA PROMET jednostavno društvo s ograničenom odgovornošću za trgovinu i prijevoz, OIB 64507325261, Kralja Petra Svačića 1, 31220 Josipovac</item>
    </derivirana_varijabla>
  </DomainObject.Predmet.ProtuStrankaListFormatedWithAdressOIB>
  <DomainObject.Predmet.ProtuStrankaListNazivFormated>
    <izvorni_sadrzaj>
      <item>SARA PROMET jednostavno društvo s ograničenom odgovornošću za trgovinu i prijevoz</item>
    </izvorni_sadrzaj>
    <derivirana_varijabla naziv="DomainObject.Predmet.ProtuStrankaListNazivFormated_1">
      <item>SARA PROMET jednostavno društvo s ograničenom odgovornošću za trgovinu i prijevoz</item>
    </derivirana_varijabla>
  </DomainObject.Predmet.ProtuStrankaListNazivFormated>
  <DomainObject.Predmet.ProtuStrankaListNazivFormatedOIB>
    <izvorni_sadrzaj>
      <item>SARA PROMET jednostavno društvo s ograničenom odgovornošću za trgovinu i prijevoz, OIB 64507325261</item>
    </izvorni_sadrzaj>
    <derivirana_varijabla naziv="DomainObject.Predmet.ProtuStrankaListNazivFormatedOIB_1">
      <item>SARA PROMET jednostavno društvo s ograničenom odgovornošću za trgovinu i prijevoz, OIB 64507325261</item>
    </derivirana_varijabla>
  </DomainObject.Predmet.ProtuStrankaListNazivFormatedOIB>
  <DomainObject.Predmet.OstaliListFormated>
    <izvorni_sadrzaj>
      <item>ŽDO GUO Osijek</item>
      <item>Paula Čandrlić Mesarić</item>
      <item>Sara Strmečki</item>
    </izvorni_sadrzaj>
    <derivirana_varijabla naziv="DomainObject.Predmet.OstaliListFormated_1">
      <item>ŽDO GUO Osijek</item>
      <item>Paula Čandrlić Mesarić</item>
      <item>Sara Strmečki</item>
    </derivirana_varijabla>
  </DomainObject.Predmet.OstaliListFormated>
  <DomainObject.Predmet.OstaliListFormatedOIB>
    <izvorni_sadrzaj>
      <item>ŽDO GUO Osijek</item>
      <item>Paula Čandrlić Mesarić, OIB 89394772015</item>
      <item>Sara Strmečki, OIB 70545936112</item>
    </izvorni_sadrzaj>
    <derivirana_varijabla naziv="DomainObject.Predmet.OstaliListFormatedOIB_1">
      <item>ŽDO GUO Osijek</item>
      <item>Paula Čandrlić Mesarić, OIB 89394772015</item>
      <item>Sara Strmečki, OIB 70545936112</item>
    </derivirana_varijabla>
  </DomainObject.Predmet.OstaliListFormatedOIB>
  <DomainObject.Predmet.OstaliListFormatedWithAdress>
    <izvorni_sadrzaj>
      <item>ŽDO GUO Osijek</item>
      <item>Paula Čandrlić Mesarić, Zagrebačka 6, 31000 Osijek</item>
      <item>Sara Strmečki, Bizovačka 33, 31220 Josipovac</item>
    </izvorni_sadrzaj>
    <derivirana_varijabla naziv="DomainObject.Predmet.OstaliListFormatedWithAdress_1">
      <item>ŽDO GUO Osijek</item>
      <item>Paula Čandrlić Mesarić, Zagrebačka 6, 31000 Osijek</item>
      <item>Sara Strmečki, Bizovačka 33, 31220 Josipovac</item>
    </derivirana_varijabla>
  </DomainObject.Predmet.OstaliListFormatedWithAdress>
  <DomainObject.Predmet.OstaliListFormatedWithAdressOIB>
    <izvorni_sadrzaj>
      <item>ŽDO GUO Osijek</item>
      <item>Paula Čandrlić Mesarić, OIB 89394772015, Zagrebačka 6, 31000 Osijek</item>
      <item>Sara Strmečki, OIB 70545936112, Bizovačka 33, 31220 Josipovac</item>
    </izvorni_sadrzaj>
    <derivirana_varijabla naziv="DomainObject.Predmet.OstaliListFormatedWithAdressOIB_1">
      <item>ŽDO GUO Osijek</item>
      <item>Paula Čandrlić Mesarić, OIB 89394772015, Zagrebačka 6, 31000 Osijek</item>
      <item>Sara Strmečki, OIB 70545936112, Bizovačka 33, 31220 Josipovac</item>
    </derivirana_varijabla>
  </DomainObject.Predmet.OstaliListFormatedWithAdressOIB>
  <DomainObject.Predmet.OstaliListNazivFormated>
    <izvorni_sadrzaj>
      <item>ŽDO GUO Osijek</item>
      <item>Paula Čandrlić Mesarić</item>
      <item>Sara Strmečki</item>
    </izvorni_sadrzaj>
    <derivirana_varijabla naziv="DomainObject.Predmet.OstaliListNazivFormated_1">
      <item>ŽDO GUO Osijek</item>
      <item>Paula Čandrlić Mesarić</item>
      <item>Sara Strmečki</item>
    </derivirana_varijabla>
  </DomainObject.Predmet.OstaliListNazivFormated>
  <DomainObject.Predmet.OstaliListNazivFormatedOIB>
    <izvorni_sadrzaj>
      <item>ŽDO GUO Osijek</item>
      <item>Paula Čandrlić Mesarić, OIB 89394772015</item>
      <item>Sara Strmečki, OIB 70545936112</item>
    </izvorni_sadrzaj>
    <derivirana_varijabla naziv="DomainObject.Predmet.OstaliListNazivFormatedOIB_1">
      <item>ŽDO GUO Osijek</item>
      <item>Paula Čandrlić Mesarić, OIB 89394772015</item>
      <item>Sara Strmečki, OIB 70545936112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SARA PROMET jednostavno društvo s ograničenom odgovornošću za trgovinu i prijevoz</izvorni_sadrzaj>
    <derivirana_varijabla naziv="DomainObject.Predmet.ProtustrankaIDrugi_1">SARA PROMET jednostavno društvo s ograničenom odgovornošću za trgovinu i prijevoz</derivirana_varijabla>
  </DomainObject.Predmet.ProtustrankaIDrugi>
  <DomainObject.Predmet.StrankaIDrugiAdressOIB>
    <izvorni_sadrzaj>RH MINISTARSTVO FINANCIJA, OIB 18683136487</izvorni_sadrzaj>
    <derivirana_varijabla naziv="DomainObject.Predmet.StrankaIDrugiAdressOIB_1">RH MINISTARSTVO FINANCIJA, OIB 18683136487</derivirana_varijabla>
  </DomainObject.Predmet.StrankaIDrugiAdressOIB>
  <DomainObject.Predmet.ProtustrankaIDrugiAdressOIB>
    <izvorni_sadrzaj>SARA PROMET jednostavno društvo s ograničenom odgovornošću za trgovinu i prijevoz, OIB 64507325261, Kralja Petra Svačića 1, 31220 Josipovac</izvorni_sadrzaj>
    <derivirana_varijabla naziv="DomainObject.Predmet.ProtustrankaIDrugiAdressOIB_1">SARA PROMET jednostavno društvo s ograničenom odgovornošću za trgovinu i prijevoz, OIB 64507325261, Kralja Petra Svačića 1, 31220 Josipovac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</item>
      <item>SARA PROMET jednostavno društvo s ograničenom odgovornošću za trgovinu i prijevoz</item>
      <item>ŽDO GUO Osijek</item>
      <item>Paula Čandrlić Mesarić</item>
      <item>Sara Strmečki</item>
    </izvorni_sadrzaj>
    <derivirana_varijabla naziv="DomainObject.Predmet.SudioniciListNaziv_1">
      <item>RH MINISTARSTVO FINANCIJA</item>
      <item>SARA PROMET jednostavno društvo s ograničenom odgovornošću za trgovinu i prijevoz</item>
      <item>ŽDO GUO Osijek</item>
      <item>Paula Čandrlić Mesarić</item>
      <item>Sara Strmečki</item>
    </derivirana_varijabla>
  </DomainObject.Predmet.SudioniciListNaziv>
  <DomainObject.Predmet.SudioniciListAdressOIB>
    <izvorni_sadrzaj>
      <item>RH MINISTARSTVO FINANCIJA, OIB 18683136487</item>
      <item>SARA PROMET jednostavno društvo s ograničenom odgovornošću za trgovinu i prijevoz, OIB 64507325261, Kralja Petra Svačića 1,31220 Josipovac</item>
      <item>ŽDO GUO Osijek</item>
      <item>Paula Čandrlić Mesarić, OIB 89394772015, Zagrebačka 6,31000 Osijek</item>
      <item>Sara Strmečki, OIB 70545936112, Bizovačka 33,31220 Josipovac</item>
    </izvorni_sadrzaj>
    <derivirana_varijabla naziv="DomainObject.Predmet.SudioniciListAdressOIB_1">
      <item>RH MINISTARSTVO FINANCIJA, OIB 18683136487</item>
      <item>SARA PROMET jednostavno društvo s ograničenom odgovornošću za trgovinu i prijevoz, OIB 64507325261, Kralja Petra Svačića 1,31220 Josipovac</item>
      <item>ŽDO GUO Osijek</item>
      <item>Paula Čandrlić Mesarić, OIB 89394772015, Zagrebačka 6,31000 Osijek</item>
      <item>Sara Strmečki, OIB 70545936112, Bizovačka 33,31220 Josipovac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64507325261</item>
      <item>, OIB null</item>
      <item>, OIB 89394772015</item>
      <item>, OIB 70545936112</item>
    </izvorni_sadrzaj>
    <derivirana_varijabla naziv="DomainObject.Predmet.SudioniciListNazivOIB_1">
      <item>, OIB 18683136487</item>
      <item>, OIB 64507325261</item>
      <item>, OIB null</item>
      <item>, OIB 89394772015</item>
      <item>, OIB 70545936112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691</properties:Words>
  <properties:Characters>3707</properties:Characters>
  <properties:Lines>92</properties:Lines>
  <properties:Paragraphs>24</properties:Paragraphs>
  <properties:TotalTime>61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2016-09-27T09:41:00Z</cp:lastPrinted>
  <dcterms:modified xmlns:xsi="http://www.w3.org/2001/XMLSchema-instance" xsi:type="dcterms:W3CDTF">2016-10-11T08:48:00Z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