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c832" w14:paraId="062c832" w:rsidRDefault="007147F2" w:rsidP="001940FB" w:rsidR="007147F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700581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7147F2" w:rsidP="00AA6BCF" w:rsidR="007147F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147F2" w:rsidP="007147F2" w:rsidR="007147F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147F2" w:rsidP="007147F2" w:rsidR="007147F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147F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147F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A55B54" w:rsidRPr="00A55B54">
        <w:rPr>
          <w:rFonts w:cs="Calibri" w:hAnsi="Calibri" w:ascii="Calibri"/>
        </w:rPr>
        <w:t>NEDILJKA RAKO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7147F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A55B54" w:rsidRPr="00A55B54">
        <w:rPr>
          <w:rFonts w:cs="Calibri" w:hAnsi="Calibri" w:ascii="Calibri"/>
        </w:rPr>
        <w:t>63.829,22</w:t>
      </w:r>
      <w:r w:rsidR="00A55B54">
        <w:rPr>
          <w:rFonts w:cs="Calibri" w:hAnsi="Calibri" w:ascii="Calibri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A55B54" w:rsidRPr="00A55B54">
        <w:rPr>
          <w:rFonts w:cs="Calibri" w:hAnsi="Calibri" w:ascii="Calibri"/>
        </w:rPr>
        <w:t xml:space="preserve">58.929,22 </w:t>
      </w:r>
      <w:r w:rsidR="001D182A" w:rsidRPr="001D182A">
        <w:rPr>
          <w:rFonts w:cs="Calibri" w:hAnsi="Calibri" w:ascii="Calibri"/>
        </w:rPr>
        <w:t>kn</w:t>
      </w:r>
      <w:r w:rsidR="007147F2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A55B54" w:rsidRPr="00A55B54">
        <w:rPr>
          <w:rFonts w:cs="Calibri" w:hAnsi="Calibri" w:ascii="Calibri"/>
        </w:rPr>
        <w:t>4.900,00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7147F2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147F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147F2" w:rsidRPr="007147F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7147F2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147F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7147F2" w:rsidP="001D182A" w:rsidR="007147F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147F2" w:rsidP="001D182A" w:rsidR="007147F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55B54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A55B54">
              <w:rPr>
                <w:rFonts w:cs="Calibri" w:hAnsi="Calibri" w:ascii="Calibri"/>
              </w:rPr>
              <w:t>NEDILJKA RAKO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A55B54">
              <w:rPr>
                <w:rFonts w:cs="Calibri" w:hAnsi="Calibri" w:ascii="Calibri"/>
              </w:rPr>
              <w:t>Kralja Zvonimira 63, Split</w:t>
            </w:r>
            <w:r w:rsidR="000A4152" w:rsidRPr="00A55B54">
              <w:rPr>
                <w:rFonts w:cs="Calibri" w:hAnsi="Calibri" w:ascii="Calibri"/>
              </w:rPr>
              <w:t>,</w:t>
            </w:r>
            <w:r w:rsidRPr="00A55B54">
              <w:rPr>
                <w:rFonts w:cs="Calibri" w:hAnsi="Calibri" w:ascii="Calibri"/>
              </w:rPr>
              <w:t xml:space="preserve"> </w:t>
            </w:r>
            <w:r w:rsidR="003A5883" w:rsidRPr="00A55B54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A55B54">
              <w:rPr>
                <w:rFonts w:cs="Calibri" w:hAnsi="Calibri" w:ascii="Calibri"/>
              </w:rPr>
              <w:t>34603974362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55B54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A55B54">
              <w:rPr>
                <w:rFonts w:cs="Calibri" w:hAnsi="Calibri" w:ascii="Calibri"/>
              </w:rPr>
              <w:t>Ugovori o štednom depozitu broj 81-70-60079-9, 81-70-90016-4,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55B54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A55B54">
              <w:rPr>
                <w:rFonts w:cs="Calibri" w:hAnsi="Calibri" w:ascii="Calibri"/>
              </w:rPr>
              <w:t>63.829,22</w:t>
            </w:r>
            <w:r>
              <w:rPr>
                <w:rFonts w:cs="Calibri" w:hAnsi="Calibri" w:ascii="Calibri"/>
              </w:rPr>
              <w:t xml:space="preserve">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55B5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A55B54">
              <w:rPr>
                <w:rFonts w:cs="Calibri" w:hAnsi="Calibri" w:ascii="Calibri"/>
              </w:rPr>
              <w:t xml:space="preserve">58.929,22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55B54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A55B54">
              <w:rPr>
                <w:rFonts w:cs="Calibri" w:hAnsi="Calibri" w:ascii="Calibri"/>
              </w:rPr>
              <w:t>4.900,00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7147F2" w:rsidP="007147F2" w:rsidR="007147F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F4C07" w:rsidP="00E8782C" w:rsidR="00E8782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82C" w:rsidP="00E8782C" w:rsidR="00E8782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8782C" w:rsidP="00E8782C" w:rsidR="00E8782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8782C" w:rsidP="00E8782C" w:rsidR="00E8782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A6BCF" w:rsidP="00AA6BCF" w:rsidR="00AA6BCF" w:rsidRPr="00AA6BCF">
      <w:pPr>
        <w:suppressAutoHyphens/>
        <w:spacing w:after="0"/>
        <w:jc w:val="both"/>
        <w:rPr>
          <w:rFonts w:cs="font303" w:eastAsia="Arial Unicode MS" w:hAnsi="Calibri" w:ascii="Calibri"/>
          <w:kern w:val="1"/>
          <w:lang w:eastAsia="ar-SA"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CCA" w:rsidR="00B42CCA">
      <w:pPr>
        <w:spacing w:after="0"/>
      </w:pPr>
      <w:r>
        <w:separator/>
      </w:r>
    </w:p>
  </w:endnote>
  <w:endnote w:id="0" w:type="continuationSeparator">
    <w:p w:rsidRDefault="00B42CCA" w:rsidR="00B42CC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3E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CCA" w:rsidR="00B42CCA">
      <w:pPr>
        <w:spacing w:after="0"/>
      </w:pPr>
      <w:r>
        <w:separator/>
      </w:r>
    </w:p>
  </w:footnote>
  <w:footnote w:id="0" w:type="continuationSeparator">
    <w:p w:rsidRDefault="00B42CCA" w:rsidR="00B42CC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E0C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8E2494B6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254E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1F4C07"/>
    <w:rsid w:val="001F6E11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06D3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0581"/>
    <w:rsid w:val="00701567"/>
    <w:rsid w:val="00702436"/>
    <w:rsid w:val="00702D3C"/>
    <w:rsid w:val="007049B0"/>
    <w:rsid w:val="00706E26"/>
    <w:rsid w:val="007075AB"/>
    <w:rsid w:val="00711DED"/>
    <w:rsid w:val="007131C6"/>
    <w:rsid w:val="007147F2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5B54"/>
    <w:rsid w:val="00A57E2D"/>
    <w:rsid w:val="00A60012"/>
    <w:rsid w:val="00A614BA"/>
    <w:rsid w:val="00A621D0"/>
    <w:rsid w:val="00A62D9D"/>
    <w:rsid w:val="00A63E0C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2CCA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A6C63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E7A01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75D9B"/>
    <w:rsid w:val="00D823C1"/>
    <w:rsid w:val="00D835CA"/>
    <w:rsid w:val="00D8715D"/>
    <w:rsid w:val="00D87632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50E5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8782C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63E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E0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E0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E0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E0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63E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E0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E0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E0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E0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C632F-B9A7-4B79-B9BD-ED8815E0F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1449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St-651/2017-270 / Podnesak - Podnesak (-270.docx)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